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77" w:rsidRPr="00A0637B" w:rsidRDefault="00B770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637B">
        <w:rPr>
          <w:rFonts w:ascii="Times New Roman" w:hAnsi="Times New Roman" w:cs="Times New Roman"/>
          <w:b/>
          <w:sz w:val="32"/>
          <w:szCs w:val="32"/>
          <w:u w:val="single"/>
        </w:rPr>
        <w:t>PRÍRODNÉ ZDROJE KRAJINY</w:t>
      </w:r>
    </w:p>
    <w:p w:rsidR="00B77066" w:rsidRDefault="00B77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=sú to prírodné prvky, ktoré človek vyberá z ich pôvodného stavu a včleňuje ich do výrob</w:t>
      </w:r>
      <w:r w:rsidR="00341D8D">
        <w:rPr>
          <w:rFonts w:ascii="Times New Roman" w:hAnsi="Times New Roman" w:cs="Times New Roman"/>
          <w:sz w:val="24"/>
          <w:szCs w:val="24"/>
        </w:rPr>
        <w:t xml:space="preserve">ného procesu (napr. vápenec, ktorý </w:t>
      </w:r>
      <w:r>
        <w:rPr>
          <w:rFonts w:ascii="Times New Roman" w:hAnsi="Times New Roman" w:cs="Times New Roman"/>
          <w:sz w:val="24"/>
          <w:szCs w:val="24"/>
        </w:rPr>
        <w:t>sa využíva na výrobu cementu a jeho využitie je v stavebnom priemysle)</w:t>
      </w:r>
    </w:p>
    <w:p w:rsidR="00B77066" w:rsidRDefault="00F14917">
      <w:p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i/>
          <w:sz w:val="24"/>
          <w:szCs w:val="24"/>
        </w:rPr>
        <w:t>Delenie prírodných zdrojov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4917" w:rsidRDefault="00F14917">
      <w:p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A: podľa </w:t>
      </w:r>
      <w:r w:rsidR="00B560F0" w:rsidRPr="00B560F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pôvodu vzniku</w:t>
      </w:r>
      <w:r w:rsidR="00B560F0">
        <w:rPr>
          <w:rFonts w:ascii="Times New Roman" w:hAnsi="Times New Roman" w:cs="Times New Roman"/>
          <w:sz w:val="24"/>
          <w:szCs w:val="24"/>
        </w:rPr>
        <w:t>:</w:t>
      </w:r>
    </w:p>
    <w:p w:rsidR="00B560F0" w:rsidRDefault="00B560F0" w:rsidP="00B560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</w:rPr>
        <w:t>Biotické</w:t>
      </w:r>
      <w:r>
        <w:rPr>
          <w:rFonts w:ascii="Times New Roman" w:hAnsi="Times New Roman" w:cs="Times New Roman"/>
          <w:sz w:val="24"/>
          <w:szCs w:val="24"/>
        </w:rPr>
        <w:t xml:space="preserve"> (živé) – napr. rastliny, živočíchy</w:t>
      </w:r>
    </w:p>
    <w:p w:rsidR="00B560F0" w:rsidRDefault="00B560F0" w:rsidP="00B560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</w:rPr>
        <w:t>Abiotické</w:t>
      </w:r>
      <w:r>
        <w:rPr>
          <w:rFonts w:ascii="Times New Roman" w:hAnsi="Times New Roman" w:cs="Times New Roman"/>
          <w:sz w:val="24"/>
          <w:szCs w:val="24"/>
        </w:rPr>
        <w:t xml:space="preserve"> (neživé) – nerastné suroviny ...</w:t>
      </w:r>
    </w:p>
    <w:p w:rsidR="00B560F0" w:rsidRDefault="00B560F0" w:rsidP="00B560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</w:rPr>
        <w:t>Bioticko-abiotické</w:t>
      </w:r>
      <w:r>
        <w:rPr>
          <w:rFonts w:ascii="Times New Roman" w:hAnsi="Times New Roman" w:cs="Times New Roman"/>
          <w:sz w:val="24"/>
          <w:szCs w:val="24"/>
        </w:rPr>
        <w:t xml:space="preserve"> – napr. pôda (obsahuje aj živú zložku – korene rastlín, pôdne živočíchy+ neživú –horniny, pôdna voda ...)</w:t>
      </w:r>
    </w:p>
    <w:p w:rsidR="00B560F0" w:rsidRDefault="00B560F0" w:rsidP="00B560F0">
      <w:p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podľa obnoviteľnosti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560F0" w:rsidRDefault="00B560F0" w:rsidP="00B560F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</w:rPr>
        <w:t>Obnoviteľné</w:t>
      </w:r>
      <w:r>
        <w:rPr>
          <w:rFonts w:ascii="Times New Roman" w:hAnsi="Times New Roman" w:cs="Times New Roman"/>
          <w:sz w:val="24"/>
          <w:szCs w:val="24"/>
        </w:rPr>
        <w:t xml:space="preserve"> – tie sa delia na:</w:t>
      </w:r>
    </w:p>
    <w:p w:rsidR="00B560F0" w:rsidRDefault="00B560F0" w:rsidP="00B560F0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ovplyvniteľné človekom – napr. lesy, pôda</w:t>
      </w:r>
    </w:p>
    <w:p w:rsidR="00B560F0" w:rsidRDefault="00B560F0" w:rsidP="00B560F0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neovplyvniteľné človekom – slnečná, veterná energia ...</w:t>
      </w:r>
    </w:p>
    <w:p w:rsidR="00B560F0" w:rsidRDefault="00B560F0" w:rsidP="00B560F0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B560F0" w:rsidRDefault="00B560F0" w:rsidP="00B560F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0F0">
        <w:rPr>
          <w:rFonts w:ascii="Times New Roman" w:hAnsi="Times New Roman" w:cs="Times New Roman"/>
          <w:b/>
          <w:sz w:val="24"/>
          <w:szCs w:val="24"/>
        </w:rPr>
        <w:t>Neobnoviteľné</w:t>
      </w:r>
      <w:r>
        <w:rPr>
          <w:rFonts w:ascii="Times New Roman" w:hAnsi="Times New Roman" w:cs="Times New Roman"/>
          <w:sz w:val="24"/>
          <w:szCs w:val="24"/>
        </w:rPr>
        <w:t xml:space="preserve"> – napr. nerastné suroviny</w:t>
      </w:r>
    </w:p>
    <w:p w:rsidR="00B560F0" w:rsidRDefault="00B560F0" w:rsidP="00B56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PLATÍ:</w:t>
      </w:r>
    </w:p>
    <w:p w:rsidR="00B560F0" w:rsidRDefault="00B560F0" w:rsidP="00B56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Prírodný zdroj nie je to isté čo krajinný potenciál !!!</w:t>
      </w:r>
    </w:p>
    <w:p w:rsidR="00B560F0" w:rsidRPr="00B560F0" w:rsidRDefault="00B560F0" w:rsidP="00B560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60F0" w:rsidRPr="00B560F0" w:rsidSect="00B77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21029"/>
    <w:multiLevelType w:val="hybridMultilevel"/>
    <w:tmpl w:val="342AAA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7684A"/>
    <w:multiLevelType w:val="hybridMultilevel"/>
    <w:tmpl w:val="20AA71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7066"/>
    <w:rsid w:val="002A0CEE"/>
    <w:rsid w:val="00341D8D"/>
    <w:rsid w:val="006678D5"/>
    <w:rsid w:val="00893777"/>
    <w:rsid w:val="00A0637B"/>
    <w:rsid w:val="00B560F0"/>
    <w:rsid w:val="00B77066"/>
    <w:rsid w:val="00CF3F65"/>
    <w:rsid w:val="00F1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0C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6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2017-10-27T05:22:00Z</cp:lastPrinted>
  <dcterms:created xsi:type="dcterms:W3CDTF">2017-10-22T08:21:00Z</dcterms:created>
  <dcterms:modified xsi:type="dcterms:W3CDTF">2020-11-24T11:43:00Z</dcterms:modified>
</cp:coreProperties>
</file>