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8AA" w:rsidRPr="002D70D2" w:rsidRDefault="0096124E" w:rsidP="008C612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>Slovná zásoba –</w:t>
      </w:r>
      <w:r w:rsidR="00D06C25" w:rsidRPr="002D70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6173" w:rsidRPr="002D70D2">
        <w:rPr>
          <w:rFonts w:ascii="Times New Roman" w:hAnsi="Times New Roman" w:cs="Times New Roman"/>
          <w:b/>
          <w:sz w:val="32"/>
          <w:szCs w:val="32"/>
        </w:rPr>
        <w:t xml:space="preserve">precvičovanie </w:t>
      </w:r>
      <w:r w:rsidRPr="002D70D2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A07CCA" w:rsidRPr="002D70D2">
        <w:rPr>
          <w:rFonts w:ascii="Times New Roman" w:hAnsi="Times New Roman" w:cs="Times New Roman"/>
          <w:b/>
          <w:sz w:val="32"/>
          <w:szCs w:val="32"/>
        </w:rPr>
        <w:t xml:space="preserve">sekunda </w:t>
      </w:r>
    </w:p>
    <w:p w:rsidR="002D70D2" w:rsidRPr="002D70D2" w:rsidRDefault="002D70D2" w:rsidP="008C612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124E" w:rsidRPr="002D70D2" w:rsidRDefault="0096124E" w:rsidP="008C6126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2D70D2">
        <w:rPr>
          <w:rFonts w:ascii="Times New Roman" w:hAnsi="Times New Roman" w:cs="Times New Roman"/>
          <w:sz w:val="32"/>
          <w:szCs w:val="32"/>
        </w:rPr>
        <w:t>Napíš 3 nárečové slová. .............................................................................</w:t>
      </w:r>
    </w:p>
    <w:p w:rsidR="0096124E" w:rsidRPr="002D70D2" w:rsidRDefault="0096124E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>2.</w:t>
      </w:r>
      <w:r w:rsidR="003E33B3" w:rsidRPr="002D70D2">
        <w:rPr>
          <w:rFonts w:ascii="Times New Roman" w:hAnsi="Times New Roman" w:cs="Times New Roman"/>
          <w:sz w:val="32"/>
          <w:szCs w:val="32"/>
        </w:rPr>
        <w:t xml:space="preserve"> Napíš 3 slangové slová zo školského prostredia.</w:t>
      </w:r>
      <w:r w:rsidRPr="002D70D2">
        <w:rPr>
          <w:rFonts w:ascii="Times New Roman" w:hAnsi="Times New Roman" w:cs="Times New Roman"/>
          <w:sz w:val="32"/>
          <w:szCs w:val="32"/>
        </w:rPr>
        <w:t xml:space="preserve"> .............</w:t>
      </w:r>
      <w:r w:rsidR="003E33B3" w:rsidRPr="002D70D2">
        <w:rPr>
          <w:rFonts w:ascii="Times New Roman" w:hAnsi="Times New Roman" w:cs="Times New Roman"/>
          <w:sz w:val="32"/>
          <w:szCs w:val="32"/>
        </w:rPr>
        <w:t>.........................</w:t>
      </w:r>
    </w:p>
    <w:p w:rsidR="003E33B3" w:rsidRPr="002D70D2" w:rsidRDefault="003E33B3" w:rsidP="008C6126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...................................................................................................................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</w:t>
      </w:r>
    </w:p>
    <w:p w:rsidR="0096124E" w:rsidRPr="002D70D2" w:rsidRDefault="0096124E" w:rsidP="008C6126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Pr="002D70D2">
        <w:rPr>
          <w:rFonts w:ascii="Times New Roman" w:hAnsi="Times New Roman" w:cs="Times New Roman"/>
          <w:sz w:val="32"/>
          <w:szCs w:val="32"/>
        </w:rPr>
        <w:t>Napíš 2 slová z jadra slovnej zásoby. .......................................................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</w:t>
      </w:r>
    </w:p>
    <w:p w:rsidR="0096124E" w:rsidRPr="002D70D2" w:rsidRDefault="0096124E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2D70D2">
        <w:rPr>
          <w:rFonts w:ascii="Times New Roman" w:hAnsi="Times New Roman" w:cs="Times New Roman"/>
          <w:sz w:val="32"/>
          <w:szCs w:val="32"/>
        </w:rPr>
        <w:t>Spisovné slová nahraď slangovými slovami.</w:t>
      </w:r>
    </w:p>
    <w:p w:rsidR="0096124E" w:rsidRPr="002D70D2" w:rsidRDefault="0096124E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A)</w:t>
      </w:r>
      <w:r w:rsidRPr="002D70D2">
        <w:rPr>
          <w:rFonts w:ascii="Times New Roman" w:hAnsi="Times New Roman" w:cs="Times New Roman"/>
          <w:sz w:val="32"/>
          <w:szCs w:val="32"/>
        </w:rPr>
        <w:t xml:space="preserve"> dôkladne sa naučiť .............................................................................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...</w:t>
      </w:r>
    </w:p>
    <w:p w:rsidR="0096124E" w:rsidRPr="002D70D2" w:rsidRDefault="0096124E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B)</w:t>
      </w:r>
      <w:r w:rsidRPr="002D70D2">
        <w:rPr>
          <w:rFonts w:ascii="Times New Roman" w:hAnsi="Times New Roman" w:cs="Times New Roman"/>
          <w:sz w:val="32"/>
          <w:szCs w:val="32"/>
        </w:rPr>
        <w:t xml:space="preserve"> žalovať, donášať niekomu .................................................................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...</w:t>
      </w:r>
    </w:p>
    <w:p w:rsidR="002D70D2" w:rsidRPr="002D70D2" w:rsidRDefault="003E33B3" w:rsidP="002D70D2">
      <w:pPr>
        <w:tabs>
          <w:tab w:val="left" w:pos="5670"/>
        </w:tabs>
        <w:spacing w:after="0" w:line="480" w:lineRule="auto"/>
        <w:ind w:right="-71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C</w:t>
      </w:r>
      <w:r w:rsidR="00977593">
        <w:rPr>
          <w:rFonts w:ascii="Times New Roman" w:hAnsi="Times New Roman" w:cs="Times New Roman"/>
          <w:b/>
          <w:sz w:val="32"/>
          <w:szCs w:val="32"/>
        </w:rPr>
        <w:t>)</w:t>
      </w:r>
      <w:r w:rsidRPr="002D70D2">
        <w:rPr>
          <w:rFonts w:ascii="Times New Roman" w:hAnsi="Times New Roman" w:cs="Times New Roman"/>
          <w:sz w:val="32"/>
          <w:szCs w:val="32"/>
        </w:rPr>
        <w:t xml:space="preserve"> otec ....................................................................................................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...</w:t>
      </w:r>
    </w:p>
    <w:p w:rsidR="003E33B3" w:rsidRPr="002D70D2" w:rsidRDefault="002D70D2" w:rsidP="002D70D2">
      <w:pPr>
        <w:tabs>
          <w:tab w:val="left" w:pos="5670"/>
        </w:tabs>
        <w:spacing w:after="0" w:line="480" w:lineRule="auto"/>
        <w:ind w:right="-71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3E33B3" w:rsidRPr="002D70D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E33B3" w:rsidRPr="002D70D2">
        <w:rPr>
          <w:rFonts w:ascii="Times New Roman" w:hAnsi="Times New Roman" w:cs="Times New Roman"/>
          <w:sz w:val="32"/>
          <w:szCs w:val="32"/>
        </w:rPr>
        <w:t xml:space="preserve"> V cudzích slovách doplň i/í, y/ý a vysvetli ich význam.</w:t>
      </w:r>
    </w:p>
    <w:p w:rsidR="003E33B3" w:rsidRPr="002D70D2" w:rsidRDefault="003E33B3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A)</w:t>
      </w:r>
      <w:r w:rsidRPr="002D70D2">
        <w:rPr>
          <w:rFonts w:ascii="Times New Roman" w:hAnsi="Times New Roman" w:cs="Times New Roman"/>
          <w:sz w:val="32"/>
          <w:szCs w:val="32"/>
        </w:rPr>
        <w:t xml:space="preserve"> m_kológia .............................................................................................</w:t>
      </w:r>
    </w:p>
    <w:p w:rsidR="003E33B3" w:rsidRPr="002D70D2" w:rsidRDefault="003E33B3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B)</w:t>
      </w:r>
      <w:r w:rsidRPr="002D70D2">
        <w:rPr>
          <w:rFonts w:ascii="Times New Roman" w:hAnsi="Times New Roman" w:cs="Times New Roman"/>
          <w:sz w:val="32"/>
          <w:szCs w:val="32"/>
        </w:rPr>
        <w:t xml:space="preserve"> p_tón ....................................................................................................</w:t>
      </w:r>
      <w:r w:rsidR="007E0CBB" w:rsidRPr="002D70D2">
        <w:rPr>
          <w:rFonts w:ascii="Times New Roman" w:hAnsi="Times New Roman" w:cs="Times New Roman"/>
          <w:sz w:val="32"/>
          <w:szCs w:val="32"/>
        </w:rPr>
        <w:t>.</w:t>
      </w:r>
    </w:p>
    <w:p w:rsidR="003E33B3" w:rsidRPr="002D70D2" w:rsidRDefault="003E33B3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  <w:r w:rsidRPr="002D70D2">
        <w:rPr>
          <w:rFonts w:ascii="Times New Roman" w:hAnsi="Times New Roman" w:cs="Times New Roman"/>
          <w:b/>
          <w:sz w:val="32"/>
          <w:szCs w:val="32"/>
        </w:rPr>
        <w:t>C)</w:t>
      </w:r>
      <w:r w:rsidRPr="002D70D2">
        <w:rPr>
          <w:rFonts w:ascii="Times New Roman" w:hAnsi="Times New Roman" w:cs="Times New Roman"/>
          <w:sz w:val="32"/>
          <w:szCs w:val="32"/>
        </w:rPr>
        <w:t xml:space="preserve"> d_slexia .................................................................</w:t>
      </w:r>
      <w:r w:rsidR="007E0CBB" w:rsidRPr="002D70D2">
        <w:rPr>
          <w:rFonts w:ascii="Times New Roman" w:hAnsi="Times New Roman" w:cs="Times New Roman"/>
          <w:sz w:val="32"/>
          <w:szCs w:val="32"/>
        </w:rPr>
        <w:t>...............................</w:t>
      </w:r>
      <w:r w:rsidR="00B870E7" w:rsidRPr="002D70D2">
        <w:rPr>
          <w:rFonts w:ascii="Times New Roman" w:hAnsi="Times New Roman" w:cs="Times New Roman"/>
          <w:sz w:val="32"/>
          <w:szCs w:val="32"/>
        </w:rPr>
        <w:t>.</w:t>
      </w:r>
    </w:p>
    <w:p w:rsidR="003E33B3" w:rsidRPr="002D70D2" w:rsidRDefault="003E33B3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7D6840" w:rsidRPr="002D70D2" w:rsidRDefault="002D70D2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>6</w:t>
      </w:r>
      <w:r w:rsidR="007D6840" w:rsidRPr="002D70D2">
        <w:rPr>
          <w:rFonts w:ascii="Times New Roman" w:hAnsi="Times New Roman" w:cs="Times New Roman"/>
          <w:b/>
          <w:sz w:val="32"/>
          <w:szCs w:val="32"/>
        </w:rPr>
        <w:t>.</w:t>
      </w:r>
      <w:r w:rsidR="007D6840" w:rsidRPr="002D70D2">
        <w:rPr>
          <w:rFonts w:ascii="Times New Roman" w:hAnsi="Times New Roman" w:cs="Times New Roman"/>
          <w:sz w:val="32"/>
          <w:szCs w:val="32"/>
        </w:rPr>
        <w:t xml:space="preserve"> V slove </w:t>
      </w:r>
      <w:r w:rsidR="007D6840" w:rsidRPr="002D70D2">
        <w:rPr>
          <w:rFonts w:ascii="Times New Roman" w:hAnsi="Times New Roman" w:cs="Times New Roman"/>
          <w:i/>
          <w:sz w:val="32"/>
          <w:szCs w:val="32"/>
        </w:rPr>
        <w:t xml:space="preserve">epidémia </w:t>
      </w:r>
      <w:r w:rsidR="007D6840" w:rsidRPr="002D70D2">
        <w:rPr>
          <w:rFonts w:ascii="Times New Roman" w:hAnsi="Times New Roman" w:cs="Times New Roman"/>
          <w:sz w:val="32"/>
          <w:szCs w:val="32"/>
        </w:rPr>
        <w:t>urč počet slabík. ...........................................................</w:t>
      </w:r>
    </w:p>
    <w:p w:rsidR="00E66D82" w:rsidRDefault="007D6840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Zdôvodni, prečo slovo považujeme za cudzie</w:t>
      </w:r>
      <w:r w:rsidR="00E66D82">
        <w:rPr>
          <w:rFonts w:ascii="Times New Roman" w:hAnsi="Times New Roman" w:cs="Times New Roman"/>
          <w:sz w:val="32"/>
          <w:szCs w:val="32"/>
        </w:rPr>
        <w:t>.</w:t>
      </w:r>
    </w:p>
    <w:p w:rsidR="007D6840" w:rsidRPr="002D70D2" w:rsidRDefault="002D70D2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>7</w:t>
      </w:r>
      <w:r w:rsidR="007D6840" w:rsidRPr="002D70D2">
        <w:rPr>
          <w:rFonts w:ascii="Times New Roman" w:hAnsi="Times New Roman" w:cs="Times New Roman"/>
          <w:b/>
          <w:sz w:val="32"/>
          <w:szCs w:val="32"/>
        </w:rPr>
        <w:t>.</w:t>
      </w:r>
      <w:r w:rsidR="007D6840" w:rsidRPr="002D70D2">
        <w:rPr>
          <w:rFonts w:ascii="Times New Roman" w:hAnsi="Times New Roman" w:cs="Times New Roman"/>
          <w:sz w:val="32"/>
          <w:szCs w:val="32"/>
        </w:rPr>
        <w:t xml:space="preserve"> V cudzích slovách doplň i/í, y/ý.</w:t>
      </w:r>
    </w:p>
    <w:p w:rsidR="007D6840" w:rsidRPr="002D70D2" w:rsidRDefault="007D6840" w:rsidP="008C6126">
      <w:pPr>
        <w:spacing w:after="0" w:line="480" w:lineRule="auto"/>
        <w:ind w:right="7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h_pnóza, g_gant_cký, ch_rurg, g_č, b_rokracia, l_ceum, c_mbal</w:t>
      </w:r>
    </w:p>
    <w:p w:rsidR="007D6840" w:rsidRPr="002D70D2" w:rsidRDefault="002D70D2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b/>
          <w:sz w:val="32"/>
          <w:szCs w:val="32"/>
        </w:rPr>
        <w:t>8</w:t>
      </w:r>
      <w:r w:rsidR="007D6840" w:rsidRPr="002D70D2">
        <w:rPr>
          <w:rFonts w:ascii="Times New Roman" w:hAnsi="Times New Roman" w:cs="Times New Roman"/>
          <w:b/>
          <w:sz w:val="32"/>
          <w:szCs w:val="32"/>
        </w:rPr>
        <w:t>.</w:t>
      </w:r>
      <w:r w:rsidR="007D6840" w:rsidRPr="002D70D2">
        <w:rPr>
          <w:rFonts w:ascii="Times New Roman" w:hAnsi="Times New Roman" w:cs="Times New Roman"/>
          <w:sz w:val="32"/>
          <w:szCs w:val="32"/>
        </w:rPr>
        <w:t xml:space="preserve"> Vysvetli význam slov.</w:t>
      </w:r>
    </w:p>
    <w:p w:rsidR="007D6840" w:rsidRPr="002D70D2" w:rsidRDefault="007D6840" w:rsidP="008C6126">
      <w:pPr>
        <w:tabs>
          <w:tab w:val="left" w:pos="56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</w:t>
      </w:r>
      <w:r w:rsidRPr="002D70D2">
        <w:rPr>
          <w:rFonts w:ascii="Times New Roman" w:hAnsi="Times New Roman" w:cs="Times New Roman"/>
          <w:b/>
          <w:sz w:val="32"/>
          <w:szCs w:val="32"/>
        </w:rPr>
        <w:t>A)</w:t>
      </w:r>
      <w:r w:rsidRPr="002D70D2">
        <w:rPr>
          <w:rFonts w:ascii="Times New Roman" w:hAnsi="Times New Roman" w:cs="Times New Roman"/>
          <w:sz w:val="32"/>
          <w:szCs w:val="32"/>
        </w:rPr>
        <w:t xml:space="preserve"> budilár .......................................................................</w:t>
      </w:r>
    </w:p>
    <w:p w:rsidR="007D6840" w:rsidRPr="002D70D2" w:rsidRDefault="007D6840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</w:t>
      </w:r>
      <w:r w:rsidRPr="002D70D2">
        <w:rPr>
          <w:rFonts w:ascii="Times New Roman" w:hAnsi="Times New Roman" w:cs="Times New Roman"/>
          <w:b/>
          <w:sz w:val="32"/>
          <w:szCs w:val="32"/>
        </w:rPr>
        <w:t>B)</w:t>
      </w:r>
      <w:r w:rsidRPr="002D70D2">
        <w:rPr>
          <w:rFonts w:ascii="Times New Roman" w:hAnsi="Times New Roman" w:cs="Times New Roman"/>
          <w:sz w:val="32"/>
          <w:szCs w:val="32"/>
        </w:rPr>
        <w:t xml:space="preserve"> koštovať ....................................................................</w:t>
      </w:r>
    </w:p>
    <w:p w:rsidR="007D6840" w:rsidRPr="002D70D2" w:rsidRDefault="007D6840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</w:t>
      </w:r>
      <w:r w:rsidRPr="002D70D2">
        <w:rPr>
          <w:rFonts w:ascii="Times New Roman" w:hAnsi="Times New Roman" w:cs="Times New Roman"/>
          <w:b/>
          <w:sz w:val="32"/>
          <w:szCs w:val="32"/>
        </w:rPr>
        <w:t>C)</w:t>
      </w:r>
      <w:r w:rsidRPr="002D70D2">
        <w:rPr>
          <w:rFonts w:ascii="Times New Roman" w:hAnsi="Times New Roman" w:cs="Times New Roman"/>
          <w:sz w:val="32"/>
          <w:szCs w:val="32"/>
        </w:rPr>
        <w:t xml:space="preserve"> šnuptichel ..................................................................</w:t>
      </w:r>
    </w:p>
    <w:p w:rsidR="007D6840" w:rsidRPr="002D70D2" w:rsidRDefault="007D6840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</w:t>
      </w:r>
      <w:r w:rsidRPr="002D70D2">
        <w:rPr>
          <w:rFonts w:ascii="Times New Roman" w:hAnsi="Times New Roman" w:cs="Times New Roman"/>
          <w:b/>
          <w:sz w:val="32"/>
          <w:szCs w:val="32"/>
        </w:rPr>
        <w:t>D)</w:t>
      </w:r>
      <w:r w:rsidRPr="002D70D2">
        <w:rPr>
          <w:rFonts w:ascii="Times New Roman" w:hAnsi="Times New Roman" w:cs="Times New Roman"/>
          <w:sz w:val="32"/>
          <w:szCs w:val="32"/>
        </w:rPr>
        <w:t xml:space="preserve"> pigľovať ....................................................................</w:t>
      </w:r>
    </w:p>
    <w:p w:rsidR="007D6840" w:rsidRPr="002D70D2" w:rsidRDefault="007D6840" w:rsidP="008C6126">
      <w:pPr>
        <w:tabs>
          <w:tab w:val="left" w:pos="567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  </w:t>
      </w:r>
      <w:r w:rsidRPr="002D70D2">
        <w:rPr>
          <w:rFonts w:ascii="Times New Roman" w:hAnsi="Times New Roman" w:cs="Times New Roman"/>
          <w:b/>
          <w:sz w:val="32"/>
          <w:szCs w:val="32"/>
        </w:rPr>
        <w:t>E)</w:t>
      </w:r>
      <w:r w:rsidRPr="002D70D2">
        <w:rPr>
          <w:rFonts w:ascii="Times New Roman" w:hAnsi="Times New Roman" w:cs="Times New Roman"/>
          <w:sz w:val="32"/>
          <w:szCs w:val="32"/>
        </w:rPr>
        <w:t xml:space="preserve"> choseň .......................................................................</w:t>
      </w:r>
    </w:p>
    <w:p w:rsidR="007D6840" w:rsidRPr="002D70D2" w:rsidRDefault="007D6840" w:rsidP="008C612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D70D2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8C6126" w:rsidRPr="002D70D2" w:rsidRDefault="008C6126" w:rsidP="008C612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C6126" w:rsidRPr="002D70D2" w:rsidRDefault="008C6126" w:rsidP="008C6126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D70D2" w:rsidRPr="002D70D2" w:rsidRDefault="002D70D2" w:rsidP="007D684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  <w:sectPr w:rsidR="002D70D2" w:rsidRPr="002D70D2" w:rsidSect="008C6126">
          <w:type w:val="continuous"/>
          <w:pgSz w:w="11906" w:h="16838"/>
          <w:pgMar w:top="820" w:right="284" w:bottom="709" w:left="426" w:header="708" w:footer="708" w:gutter="0"/>
          <w:cols w:space="708"/>
          <w:docGrid w:linePitch="360"/>
        </w:sectPr>
      </w:pPr>
    </w:p>
    <w:p w:rsidR="00913E63" w:rsidRPr="002D70D2" w:rsidRDefault="00913E63" w:rsidP="002D70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913E63" w:rsidRPr="002D70D2" w:rsidSect="008C6126">
      <w:type w:val="continuous"/>
      <w:pgSz w:w="11906" w:h="16838"/>
      <w:pgMar w:top="820" w:right="28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24E"/>
    <w:rsid w:val="0015507B"/>
    <w:rsid w:val="001B5DBD"/>
    <w:rsid w:val="002D70D2"/>
    <w:rsid w:val="00356FEA"/>
    <w:rsid w:val="003E33B3"/>
    <w:rsid w:val="00456173"/>
    <w:rsid w:val="00695B77"/>
    <w:rsid w:val="006A3699"/>
    <w:rsid w:val="007D6840"/>
    <w:rsid w:val="007E0CBB"/>
    <w:rsid w:val="008C6126"/>
    <w:rsid w:val="00913E63"/>
    <w:rsid w:val="0096124E"/>
    <w:rsid w:val="00977593"/>
    <w:rsid w:val="00A00489"/>
    <w:rsid w:val="00A07CCA"/>
    <w:rsid w:val="00A318AA"/>
    <w:rsid w:val="00B870E7"/>
    <w:rsid w:val="00D06C25"/>
    <w:rsid w:val="00DA3322"/>
    <w:rsid w:val="00E66D82"/>
    <w:rsid w:val="00E74B86"/>
    <w:rsid w:val="00E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3B2B"/>
  <w15:docId w15:val="{4B02933B-9F0A-4B4A-898B-95D647CB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318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Patrícia Kurtová</cp:lastModifiedBy>
  <cp:revision>17</cp:revision>
  <dcterms:created xsi:type="dcterms:W3CDTF">2018-12-14T22:32:00Z</dcterms:created>
  <dcterms:modified xsi:type="dcterms:W3CDTF">2020-11-12T07:47:00Z</dcterms:modified>
</cp:coreProperties>
</file>