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93" w:rsidRDefault="00B96BDD" w:rsidP="00B96BDD">
      <w:pPr>
        <w:ind w:left="-851"/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BRATISLAVSKÝ KRAJ</w:t>
      </w:r>
    </w:p>
    <w:tbl>
      <w:tblPr>
        <w:tblStyle w:val="Mriekatabuky"/>
        <w:tblW w:w="0" w:type="auto"/>
        <w:tblLook w:val="04A0"/>
      </w:tblPr>
      <w:tblGrid>
        <w:gridCol w:w="2444"/>
        <w:gridCol w:w="2445"/>
        <w:gridCol w:w="2694"/>
        <w:gridCol w:w="2196"/>
      </w:tblGrid>
      <w:tr w:rsidR="00B96BDD" w:rsidTr="00B96BDD">
        <w:tc>
          <w:tcPr>
            <w:tcW w:w="2444" w:type="dxa"/>
            <w:shd w:val="clear" w:color="auto" w:fill="D9D9D9" w:themeFill="background1" w:themeFillShade="D9"/>
          </w:tcPr>
          <w:p w:rsidR="00B96BDD" w:rsidRDefault="00B96BDD" w:rsidP="00B96BDD">
            <w:pPr>
              <w:spacing w:after="8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Rozloha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:rsidR="00B96BDD" w:rsidRDefault="00B96BDD" w:rsidP="00B96BDD">
            <w:pPr>
              <w:spacing w:after="8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Počet obyvateľov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:rsidR="00B96BDD" w:rsidRDefault="00B96BDD" w:rsidP="00B96BDD">
            <w:pPr>
              <w:spacing w:after="8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Priemerná hustota</w:t>
            </w:r>
          </w:p>
        </w:tc>
        <w:tc>
          <w:tcPr>
            <w:tcW w:w="2196" w:type="dxa"/>
            <w:shd w:val="clear" w:color="auto" w:fill="D9D9D9" w:themeFill="background1" w:themeFillShade="D9"/>
          </w:tcPr>
          <w:p w:rsidR="00B96BDD" w:rsidRDefault="00B96BDD" w:rsidP="00B96BDD">
            <w:pPr>
              <w:spacing w:after="80"/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Počet okresov</w:t>
            </w:r>
          </w:p>
        </w:tc>
      </w:tr>
      <w:tr w:rsidR="00B96BDD" w:rsidTr="00B96BDD">
        <w:tc>
          <w:tcPr>
            <w:tcW w:w="2444" w:type="dxa"/>
          </w:tcPr>
          <w:p w:rsidR="00B96BDD" w:rsidRDefault="00B96BDD" w:rsidP="00B96BDD">
            <w:pPr>
              <w:spacing w:after="80"/>
              <w:rPr>
                <w:rFonts w:asciiTheme="majorHAnsi" w:hAnsiTheme="majorHAnsi"/>
                <w:b/>
                <w:sz w:val="26"/>
                <w:szCs w:val="26"/>
              </w:rPr>
            </w:pPr>
          </w:p>
          <w:p w:rsidR="00B96BDD" w:rsidRDefault="00B96BDD" w:rsidP="00B96BDD">
            <w:pPr>
              <w:spacing w:after="8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B96BDD" w:rsidRDefault="00B96BDD" w:rsidP="00B96BDD">
            <w:pPr>
              <w:spacing w:after="8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694" w:type="dxa"/>
          </w:tcPr>
          <w:p w:rsidR="00B96BDD" w:rsidRDefault="00B96BDD" w:rsidP="00B96BDD">
            <w:pPr>
              <w:spacing w:after="8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196" w:type="dxa"/>
          </w:tcPr>
          <w:p w:rsidR="00B96BDD" w:rsidRDefault="00B96BDD" w:rsidP="00B96BDD">
            <w:pPr>
              <w:spacing w:after="80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</w:tr>
    </w:tbl>
    <w:p w:rsidR="00B96BDD" w:rsidRDefault="00B96BDD" w:rsidP="00B96BDD">
      <w:pPr>
        <w:ind w:left="-851"/>
        <w:rPr>
          <w:rFonts w:asciiTheme="majorHAnsi" w:hAnsiTheme="majorHAnsi"/>
          <w:b/>
          <w:sz w:val="26"/>
          <w:szCs w:val="26"/>
        </w:rPr>
      </w:pPr>
    </w:p>
    <w:p w:rsidR="00D320C3" w:rsidRPr="00D320C3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  <w:r w:rsidRPr="00D320C3">
        <w:rPr>
          <w:rFonts w:asciiTheme="majorHAnsi" w:hAnsiTheme="majorHAnsi"/>
          <w:b/>
          <w:sz w:val="26"/>
          <w:szCs w:val="26"/>
        </w:rPr>
        <w:t xml:space="preserve">Úloha 1 : Doplň do viet vhodné pojmy </w:t>
      </w:r>
    </w:p>
    <w:p w:rsidR="00D320C3" w:rsidRDefault="00D320C3" w:rsidP="00D320C3">
      <w:pPr>
        <w:spacing w:line="360" w:lineRule="auto"/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Bratislavský kraj leží na _________________________ Slovenska. Je naším _____________________ krajom, má však ___________________________ hustotu zaľudnenia. Z juhu ho ohraničuje aj rieka _________________________, na západe tvorí hranicu rieka ______________________. Na území kraja ležia </w:t>
      </w:r>
    </w:p>
    <w:p w:rsidR="00D320C3" w:rsidRDefault="00D320C3" w:rsidP="00D320C3">
      <w:pPr>
        <w:spacing w:line="360" w:lineRule="auto"/>
        <w:ind w:left="-851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nížiny, a to _____________________________ a __________________________________, ktoré sú oddelené pohorím _______________________________________________________________</w:t>
      </w:r>
    </w:p>
    <w:p w:rsidR="00D320C3" w:rsidRPr="00D320C3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  <w:r w:rsidRPr="00D320C3">
        <w:rPr>
          <w:rFonts w:asciiTheme="majorHAnsi" w:hAnsiTheme="majorHAnsi"/>
          <w:b/>
          <w:sz w:val="26"/>
          <w:szCs w:val="26"/>
        </w:rPr>
        <w:t xml:space="preserve">Úloha 2: Pracuj s mapou </w:t>
      </w:r>
    </w:p>
    <w:p w:rsidR="00B96BDD" w:rsidRPr="00D320C3" w:rsidRDefault="00B96BDD" w:rsidP="00B96BDD">
      <w:pPr>
        <w:ind w:left="-851"/>
        <w:rPr>
          <w:rFonts w:asciiTheme="majorHAnsi" w:hAnsiTheme="majorHAnsi"/>
          <w:sz w:val="26"/>
          <w:szCs w:val="26"/>
        </w:rPr>
      </w:pPr>
      <w:r w:rsidRPr="00B96BDD">
        <w:rPr>
          <w:rFonts w:asciiTheme="majorHAnsi" w:hAnsiTheme="majorHAnsi"/>
          <w:sz w:val="26"/>
          <w:szCs w:val="26"/>
        </w:rPr>
        <w:t>1. Vypíš do mapy názvy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i/>
          <w:sz w:val="26"/>
          <w:szCs w:val="26"/>
        </w:rPr>
        <w:t>okresných miest</w:t>
      </w:r>
      <w:r>
        <w:rPr>
          <w:rFonts w:asciiTheme="majorHAnsi" w:hAnsiTheme="majorHAnsi"/>
          <w:b/>
          <w:sz w:val="26"/>
          <w:szCs w:val="26"/>
        </w:rPr>
        <w:t xml:space="preserve"> - </w:t>
      </w:r>
      <w:r w:rsidRPr="00B96BDD">
        <w:rPr>
          <w:rFonts w:asciiTheme="majorHAnsi" w:hAnsiTheme="majorHAnsi"/>
          <w:b/>
          <w:color w:val="C00000"/>
          <w:sz w:val="26"/>
          <w:szCs w:val="26"/>
        </w:rPr>
        <w:t>Bratislava, Malacky, Senec, Pezinok</w:t>
      </w:r>
    </w:p>
    <w:p w:rsidR="00B96BDD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3619500</wp:posOffset>
            </wp:positionH>
            <wp:positionV relativeFrom="margin">
              <wp:posOffset>4340860</wp:posOffset>
            </wp:positionV>
            <wp:extent cx="2725420" cy="3502025"/>
            <wp:effectExtent l="19050" t="0" r="0" b="0"/>
            <wp:wrapSquare wrapText="bothSides"/>
            <wp:docPr id="1" name="Obrázok 1" descr="SPRÁVA O STAVE IVOTNÉHO PROSTREDIA BRATISLAVSKÉHO KRAJA K ROKU 2002 SPRÁVA  O STAVE IVOTNÉHO PROSTREDIA BRATISLAVSKÉHO KR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ÁVA O STAVE IVOTNÉHO PROSTREDIA BRATISLAVSKÉHO KRAJA K ROKU 2002 SPRÁVA  O STAVE IVOTNÉHO PROSTREDIA BRATISLAVSKÉHO KRAJ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5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350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6BDD" w:rsidRPr="00B96BDD">
        <w:rPr>
          <w:rFonts w:asciiTheme="majorHAnsi" w:hAnsiTheme="majorHAnsi"/>
          <w:sz w:val="26"/>
          <w:szCs w:val="26"/>
        </w:rPr>
        <w:t>2. Vypíš do mapy názvy</w:t>
      </w:r>
      <w:r w:rsidR="00B96BDD">
        <w:rPr>
          <w:rFonts w:asciiTheme="majorHAnsi" w:hAnsiTheme="majorHAnsi"/>
          <w:b/>
          <w:sz w:val="26"/>
          <w:szCs w:val="26"/>
        </w:rPr>
        <w:t xml:space="preserve"> </w:t>
      </w:r>
      <w:r w:rsidR="00B96BDD" w:rsidRPr="00B96BDD">
        <w:rPr>
          <w:rFonts w:asciiTheme="majorHAnsi" w:hAnsiTheme="majorHAnsi"/>
          <w:b/>
          <w:i/>
          <w:sz w:val="26"/>
          <w:szCs w:val="26"/>
        </w:rPr>
        <w:t xml:space="preserve">nížin </w:t>
      </w:r>
      <w:r w:rsidR="00B96BDD">
        <w:rPr>
          <w:rFonts w:asciiTheme="majorHAnsi" w:hAnsiTheme="majorHAnsi"/>
          <w:b/>
          <w:sz w:val="26"/>
          <w:szCs w:val="26"/>
        </w:rPr>
        <w:t xml:space="preserve">- </w:t>
      </w:r>
      <w:r w:rsidR="00B96BDD" w:rsidRPr="00B96BDD">
        <w:rPr>
          <w:rFonts w:asciiTheme="majorHAnsi" w:hAnsiTheme="majorHAnsi"/>
          <w:b/>
          <w:color w:val="0070C0"/>
          <w:sz w:val="26"/>
          <w:szCs w:val="26"/>
        </w:rPr>
        <w:t>Podunajská, Záhorská</w:t>
      </w:r>
      <w:r w:rsidR="00B96BDD">
        <w:rPr>
          <w:rFonts w:asciiTheme="majorHAnsi" w:hAnsiTheme="majorHAnsi"/>
          <w:b/>
          <w:sz w:val="26"/>
          <w:szCs w:val="26"/>
        </w:rPr>
        <w:t xml:space="preserve"> </w:t>
      </w:r>
    </w:p>
    <w:p w:rsidR="00B96BDD" w:rsidRDefault="00B96BDD" w:rsidP="00B96BDD">
      <w:pPr>
        <w:ind w:left="-851"/>
        <w:rPr>
          <w:rFonts w:asciiTheme="majorHAnsi" w:hAnsiTheme="majorHAnsi"/>
          <w:b/>
          <w:sz w:val="26"/>
          <w:szCs w:val="26"/>
        </w:rPr>
      </w:pPr>
      <w:r w:rsidRPr="00B96BDD">
        <w:rPr>
          <w:rFonts w:asciiTheme="majorHAnsi" w:hAnsiTheme="majorHAnsi"/>
          <w:sz w:val="26"/>
          <w:szCs w:val="26"/>
        </w:rPr>
        <w:t>3. Vypíš do mapy názvy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i/>
          <w:sz w:val="26"/>
          <w:szCs w:val="26"/>
        </w:rPr>
        <w:t>pohorí</w:t>
      </w:r>
      <w:r>
        <w:rPr>
          <w:rFonts w:asciiTheme="majorHAnsi" w:hAnsiTheme="majorHAnsi"/>
          <w:b/>
          <w:sz w:val="26"/>
          <w:szCs w:val="26"/>
        </w:rPr>
        <w:t xml:space="preserve"> - </w:t>
      </w:r>
      <w:r w:rsidRPr="00B96BDD">
        <w:rPr>
          <w:rFonts w:asciiTheme="majorHAnsi" w:hAnsiTheme="majorHAnsi"/>
          <w:b/>
          <w:color w:val="7030A0"/>
          <w:sz w:val="26"/>
          <w:szCs w:val="26"/>
        </w:rPr>
        <w:t>Malé Karpaty</w:t>
      </w:r>
      <w:r>
        <w:rPr>
          <w:rFonts w:asciiTheme="majorHAnsi" w:hAnsiTheme="majorHAnsi"/>
          <w:b/>
          <w:sz w:val="26"/>
          <w:szCs w:val="26"/>
        </w:rPr>
        <w:t xml:space="preserve"> </w:t>
      </w:r>
    </w:p>
    <w:p w:rsidR="00B96BDD" w:rsidRDefault="00B96BDD" w:rsidP="00B96BDD">
      <w:pPr>
        <w:ind w:left="-851"/>
        <w:rPr>
          <w:rFonts w:asciiTheme="majorHAnsi" w:hAnsiTheme="majorHAnsi"/>
          <w:b/>
          <w:sz w:val="26"/>
          <w:szCs w:val="26"/>
        </w:rPr>
      </w:pPr>
      <w:r w:rsidRPr="00B96BDD">
        <w:rPr>
          <w:rFonts w:asciiTheme="majorHAnsi" w:hAnsiTheme="majorHAnsi"/>
          <w:sz w:val="26"/>
          <w:szCs w:val="26"/>
        </w:rPr>
        <w:t>4. Vypíš do mapy názvy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i/>
          <w:sz w:val="26"/>
          <w:szCs w:val="26"/>
        </w:rPr>
        <w:t>riek</w:t>
      </w:r>
      <w:r>
        <w:rPr>
          <w:rFonts w:asciiTheme="majorHAnsi" w:hAnsiTheme="majorHAnsi"/>
          <w:b/>
          <w:sz w:val="26"/>
          <w:szCs w:val="26"/>
        </w:rPr>
        <w:t xml:space="preserve"> - </w:t>
      </w:r>
      <w:r w:rsidRPr="00B96BDD">
        <w:rPr>
          <w:rFonts w:asciiTheme="majorHAnsi" w:hAnsiTheme="majorHAnsi"/>
          <w:b/>
          <w:color w:val="00B050"/>
          <w:sz w:val="26"/>
          <w:szCs w:val="26"/>
        </w:rPr>
        <w:t xml:space="preserve">Dunaj a </w:t>
      </w:r>
      <w:proofErr w:type="spellStart"/>
      <w:r w:rsidRPr="00B96BDD">
        <w:rPr>
          <w:rFonts w:asciiTheme="majorHAnsi" w:hAnsiTheme="majorHAnsi"/>
          <w:b/>
          <w:color w:val="00B050"/>
          <w:sz w:val="26"/>
          <w:szCs w:val="26"/>
        </w:rPr>
        <w:t>Marova</w:t>
      </w:r>
      <w:proofErr w:type="spellEnd"/>
      <w:r>
        <w:rPr>
          <w:rFonts w:asciiTheme="majorHAnsi" w:hAnsiTheme="majorHAnsi"/>
          <w:b/>
          <w:sz w:val="26"/>
          <w:szCs w:val="26"/>
        </w:rPr>
        <w:t xml:space="preserve"> </w:t>
      </w:r>
    </w:p>
    <w:p w:rsidR="00B96BDD" w:rsidRDefault="00B96BDD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  <w:r w:rsidRPr="00B96BDD">
        <w:rPr>
          <w:rFonts w:asciiTheme="majorHAnsi" w:hAnsiTheme="majorHAnsi"/>
          <w:sz w:val="26"/>
          <w:szCs w:val="26"/>
        </w:rPr>
        <w:t>5. Vyznač tiež aj polohu</w:t>
      </w:r>
      <w:r>
        <w:rPr>
          <w:rFonts w:asciiTheme="majorHAnsi" w:hAnsiTheme="majorHAnsi"/>
          <w:b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i/>
          <w:sz w:val="26"/>
          <w:szCs w:val="26"/>
        </w:rPr>
        <w:t>vodného diela</w:t>
      </w:r>
      <w:r>
        <w:rPr>
          <w:rFonts w:asciiTheme="majorHAnsi" w:hAnsiTheme="majorHAnsi"/>
          <w:b/>
          <w:i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sz w:val="26"/>
          <w:szCs w:val="26"/>
        </w:rPr>
        <w:t>-</w:t>
      </w:r>
      <w:r>
        <w:rPr>
          <w:rFonts w:asciiTheme="majorHAnsi" w:hAnsiTheme="majorHAnsi"/>
          <w:b/>
          <w:color w:val="943634" w:themeColor="accent2" w:themeShade="BF"/>
          <w:sz w:val="26"/>
          <w:szCs w:val="26"/>
        </w:rPr>
        <w:t xml:space="preserve"> </w:t>
      </w:r>
      <w:r w:rsidRPr="00B96BDD">
        <w:rPr>
          <w:rFonts w:asciiTheme="majorHAnsi" w:hAnsiTheme="majorHAnsi"/>
          <w:b/>
          <w:color w:val="943634" w:themeColor="accent2" w:themeShade="BF"/>
          <w:sz w:val="26"/>
          <w:szCs w:val="26"/>
        </w:rPr>
        <w:t xml:space="preserve"> Gabčíkovo </w:t>
      </w:r>
    </w:p>
    <w:p w:rsidR="00B96BDD" w:rsidRDefault="00D320C3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  <w:r>
        <w:rPr>
          <w:rFonts w:asciiTheme="majorHAnsi" w:hAnsiTheme="majorHAnsi"/>
          <w:b/>
          <w:noProof/>
          <w:color w:val="943634" w:themeColor="accent2" w:themeShade="BF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655320</wp:posOffset>
            </wp:positionH>
            <wp:positionV relativeFrom="margin">
              <wp:posOffset>5925185</wp:posOffset>
            </wp:positionV>
            <wp:extent cx="2248535" cy="1498600"/>
            <wp:effectExtent l="38100" t="57150" r="113665" b="101600"/>
            <wp:wrapSquare wrapText="bothSides"/>
            <wp:docPr id="4" name="Obrázok 4" descr="Bratislavský hrad | Miesta | Visit Bratisl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tislavský hrad | Miesta | Visit Bratislav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1498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96BDD" w:rsidRDefault="00B96BDD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B96BDD" w:rsidRDefault="00B96BDD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D320C3" w:rsidRDefault="00D320C3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D320C3" w:rsidRDefault="00D320C3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D320C3" w:rsidRDefault="00D320C3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D320C3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Úloha 3</w:t>
      </w:r>
      <w:r w:rsidRPr="00D320C3">
        <w:rPr>
          <w:rFonts w:asciiTheme="majorHAnsi" w:hAnsiTheme="majorHAnsi"/>
          <w:b/>
          <w:sz w:val="26"/>
          <w:szCs w:val="26"/>
        </w:rPr>
        <w:t xml:space="preserve"> : Doplň tabuľku o Bratislave </w:t>
      </w:r>
    </w:p>
    <w:tbl>
      <w:tblPr>
        <w:tblStyle w:val="Mriekatabuky"/>
        <w:tblW w:w="0" w:type="auto"/>
        <w:jc w:val="center"/>
        <w:tblInd w:w="-851" w:type="dxa"/>
        <w:tblLook w:val="04A0"/>
      </w:tblPr>
      <w:tblGrid>
        <w:gridCol w:w="2444"/>
        <w:gridCol w:w="2445"/>
        <w:gridCol w:w="2445"/>
        <w:gridCol w:w="2445"/>
      </w:tblGrid>
      <w:tr w:rsidR="00D320C3" w:rsidTr="00D320C3">
        <w:trPr>
          <w:jc w:val="center"/>
        </w:trPr>
        <w:tc>
          <w:tcPr>
            <w:tcW w:w="2444" w:type="dxa"/>
            <w:shd w:val="clear" w:color="auto" w:fill="D9D9D9" w:themeFill="background1" w:themeFillShade="D9"/>
            <w:vAlign w:val="center"/>
          </w:tcPr>
          <w:p w:rsidR="00D320C3" w:rsidRDefault="00D320C3" w:rsidP="00D320C3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Politické inštitúcie</w:t>
            </w:r>
          </w:p>
        </w:tc>
        <w:tc>
          <w:tcPr>
            <w:tcW w:w="2445" w:type="dxa"/>
            <w:shd w:val="clear" w:color="auto" w:fill="D9D9D9" w:themeFill="background1" w:themeFillShade="D9"/>
            <w:vAlign w:val="center"/>
          </w:tcPr>
          <w:p w:rsidR="00D320C3" w:rsidRDefault="00D320C3" w:rsidP="00D320C3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Kultúrne pamiatky</w:t>
            </w:r>
          </w:p>
        </w:tc>
        <w:tc>
          <w:tcPr>
            <w:tcW w:w="2445" w:type="dxa"/>
            <w:shd w:val="clear" w:color="auto" w:fill="D9D9D9" w:themeFill="background1" w:themeFillShade="D9"/>
            <w:vAlign w:val="center"/>
          </w:tcPr>
          <w:p w:rsidR="00D320C3" w:rsidRDefault="00D320C3" w:rsidP="00D320C3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 xml:space="preserve">Rekreačné </w:t>
            </w:r>
          </w:p>
          <w:p w:rsidR="00D320C3" w:rsidRDefault="00D320C3" w:rsidP="00D320C3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miesta</w:t>
            </w:r>
          </w:p>
        </w:tc>
        <w:tc>
          <w:tcPr>
            <w:tcW w:w="2445" w:type="dxa"/>
            <w:shd w:val="clear" w:color="auto" w:fill="D9D9D9" w:themeFill="background1" w:themeFillShade="D9"/>
            <w:vAlign w:val="center"/>
          </w:tcPr>
          <w:p w:rsidR="00D320C3" w:rsidRDefault="00D320C3" w:rsidP="00D320C3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Priemyselné závody</w:t>
            </w:r>
          </w:p>
        </w:tc>
      </w:tr>
      <w:tr w:rsidR="00D320C3" w:rsidTr="00D320C3">
        <w:trPr>
          <w:jc w:val="center"/>
        </w:trPr>
        <w:tc>
          <w:tcPr>
            <w:tcW w:w="2444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</w:tr>
      <w:tr w:rsidR="00D320C3" w:rsidTr="00D320C3">
        <w:trPr>
          <w:jc w:val="center"/>
        </w:trPr>
        <w:tc>
          <w:tcPr>
            <w:tcW w:w="2444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</w:tr>
      <w:tr w:rsidR="00D320C3" w:rsidTr="00D320C3">
        <w:trPr>
          <w:jc w:val="center"/>
        </w:trPr>
        <w:tc>
          <w:tcPr>
            <w:tcW w:w="2444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  <w:tc>
          <w:tcPr>
            <w:tcW w:w="2445" w:type="dxa"/>
          </w:tcPr>
          <w:p w:rsidR="00D320C3" w:rsidRDefault="00D320C3" w:rsidP="00D320C3">
            <w:pPr>
              <w:spacing w:line="480" w:lineRule="auto"/>
              <w:rPr>
                <w:rFonts w:asciiTheme="majorHAnsi" w:hAnsiTheme="majorHAnsi"/>
                <w:b/>
                <w:sz w:val="26"/>
                <w:szCs w:val="26"/>
              </w:rPr>
            </w:pPr>
          </w:p>
        </w:tc>
      </w:tr>
    </w:tbl>
    <w:p w:rsidR="00D320C3" w:rsidRPr="00D320C3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</w:p>
    <w:p w:rsidR="00D320C3" w:rsidRPr="00D320C3" w:rsidRDefault="00D320C3" w:rsidP="00B96BDD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lastRenderedPageBreak/>
        <w:t>Úloha 4</w:t>
      </w:r>
      <w:r w:rsidRPr="00D320C3">
        <w:rPr>
          <w:rFonts w:asciiTheme="majorHAnsi" w:hAnsiTheme="majorHAnsi"/>
          <w:b/>
          <w:sz w:val="26"/>
          <w:szCs w:val="26"/>
        </w:rPr>
        <w:t>: Pracuj s učebnicou (str. 30 - 33)</w:t>
      </w:r>
      <w:r>
        <w:rPr>
          <w:rFonts w:asciiTheme="majorHAnsi" w:hAnsiTheme="majorHAnsi"/>
          <w:b/>
          <w:sz w:val="26"/>
          <w:szCs w:val="26"/>
        </w:rPr>
        <w:t xml:space="preserve"> a internetom </w:t>
      </w:r>
    </w:p>
    <w:tbl>
      <w:tblPr>
        <w:tblStyle w:val="Mriekatabuky"/>
        <w:tblW w:w="0" w:type="auto"/>
        <w:tblInd w:w="-851" w:type="dxa"/>
        <w:tblLook w:val="04A0"/>
      </w:tblPr>
      <w:tblGrid>
        <w:gridCol w:w="3511"/>
        <w:gridCol w:w="7087"/>
      </w:tblGrid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Susedné štáty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Susedné kraje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>Kultúrne a historické regióny kraja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Povrchové tvary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>Rieky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Vodné diela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>Podnebie - klimatická oblasť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Chránené územia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Okresné mestá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Hospodárstvo kraja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 xml:space="preserve">Národnosti 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  <w:tr w:rsidR="00B96BDD" w:rsidTr="00D320C3">
        <w:tc>
          <w:tcPr>
            <w:tcW w:w="3511" w:type="dxa"/>
            <w:vAlign w:val="center"/>
          </w:tcPr>
          <w:p w:rsidR="00B96BDD" w:rsidRPr="00B96BDD" w:rsidRDefault="00B96BDD" w:rsidP="00B96BDD">
            <w:pPr>
              <w:spacing w:line="480" w:lineRule="auto"/>
              <w:rPr>
                <w:rFonts w:asciiTheme="majorHAnsi" w:hAnsiTheme="majorHAnsi"/>
                <w:sz w:val="26"/>
                <w:szCs w:val="26"/>
              </w:rPr>
            </w:pPr>
            <w:r w:rsidRPr="00B96BDD">
              <w:rPr>
                <w:rFonts w:asciiTheme="majorHAnsi" w:hAnsiTheme="majorHAnsi"/>
                <w:sz w:val="26"/>
                <w:szCs w:val="26"/>
              </w:rPr>
              <w:t>Strediská CR</w:t>
            </w:r>
          </w:p>
        </w:tc>
        <w:tc>
          <w:tcPr>
            <w:tcW w:w="7087" w:type="dxa"/>
          </w:tcPr>
          <w:p w:rsidR="00B96BDD" w:rsidRDefault="00B96BDD" w:rsidP="00B96BDD">
            <w:pPr>
              <w:spacing w:line="480" w:lineRule="auto"/>
              <w:rPr>
                <w:rFonts w:asciiTheme="majorHAnsi" w:hAnsiTheme="majorHAnsi"/>
                <w:b/>
                <w:color w:val="943634" w:themeColor="accent2" w:themeShade="BF"/>
                <w:sz w:val="26"/>
                <w:szCs w:val="26"/>
              </w:rPr>
            </w:pPr>
          </w:p>
        </w:tc>
      </w:tr>
    </w:tbl>
    <w:p w:rsidR="00B96BDD" w:rsidRDefault="00B96BDD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BE37C3" w:rsidRDefault="00BE37C3" w:rsidP="00B96BDD">
      <w:pPr>
        <w:ind w:left="-851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</w:p>
    <w:p w:rsidR="00BE37C3" w:rsidRPr="00B96BDD" w:rsidRDefault="00BE37C3" w:rsidP="00BE37C3">
      <w:pPr>
        <w:ind w:left="-851"/>
        <w:jc w:val="center"/>
        <w:rPr>
          <w:rFonts w:asciiTheme="majorHAnsi" w:hAnsiTheme="majorHAnsi"/>
          <w:b/>
          <w:color w:val="943634" w:themeColor="accent2" w:themeShade="BF"/>
          <w:sz w:val="26"/>
          <w:szCs w:val="26"/>
        </w:rPr>
      </w:pPr>
      <w:r>
        <w:rPr>
          <w:noProof/>
          <w:sz w:val="24"/>
          <w:szCs w:val="24"/>
        </w:rPr>
        <w:drawing>
          <wp:inline distT="0" distB="0" distL="0" distR="0">
            <wp:extent cx="6466711" cy="3096883"/>
            <wp:effectExtent l="19050" t="0" r="0" b="0"/>
            <wp:docPr id="7" name="Obrázok 1" descr="slovensko-kr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lovensko-kraj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78" cy="3098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BDD" w:rsidRPr="00B96BDD" w:rsidRDefault="00B96BDD" w:rsidP="00B96BDD">
      <w:pPr>
        <w:ind w:left="-851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ab/>
        <w:t xml:space="preserve">        </w:t>
      </w:r>
    </w:p>
    <w:sectPr w:rsidR="00B96BDD" w:rsidRPr="00B96BDD" w:rsidSect="00B96BDD">
      <w:pgSz w:w="11906" w:h="16838"/>
      <w:pgMar w:top="567" w:right="849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B96BDD"/>
    <w:rsid w:val="008F7493"/>
    <w:rsid w:val="00B96BDD"/>
    <w:rsid w:val="00BE37C3"/>
    <w:rsid w:val="00CC67BA"/>
    <w:rsid w:val="00D32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749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96B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6B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hp</cp:lastModifiedBy>
  <cp:revision>2</cp:revision>
  <cp:lastPrinted>2021-01-27T08:44:00Z</cp:lastPrinted>
  <dcterms:created xsi:type="dcterms:W3CDTF">2021-05-02T09:44:00Z</dcterms:created>
  <dcterms:modified xsi:type="dcterms:W3CDTF">2021-05-02T09:44:00Z</dcterms:modified>
</cp:coreProperties>
</file>