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60" w:rsidRPr="00FE50B4" w:rsidRDefault="00B13060" w:rsidP="00FE50B4">
      <w:pPr>
        <w:ind w:left="-567"/>
        <w:jc w:val="center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>Obyvateľstvo a sídla Slovenska</w:t>
      </w:r>
    </w:p>
    <w:p w:rsidR="00B13060" w:rsidRPr="00FE50B4" w:rsidRDefault="00B13060" w:rsidP="00B13060">
      <w:pPr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bCs/>
          <w:sz w:val="26"/>
          <w:szCs w:val="26"/>
        </w:rPr>
        <w:t>1. Podľa posledného sčítania ľudu v roku 2011 malo Slovensko</w:t>
      </w:r>
    </w:p>
    <w:p w:rsidR="00B13060" w:rsidRPr="00FE50B4" w:rsidRDefault="00B13060" w:rsidP="00B13060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3,579 mil. obyvateľov</w:t>
      </w:r>
      <w:r w:rsidRPr="00FE50B4">
        <w:rPr>
          <w:rFonts w:ascii="Cambria Math" w:hAnsi="Cambria Math"/>
          <w:sz w:val="26"/>
          <w:szCs w:val="26"/>
        </w:rPr>
        <w:tab/>
        <w:t>b) 5,437 mil. obyvateľov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5,793 mil. obyvateľov</w:t>
      </w:r>
    </w:p>
    <w:p w:rsidR="00B13060" w:rsidRDefault="00B13060" w:rsidP="00B13060">
      <w:pPr>
        <w:spacing w:after="0" w:line="240" w:lineRule="auto"/>
        <w:ind w:left="-567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2. Najpočetnejšou národnostnou menšinou na Slovensku sú </w:t>
      </w:r>
    </w:p>
    <w:p w:rsidR="00B13060" w:rsidRDefault="00B13060" w:rsidP="00B13060">
      <w:pPr>
        <w:spacing w:after="0" w:line="240" w:lineRule="auto"/>
        <w:ind w:left="-284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Rómovia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b) Maďari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Česi </w:t>
      </w:r>
    </w:p>
    <w:p w:rsidR="00B13060" w:rsidRDefault="00B13060" w:rsidP="00B13060">
      <w:pPr>
        <w:spacing w:after="0" w:line="240" w:lineRule="auto"/>
        <w:ind w:left="-567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3. Rast počtu obyvateľov sa na prelome tisícročí </w:t>
      </w:r>
    </w:p>
    <w:p w:rsidR="00B13060" w:rsidRDefault="00B13060" w:rsidP="00B13060">
      <w:pPr>
        <w:spacing w:after="0" w:line="240" w:lineRule="auto"/>
        <w:ind w:left="-284"/>
        <w:rPr>
          <w:rFonts w:ascii="Cambria Math" w:hAnsi="Cambria Math"/>
          <w:b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výrazne spomalil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b) zostáva rovnaký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výrazne zvýšil </w:t>
      </w:r>
    </w:p>
    <w:p w:rsidR="00B13060" w:rsidRDefault="00B13060" w:rsidP="00B13060">
      <w:pPr>
        <w:spacing w:after="0" w:line="240" w:lineRule="auto"/>
        <w:ind w:left="-567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4. Najhustejšie zaľudnené sú územia </w:t>
      </w:r>
    </w:p>
    <w:p w:rsidR="00B13060" w:rsidRDefault="00B13060" w:rsidP="00B13060">
      <w:pPr>
        <w:spacing w:after="0" w:line="240" w:lineRule="auto"/>
        <w:ind w:left="-284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horských oblastí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b) kotlín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veľkých miest </w:t>
      </w:r>
    </w:p>
    <w:p w:rsidR="00B13060" w:rsidRDefault="00B13060" w:rsidP="00B13060">
      <w:pPr>
        <w:spacing w:after="0" w:line="240" w:lineRule="auto"/>
        <w:ind w:left="-567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5. Priemerná hustota zaľudnenia Slovenska je </w:t>
      </w:r>
    </w:p>
    <w:p w:rsidR="00B13060" w:rsidRDefault="00B13060" w:rsidP="00B13060">
      <w:pPr>
        <w:spacing w:after="0" w:line="240" w:lineRule="auto"/>
        <w:ind w:left="-284"/>
        <w:rPr>
          <w:rFonts w:ascii="Cambria Math" w:hAnsi="Cambria Math"/>
          <w:b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284"/>
        <w:rPr>
          <w:rFonts w:ascii="Cambria Math" w:hAnsi="Cambria Math"/>
          <w:sz w:val="26"/>
          <w:szCs w:val="26"/>
          <w:vertAlign w:val="superscript"/>
        </w:rPr>
      </w:pPr>
      <w:r w:rsidRPr="00FE50B4">
        <w:rPr>
          <w:rFonts w:ascii="Cambria Math" w:hAnsi="Cambria Math"/>
          <w:sz w:val="26"/>
          <w:szCs w:val="26"/>
        </w:rPr>
        <w:t>a) 150 obyvateľov na km</w:t>
      </w:r>
      <w:r w:rsidRPr="00FE50B4">
        <w:rPr>
          <w:rFonts w:ascii="Cambria Math" w:hAnsi="Cambria Math"/>
          <w:sz w:val="26"/>
          <w:szCs w:val="26"/>
          <w:vertAlign w:val="superscript"/>
        </w:rPr>
        <w:t>2</w:t>
      </w:r>
      <w:r w:rsidRPr="00FE50B4">
        <w:rPr>
          <w:rFonts w:ascii="Cambria Math" w:hAnsi="Cambria Math"/>
          <w:sz w:val="26"/>
          <w:szCs w:val="26"/>
          <w:vertAlign w:val="superscript"/>
        </w:rPr>
        <w:tab/>
      </w:r>
      <w:r w:rsidR="00CE3F6D">
        <w:rPr>
          <w:rFonts w:ascii="Cambria Math" w:hAnsi="Cambria Math"/>
          <w:sz w:val="26"/>
          <w:szCs w:val="26"/>
        </w:rPr>
        <w:t>b) 111</w:t>
      </w:r>
      <w:r w:rsidRPr="00FE50B4">
        <w:rPr>
          <w:rFonts w:ascii="Cambria Math" w:hAnsi="Cambria Math"/>
          <w:sz w:val="26"/>
          <w:szCs w:val="26"/>
        </w:rPr>
        <w:t xml:space="preserve"> obyvateľov na km</w:t>
      </w:r>
      <w:r w:rsidRPr="00FE50B4">
        <w:rPr>
          <w:rFonts w:ascii="Cambria Math" w:hAnsi="Cambria Math"/>
          <w:sz w:val="26"/>
          <w:szCs w:val="26"/>
          <w:vertAlign w:val="superscript"/>
        </w:rPr>
        <w:t>2</w:t>
      </w:r>
      <w:r w:rsidRPr="00FE50B4">
        <w:rPr>
          <w:rFonts w:ascii="Cambria Math" w:hAnsi="Cambria Math"/>
          <w:sz w:val="26"/>
          <w:szCs w:val="26"/>
          <w:vertAlign w:val="superscript"/>
        </w:rPr>
        <w:tab/>
      </w:r>
      <w:r w:rsidRPr="00FE50B4">
        <w:rPr>
          <w:rFonts w:ascii="Cambria Math" w:hAnsi="Cambria Math"/>
          <w:sz w:val="26"/>
          <w:szCs w:val="26"/>
        </w:rPr>
        <w:t>c) 100 obyvateľov na km</w:t>
      </w:r>
      <w:r w:rsidRPr="00FE50B4">
        <w:rPr>
          <w:rFonts w:ascii="Cambria Math" w:hAnsi="Cambria Math"/>
          <w:sz w:val="26"/>
          <w:szCs w:val="26"/>
          <w:vertAlign w:val="superscript"/>
        </w:rPr>
        <w:t>2</w:t>
      </w:r>
    </w:p>
    <w:p w:rsidR="00B13060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6. V ktorom kraji je najväčší prirodzený prírastok obyvateľov ? </w:t>
      </w:r>
    </w:p>
    <w:p w:rsidR="00B13060" w:rsidRDefault="00B13060" w:rsidP="00B13060">
      <w:pPr>
        <w:spacing w:after="0" w:line="240" w:lineRule="auto"/>
        <w:ind w:left="-284"/>
        <w:rPr>
          <w:rFonts w:ascii="Cambria Math" w:hAnsi="Cambria Math"/>
          <w:b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v Bratislavskom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b) v Žilinskom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v Prešovskom </w:t>
      </w:r>
    </w:p>
    <w:p w:rsidR="00B13060" w:rsidRDefault="00B13060" w:rsidP="00B13060">
      <w:pPr>
        <w:spacing w:after="0" w:line="240" w:lineRule="auto"/>
        <w:ind w:left="-284"/>
        <w:rPr>
          <w:rFonts w:ascii="Cambria Math" w:hAnsi="Cambria Math"/>
          <w:sz w:val="24"/>
          <w:szCs w:val="20"/>
        </w:rPr>
      </w:pPr>
    </w:p>
    <w:p w:rsidR="00B13060" w:rsidRPr="00FE50B4" w:rsidRDefault="00B13060" w:rsidP="00B13060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7. </w:t>
      </w:r>
      <w:r w:rsidR="00361215" w:rsidRPr="00FE50B4">
        <w:rPr>
          <w:rFonts w:ascii="Cambria Math" w:hAnsi="Cambria Math"/>
          <w:b/>
          <w:sz w:val="26"/>
          <w:szCs w:val="26"/>
        </w:rPr>
        <w:t xml:space="preserve">Naše najstaršie mesto, ktoré získalo kráľovské výsady v roku 1238 je </w:t>
      </w:r>
    </w:p>
    <w:p w:rsidR="00361215" w:rsidRDefault="00361215" w:rsidP="00361215">
      <w:pPr>
        <w:spacing w:after="0" w:line="240" w:lineRule="auto"/>
        <w:ind w:left="-284"/>
        <w:rPr>
          <w:rFonts w:ascii="Cambria Math" w:hAnsi="Cambria Math"/>
          <w:sz w:val="24"/>
          <w:szCs w:val="20"/>
        </w:rPr>
      </w:pPr>
    </w:p>
    <w:p w:rsidR="00361215" w:rsidRPr="00FE50B4" w:rsidRDefault="00361215" w:rsidP="00361215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Nitra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b) Trnava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Trenčín </w:t>
      </w:r>
    </w:p>
    <w:p w:rsidR="00361215" w:rsidRDefault="00361215" w:rsidP="00361215">
      <w:pPr>
        <w:spacing w:after="0" w:line="240" w:lineRule="auto"/>
        <w:ind w:left="-567"/>
        <w:rPr>
          <w:rFonts w:ascii="Cambria Math" w:hAnsi="Cambria Math"/>
          <w:sz w:val="24"/>
          <w:szCs w:val="20"/>
        </w:rPr>
      </w:pPr>
    </w:p>
    <w:p w:rsidR="00361215" w:rsidRPr="00FE50B4" w:rsidRDefault="00361215" w:rsidP="00361215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8. V ktorej z dvojíc je chyba ? </w:t>
      </w:r>
    </w:p>
    <w:p w:rsidR="00361215" w:rsidRDefault="00361215" w:rsidP="00361215">
      <w:pPr>
        <w:spacing w:after="0" w:line="240" w:lineRule="auto"/>
        <w:ind w:left="-284"/>
        <w:rPr>
          <w:rFonts w:ascii="Cambria Math" w:hAnsi="Cambria Math"/>
          <w:b/>
          <w:sz w:val="24"/>
          <w:szCs w:val="20"/>
        </w:rPr>
      </w:pPr>
    </w:p>
    <w:p w:rsidR="00361215" w:rsidRPr="00FE50B4" w:rsidRDefault="00361215" w:rsidP="00361215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Orava - lazy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b) Myjava - kopanice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Nová Baňa - </w:t>
      </w:r>
      <w:proofErr w:type="spellStart"/>
      <w:r w:rsidRPr="00FE50B4">
        <w:rPr>
          <w:rFonts w:ascii="Cambria Math" w:hAnsi="Cambria Math"/>
          <w:sz w:val="26"/>
          <w:szCs w:val="26"/>
        </w:rPr>
        <w:t>štále</w:t>
      </w:r>
      <w:proofErr w:type="spellEnd"/>
      <w:r w:rsidRPr="00FE50B4">
        <w:rPr>
          <w:rFonts w:ascii="Cambria Math" w:hAnsi="Cambria Math"/>
          <w:sz w:val="26"/>
          <w:szCs w:val="26"/>
        </w:rPr>
        <w:t xml:space="preserve"> </w:t>
      </w:r>
    </w:p>
    <w:p w:rsidR="00361215" w:rsidRDefault="00361215" w:rsidP="00361215">
      <w:pPr>
        <w:spacing w:after="0" w:line="240" w:lineRule="auto"/>
        <w:ind w:left="-284"/>
        <w:rPr>
          <w:rFonts w:ascii="Cambria Math" w:hAnsi="Cambria Math"/>
          <w:sz w:val="24"/>
          <w:szCs w:val="20"/>
        </w:rPr>
      </w:pPr>
    </w:p>
    <w:p w:rsidR="00361215" w:rsidRPr="00FE50B4" w:rsidRDefault="00361215" w:rsidP="00361215">
      <w:pPr>
        <w:spacing w:after="0" w:line="240" w:lineRule="auto"/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9. V súčasnosti je na Slovensku </w:t>
      </w:r>
    </w:p>
    <w:p w:rsidR="00361215" w:rsidRPr="00361215" w:rsidRDefault="00361215" w:rsidP="00361215">
      <w:pPr>
        <w:spacing w:after="0" w:line="240" w:lineRule="auto"/>
        <w:ind w:left="-284"/>
        <w:rPr>
          <w:rFonts w:ascii="Cambria Math" w:hAnsi="Cambria Math"/>
          <w:b/>
          <w:sz w:val="24"/>
          <w:szCs w:val="20"/>
        </w:rPr>
      </w:pPr>
    </w:p>
    <w:p w:rsidR="00B13060" w:rsidRPr="00FE50B4" w:rsidRDefault="00361215" w:rsidP="00361215">
      <w:pPr>
        <w:spacing w:after="0" w:line="240" w:lineRule="auto"/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183 miest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b) 138 miest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100 miest</w:t>
      </w:r>
      <w:r w:rsidR="00B13060" w:rsidRPr="00FE50B4">
        <w:rPr>
          <w:rFonts w:ascii="Cambria Math" w:hAnsi="Cambria Math"/>
          <w:b/>
          <w:sz w:val="26"/>
          <w:szCs w:val="26"/>
        </w:rPr>
        <w:tab/>
      </w:r>
    </w:p>
    <w:p w:rsidR="00361215" w:rsidRDefault="00361215" w:rsidP="00361215">
      <w:pPr>
        <w:tabs>
          <w:tab w:val="left" w:pos="2934"/>
        </w:tabs>
        <w:spacing w:after="0" w:line="240" w:lineRule="auto"/>
        <w:ind w:left="-567"/>
        <w:rPr>
          <w:rFonts w:ascii="Cambria Math" w:hAnsi="Cambria Math"/>
          <w:b/>
          <w:sz w:val="24"/>
          <w:szCs w:val="20"/>
        </w:rPr>
      </w:pPr>
    </w:p>
    <w:p w:rsidR="00361215" w:rsidRPr="00FE50B4" w:rsidRDefault="00361215" w:rsidP="00361215">
      <w:pPr>
        <w:tabs>
          <w:tab w:val="left" w:pos="2934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>10. Ktorá cirkev je najviac zastúpená na Slovensku ?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rímskokatolícka cirkev </w:t>
      </w:r>
      <w:r w:rsidRPr="00FE50B4">
        <w:rPr>
          <w:rFonts w:ascii="Cambria Math" w:hAnsi="Cambria Math"/>
          <w:sz w:val="26"/>
          <w:szCs w:val="26"/>
        </w:rPr>
        <w:tab/>
        <w:t>b) evanjelická cirkev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gréckokatolícka cirkev 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11. Priraď správnu hodnotu v % vekovej skupine od 0 do 14 rokov 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72 %</w:t>
      </w:r>
      <w:r w:rsidRPr="00FE50B4">
        <w:rPr>
          <w:rFonts w:ascii="Cambria Math" w:hAnsi="Cambria Math"/>
          <w:sz w:val="26"/>
          <w:szCs w:val="26"/>
        </w:rPr>
        <w:tab/>
        <w:t>b) 15, 3 %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12, 7 %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12. Stredná dĺžka života obyvateľov Slovenska je 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73, 5 rokov</w:t>
      </w:r>
      <w:r w:rsidRPr="00FE50B4">
        <w:rPr>
          <w:rFonts w:ascii="Cambria Math" w:hAnsi="Cambria Math"/>
          <w:sz w:val="26"/>
          <w:szCs w:val="26"/>
        </w:rPr>
        <w:tab/>
        <w:t>b) 63 , 5 rokov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77, 5 rokov 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13. Najmenšie slovenské mesto je 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Svit </w:t>
      </w:r>
      <w:r w:rsidRPr="00FE50B4">
        <w:rPr>
          <w:rFonts w:ascii="Cambria Math" w:hAnsi="Cambria Math"/>
          <w:sz w:val="26"/>
          <w:szCs w:val="26"/>
        </w:rPr>
        <w:tab/>
        <w:t>b) Príkra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Modrý Kameň 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lastRenderedPageBreak/>
        <w:t xml:space="preserve">14. Urbanizácia na Slovensku dosahuje hodnotu 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66, 5 %</w:t>
      </w:r>
      <w:r w:rsidRPr="00FE50B4">
        <w:rPr>
          <w:rFonts w:ascii="Cambria Math" w:hAnsi="Cambria Math"/>
          <w:sz w:val="26"/>
          <w:szCs w:val="26"/>
        </w:rPr>
        <w:tab/>
        <w:t>b) 55, 5 %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75, 5 %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15. Počet sídiel na Slovensku v súčasnosti je 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8 000</w:t>
      </w:r>
      <w:r w:rsidRPr="00FE50B4">
        <w:rPr>
          <w:rFonts w:ascii="Cambria Math" w:hAnsi="Cambria Math"/>
          <w:sz w:val="26"/>
          <w:szCs w:val="26"/>
        </w:rPr>
        <w:tab/>
        <w:t>b) 6 000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7 000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16. Najmenšia obec na Slovensku je </w:t>
      </w:r>
    </w:p>
    <w:p w:rsidR="00361215" w:rsidRPr="00FE50B4" w:rsidRDefault="00361215" w:rsidP="00361215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Príkra </w:t>
      </w:r>
      <w:r w:rsidRPr="00FE50B4">
        <w:rPr>
          <w:rFonts w:ascii="Cambria Math" w:hAnsi="Cambria Math"/>
          <w:sz w:val="26"/>
          <w:szCs w:val="26"/>
        </w:rPr>
        <w:tab/>
        <w:t>b) Vysoká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Havranec </w:t>
      </w:r>
    </w:p>
    <w:p w:rsidR="00361215" w:rsidRPr="00FE50B4" w:rsidRDefault="00361215" w:rsidP="00361215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  <w:u w:val="single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17. </w:t>
      </w:r>
      <w:r w:rsidR="00901C6B" w:rsidRPr="00FE50B4">
        <w:rPr>
          <w:rFonts w:ascii="Cambria Math" w:hAnsi="Cambria Math"/>
          <w:b/>
          <w:sz w:val="26"/>
          <w:szCs w:val="26"/>
        </w:rPr>
        <w:t xml:space="preserve">Za mestskú pamiatkovú rezerváciu </w:t>
      </w:r>
      <w:r w:rsidR="00901C6B" w:rsidRPr="00FE50B4">
        <w:rPr>
          <w:rFonts w:ascii="Cambria Math" w:hAnsi="Cambria Math"/>
          <w:b/>
          <w:sz w:val="26"/>
          <w:szCs w:val="26"/>
          <w:u w:val="single"/>
        </w:rPr>
        <w:t xml:space="preserve">nevyhlásili 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Bardejov </w:t>
      </w:r>
      <w:r w:rsidRPr="00FE50B4">
        <w:rPr>
          <w:rFonts w:ascii="Cambria Math" w:hAnsi="Cambria Math"/>
          <w:sz w:val="26"/>
          <w:szCs w:val="26"/>
        </w:rPr>
        <w:tab/>
        <w:t xml:space="preserve">b) Ružomberok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Levoča </w:t>
      </w:r>
    </w:p>
    <w:p w:rsidR="00901C6B" w:rsidRPr="00FE50B4" w:rsidRDefault="00901C6B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18. Rozlohou najväčšie vidiecke sídla vznikali 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na nížinách </w:t>
      </w:r>
      <w:r w:rsidRPr="00FE50B4">
        <w:rPr>
          <w:rFonts w:ascii="Cambria Math" w:hAnsi="Cambria Math"/>
          <w:sz w:val="26"/>
          <w:szCs w:val="26"/>
        </w:rPr>
        <w:tab/>
        <w:t xml:space="preserve">b) v kotlinách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v údoliach </w:t>
      </w:r>
    </w:p>
    <w:p w:rsidR="00901C6B" w:rsidRPr="00FE50B4" w:rsidRDefault="00901C6B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19. </w:t>
      </w:r>
      <w:r w:rsidR="00CE3F6D">
        <w:rPr>
          <w:rFonts w:ascii="Cambria Math" w:hAnsi="Cambria Math"/>
          <w:b/>
          <w:sz w:val="26"/>
          <w:szCs w:val="26"/>
        </w:rPr>
        <w:t>Dudince plnia</w:t>
      </w:r>
      <w:r w:rsidRPr="00FE50B4">
        <w:rPr>
          <w:rFonts w:ascii="Cambria Math" w:hAnsi="Cambria Math"/>
          <w:b/>
          <w:sz w:val="26"/>
          <w:szCs w:val="26"/>
        </w:rPr>
        <w:t xml:space="preserve"> funkciu 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kúpeľnú</w:t>
      </w:r>
      <w:r w:rsidRPr="00FE50B4">
        <w:rPr>
          <w:rFonts w:ascii="Cambria Math" w:hAnsi="Cambria Math"/>
          <w:sz w:val="26"/>
          <w:szCs w:val="26"/>
        </w:rPr>
        <w:tab/>
        <w:t>b) rekreačnú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priemyselnú </w:t>
      </w:r>
    </w:p>
    <w:p w:rsidR="00901C6B" w:rsidRPr="00FE50B4" w:rsidRDefault="00901C6B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20. Veľkomestá Slovenska majú viac ako 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50 000 obyvateľov</w:t>
      </w:r>
      <w:r w:rsidRPr="00FE50B4">
        <w:rPr>
          <w:rFonts w:ascii="Cambria Math" w:hAnsi="Cambria Math"/>
          <w:sz w:val="26"/>
          <w:szCs w:val="26"/>
        </w:rPr>
        <w:tab/>
        <w:t xml:space="preserve">b) 100 000 obyvateľov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10 000 obyvateľov </w:t>
      </w:r>
    </w:p>
    <w:p w:rsidR="00901C6B" w:rsidRPr="00FE50B4" w:rsidRDefault="00901C6B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 xml:space="preserve">21. Ktorý názov </w:t>
      </w:r>
      <w:r w:rsidRPr="00FE50B4">
        <w:rPr>
          <w:rFonts w:ascii="Cambria Math" w:hAnsi="Cambria Math"/>
          <w:b/>
          <w:sz w:val="26"/>
          <w:szCs w:val="26"/>
          <w:u w:val="single"/>
        </w:rPr>
        <w:t>neoznačuje</w:t>
      </w:r>
      <w:r w:rsidRPr="00FE50B4">
        <w:rPr>
          <w:rFonts w:ascii="Cambria Math" w:hAnsi="Cambria Math"/>
          <w:b/>
          <w:sz w:val="26"/>
          <w:szCs w:val="26"/>
        </w:rPr>
        <w:t xml:space="preserve"> región Slovenska ?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Gemer</w:t>
      </w:r>
      <w:r w:rsidRPr="00FE50B4">
        <w:rPr>
          <w:rFonts w:ascii="Cambria Math" w:hAnsi="Cambria Math"/>
          <w:sz w:val="26"/>
          <w:szCs w:val="26"/>
        </w:rPr>
        <w:tab/>
        <w:t xml:space="preserve">b) Turiec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Lučenec</w:t>
      </w:r>
    </w:p>
    <w:p w:rsidR="00901C6B" w:rsidRPr="00FE50B4" w:rsidRDefault="00901C6B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>22. Ktorá hrozba neohrozuje obyvateľov Slovenska ?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 xml:space="preserve">a) lavína </w:t>
      </w:r>
      <w:r w:rsidRPr="00FE50B4">
        <w:rPr>
          <w:rFonts w:ascii="Cambria Math" w:hAnsi="Cambria Math"/>
          <w:sz w:val="26"/>
          <w:szCs w:val="26"/>
        </w:rPr>
        <w:tab/>
        <w:t xml:space="preserve">b) povodeň 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 xml:space="preserve">c) </w:t>
      </w:r>
      <w:r w:rsidR="00CE3F6D">
        <w:rPr>
          <w:rFonts w:ascii="Cambria Math" w:hAnsi="Cambria Math"/>
          <w:sz w:val="26"/>
          <w:szCs w:val="26"/>
        </w:rPr>
        <w:t xml:space="preserve">tropický </w:t>
      </w:r>
      <w:r w:rsidRPr="00FE50B4">
        <w:rPr>
          <w:rFonts w:ascii="Cambria Math" w:hAnsi="Cambria Math"/>
          <w:sz w:val="26"/>
          <w:szCs w:val="26"/>
        </w:rPr>
        <w:t>cyklón</w:t>
      </w:r>
    </w:p>
    <w:p w:rsidR="00901C6B" w:rsidRPr="00FE50B4" w:rsidRDefault="00901C6B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 w:rsidRPr="00FE50B4">
        <w:rPr>
          <w:rFonts w:ascii="Cambria Math" w:hAnsi="Cambria Math"/>
          <w:b/>
          <w:sz w:val="26"/>
          <w:szCs w:val="26"/>
        </w:rPr>
        <w:t>23. Ktorá skratka označuje chránené územie ?</w:t>
      </w:r>
    </w:p>
    <w:p w:rsidR="00901C6B" w:rsidRPr="00FE50B4" w:rsidRDefault="00901C6B" w:rsidP="00901C6B">
      <w:pPr>
        <w:tabs>
          <w:tab w:val="left" w:pos="2835"/>
        </w:tabs>
        <w:ind w:left="-284"/>
        <w:rPr>
          <w:rFonts w:ascii="Cambria Math" w:hAnsi="Cambria Math"/>
          <w:sz w:val="26"/>
          <w:szCs w:val="26"/>
        </w:rPr>
      </w:pPr>
      <w:r w:rsidRPr="00FE50B4">
        <w:rPr>
          <w:rFonts w:ascii="Cambria Math" w:hAnsi="Cambria Math"/>
          <w:sz w:val="26"/>
          <w:szCs w:val="26"/>
        </w:rPr>
        <w:t>a) PP</w:t>
      </w:r>
      <w:r w:rsidRPr="00FE50B4">
        <w:rPr>
          <w:rFonts w:ascii="Cambria Math" w:hAnsi="Cambria Math"/>
          <w:sz w:val="26"/>
          <w:szCs w:val="26"/>
        </w:rPr>
        <w:tab/>
        <w:t>b) PR</w:t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</w:r>
      <w:r w:rsidRPr="00FE50B4">
        <w:rPr>
          <w:rFonts w:ascii="Cambria Math" w:hAnsi="Cambria Math"/>
          <w:sz w:val="26"/>
          <w:szCs w:val="26"/>
        </w:rPr>
        <w:tab/>
        <w:t>c) PS</w:t>
      </w:r>
    </w:p>
    <w:p w:rsidR="00901C6B" w:rsidRPr="00FE50B4" w:rsidRDefault="00FE50B4" w:rsidP="00901C6B">
      <w:pPr>
        <w:tabs>
          <w:tab w:val="left" w:pos="2835"/>
        </w:tabs>
        <w:ind w:left="-567"/>
        <w:rPr>
          <w:rFonts w:ascii="Cambria Math" w:hAnsi="Cambria Math"/>
          <w:b/>
          <w:sz w:val="26"/>
          <w:szCs w:val="26"/>
        </w:rPr>
      </w:pPr>
      <w:r>
        <w:rPr>
          <w:rFonts w:ascii="Cambria Math" w:hAnsi="Cambria Math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127635</wp:posOffset>
            </wp:positionH>
            <wp:positionV relativeFrom="margin">
              <wp:posOffset>7343140</wp:posOffset>
            </wp:positionV>
            <wp:extent cx="5553075" cy="2639060"/>
            <wp:effectExtent l="1905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231" t="42486" r="25331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C6B" w:rsidRPr="00FE50B4">
        <w:rPr>
          <w:rFonts w:ascii="Cambria Math" w:hAnsi="Cambria Math"/>
          <w:b/>
          <w:sz w:val="26"/>
          <w:szCs w:val="26"/>
        </w:rPr>
        <w:t xml:space="preserve">24. Do mapy Slovenska vyznač mestá a rieky </w:t>
      </w:r>
    </w:p>
    <w:p w:rsidR="00901C6B" w:rsidRPr="00901C6B" w:rsidRDefault="00901C6B" w:rsidP="00901C6B">
      <w:pPr>
        <w:tabs>
          <w:tab w:val="left" w:pos="2835"/>
        </w:tabs>
        <w:ind w:left="-567"/>
        <w:rPr>
          <w:rFonts w:ascii="Cambria Math" w:hAnsi="Cambria Math"/>
          <w:sz w:val="24"/>
          <w:szCs w:val="20"/>
        </w:rPr>
      </w:pPr>
    </w:p>
    <w:p w:rsidR="00361215" w:rsidRPr="00B13060" w:rsidRDefault="00361215" w:rsidP="00B13060">
      <w:pPr>
        <w:tabs>
          <w:tab w:val="left" w:pos="2934"/>
        </w:tabs>
        <w:ind w:left="-284"/>
        <w:rPr>
          <w:rFonts w:ascii="Cambria Math" w:hAnsi="Cambria Math"/>
          <w:b/>
          <w:sz w:val="24"/>
          <w:szCs w:val="20"/>
        </w:rPr>
      </w:pPr>
    </w:p>
    <w:p w:rsidR="00B13060" w:rsidRPr="00B13060" w:rsidRDefault="00B13060" w:rsidP="00B13060">
      <w:pPr>
        <w:ind w:left="-567"/>
        <w:rPr>
          <w:rFonts w:ascii="Cambria Math" w:hAnsi="Cambria Math"/>
          <w:b/>
          <w:sz w:val="24"/>
        </w:rPr>
      </w:pPr>
    </w:p>
    <w:sectPr w:rsidR="00B13060" w:rsidRPr="00B13060" w:rsidSect="00FE50B4">
      <w:pgSz w:w="11906" w:h="16838"/>
      <w:pgMar w:top="567" w:right="424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2181"/>
    <w:multiLevelType w:val="hybridMultilevel"/>
    <w:tmpl w:val="990AB8B8"/>
    <w:lvl w:ilvl="0" w:tplc="19FE91B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13060"/>
    <w:rsid w:val="00361215"/>
    <w:rsid w:val="00896CAD"/>
    <w:rsid w:val="00901C6B"/>
    <w:rsid w:val="00983EF5"/>
    <w:rsid w:val="00B13060"/>
    <w:rsid w:val="00BF2E0C"/>
    <w:rsid w:val="00CB0F82"/>
    <w:rsid w:val="00CE3F6D"/>
    <w:rsid w:val="00FE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6C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0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1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2</cp:revision>
  <cp:lastPrinted>2020-06-21T08:14:00Z</cp:lastPrinted>
  <dcterms:created xsi:type="dcterms:W3CDTF">2023-01-29T09:03:00Z</dcterms:created>
  <dcterms:modified xsi:type="dcterms:W3CDTF">2023-01-29T09:03:00Z</dcterms:modified>
</cp:coreProperties>
</file>