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ABF8F" w:themeColor="accent6" w:themeTint="99"/>
  <w:body>
    <w:p w:rsidR="005B357E" w:rsidRPr="00F8693F" w:rsidRDefault="007202EC" w:rsidP="007202EC">
      <w:pPr>
        <w:ind w:left="-851"/>
        <w:jc w:val="center"/>
        <w:rPr>
          <w:rFonts w:asciiTheme="majorHAnsi" w:hAnsiTheme="majorHAnsi"/>
          <w:b/>
          <w:color w:val="262626" w:themeColor="text1" w:themeTint="D9"/>
          <w:sz w:val="40"/>
          <w:szCs w:val="40"/>
          <w:u w:val="single"/>
        </w:rPr>
      </w:pPr>
      <w:r w:rsidRPr="00F8693F">
        <w:rPr>
          <w:rFonts w:asciiTheme="majorHAnsi" w:hAnsiTheme="majorHAnsi"/>
          <w:b/>
          <w:color w:val="262626" w:themeColor="text1" w:themeTint="D9"/>
          <w:sz w:val="40"/>
          <w:szCs w:val="40"/>
          <w:u w:val="single"/>
        </w:rPr>
        <w:t>Podnebie Ameriky</w:t>
      </w:r>
    </w:p>
    <w:p w:rsidR="00F8693F" w:rsidRPr="00F8693F" w:rsidRDefault="00F8693F" w:rsidP="007202EC">
      <w:pPr>
        <w:ind w:left="-851"/>
        <w:jc w:val="center"/>
        <w:rPr>
          <w:rFonts w:asciiTheme="majorHAnsi" w:hAnsiTheme="majorHAnsi"/>
          <w:b/>
          <w:color w:val="FF0000"/>
          <w:sz w:val="26"/>
          <w:szCs w:val="26"/>
        </w:rPr>
      </w:pPr>
      <w:r w:rsidRPr="00F8693F">
        <w:rPr>
          <w:rFonts w:asciiTheme="majorHAnsi" w:hAnsiTheme="majorHAnsi"/>
          <w:b/>
          <w:color w:val="FF0000"/>
          <w:sz w:val="26"/>
          <w:szCs w:val="26"/>
        </w:rPr>
        <w:t>PRACOVNÝ LIST si vypracuj RUČNE do zošita, alebo si ho vytlač a ručne vyplň</w:t>
      </w:r>
      <w:r>
        <w:rPr>
          <w:rFonts w:asciiTheme="majorHAnsi" w:hAnsiTheme="majorHAnsi"/>
          <w:b/>
          <w:color w:val="FF0000"/>
          <w:sz w:val="26"/>
          <w:szCs w:val="26"/>
        </w:rPr>
        <w:t>.</w:t>
      </w:r>
    </w:p>
    <w:p w:rsidR="007202EC" w:rsidRDefault="007202EC" w:rsidP="007202EC">
      <w:pPr>
        <w:ind w:left="-851"/>
        <w:rPr>
          <w:rFonts w:asciiTheme="majorHAnsi" w:hAnsiTheme="majorHAnsi"/>
          <w:b/>
          <w:sz w:val="26"/>
          <w:szCs w:val="26"/>
        </w:rPr>
      </w:pPr>
    </w:p>
    <w:p w:rsidR="007202EC" w:rsidRDefault="007202EC" w:rsidP="007202EC">
      <w:pPr>
        <w:ind w:left="-851"/>
        <w:rPr>
          <w:rFonts w:asciiTheme="majorHAnsi" w:eastAsia="BatangChe" w:hAnsiTheme="majorHAnsi" w:cs="Arial"/>
          <w:b/>
          <w:bCs/>
          <w:i/>
          <w:sz w:val="26"/>
          <w:szCs w:val="26"/>
        </w:rPr>
      </w:pPr>
      <w:r>
        <w:rPr>
          <w:rFonts w:asciiTheme="majorHAnsi" w:eastAsia="BatangChe" w:hAnsiTheme="majorHAnsi" w:cs="Arial"/>
          <w:bCs/>
          <w:sz w:val="26"/>
          <w:szCs w:val="26"/>
        </w:rPr>
        <w:t xml:space="preserve">1. </w:t>
      </w:r>
      <w:r w:rsidRPr="007202EC">
        <w:rPr>
          <w:rFonts w:asciiTheme="majorHAnsi" w:eastAsia="BatangChe" w:hAnsiTheme="majorHAnsi" w:cs="Arial"/>
          <w:bCs/>
          <w:sz w:val="26"/>
          <w:szCs w:val="26"/>
        </w:rPr>
        <w:t xml:space="preserve">Pouvažuj, čo všetko vplýva na podnebie Ameriky. </w:t>
      </w:r>
      <w:r w:rsidRPr="007202EC">
        <w:rPr>
          <w:rFonts w:asciiTheme="majorHAnsi" w:eastAsia="BatangChe" w:hAnsiTheme="majorHAnsi" w:cs="Arial"/>
          <w:b/>
          <w:bCs/>
          <w:i/>
          <w:sz w:val="26"/>
          <w:szCs w:val="26"/>
        </w:rPr>
        <w:t>Pracuj s textom v učebnici na strane 45, mapou Ameriky a mapou podnebia Zeme v atlase. Využi aj vlastnú logickú úvahu</w:t>
      </w:r>
      <w:r>
        <w:rPr>
          <w:rFonts w:asciiTheme="majorHAnsi" w:eastAsia="BatangChe" w:hAnsiTheme="majorHAnsi" w:cs="Arial"/>
          <w:b/>
          <w:bCs/>
          <w:i/>
          <w:sz w:val="26"/>
          <w:szCs w:val="26"/>
        </w:rPr>
        <w:t>.</w:t>
      </w:r>
    </w:p>
    <w:p w:rsidR="007202EC" w:rsidRDefault="007202EC" w:rsidP="007202EC">
      <w:pPr>
        <w:ind w:left="-851"/>
        <w:rPr>
          <w:rFonts w:asciiTheme="majorHAnsi" w:eastAsia="BatangChe" w:hAnsiTheme="majorHAnsi" w:cs="Arial"/>
          <w:b/>
          <w:bCs/>
          <w:i/>
          <w:sz w:val="26"/>
          <w:szCs w:val="26"/>
        </w:rPr>
      </w:pPr>
    </w:p>
    <w:p w:rsidR="007202EC" w:rsidRPr="007202EC" w:rsidRDefault="007202EC" w:rsidP="007202EC">
      <w:pPr>
        <w:spacing w:line="360" w:lineRule="auto"/>
        <w:rPr>
          <w:rFonts w:asciiTheme="majorHAnsi" w:hAnsiTheme="majorHAnsi" w:cs="Arial"/>
          <w:b/>
          <w:bCs/>
          <w:i/>
          <w:sz w:val="26"/>
          <w:szCs w:val="26"/>
        </w:rPr>
      </w:pPr>
      <w:r w:rsidRPr="007202EC">
        <w:rPr>
          <w:rFonts w:asciiTheme="majorHAnsi" w:hAnsiTheme="majorHAnsi" w:cs="Arial"/>
          <w:b/>
          <w:bCs/>
          <w:i/>
          <w:sz w:val="26"/>
          <w:szCs w:val="26"/>
        </w:rPr>
        <w:t>Na podnebie Ameriky vplýva:</w:t>
      </w:r>
    </w:p>
    <w:p w:rsidR="007202EC" w:rsidRPr="007202EC" w:rsidRDefault="007202EC" w:rsidP="007202EC">
      <w:pPr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26"/>
          <w:szCs w:val="26"/>
        </w:rPr>
      </w:pPr>
      <w:r w:rsidRPr="007202EC">
        <w:rPr>
          <w:rFonts w:asciiTheme="majorHAnsi" w:hAnsiTheme="majorHAnsi" w:cs="Arial"/>
          <w:bCs/>
          <w:sz w:val="26"/>
          <w:szCs w:val="26"/>
        </w:rPr>
        <w:t xml:space="preserve">geografická </w:t>
      </w:r>
      <w:r>
        <w:rPr>
          <w:rFonts w:asciiTheme="majorHAnsi" w:hAnsiTheme="majorHAnsi" w:cs="Arial"/>
          <w:bCs/>
          <w:sz w:val="26"/>
          <w:szCs w:val="26"/>
        </w:rPr>
        <w:t>_______________________</w:t>
      </w:r>
    </w:p>
    <w:p w:rsidR="007202EC" w:rsidRPr="007202EC" w:rsidRDefault="007202EC" w:rsidP="007202EC">
      <w:pPr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26"/>
          <w:szCs w:val="26"/>
        </w:rPr>
      </w:pPr>
      <w:r w:rsidRPr="007202EC">
        <w:rPr>
          <w:rFonts w:asciiTheme="majorHAnsi" w:hAnsiTheme="majorHAnsi" w:cs="Arial"/>
          <w:bCs/>
          <w:sz w:val="26"/>
          <w:szCs w:val="26"/>
        </w:rPr>
        <w:t xml:space="preserve">nadmorská </w:t>
      </w:r>
      <w:r>
        <w:rPr>
          <w:rFonts w:asciiTheme="majorHAnsi" w:hAnsiTheme="majorHAnsi" w:cs="Arial"/>
          <w:bCs/>
          <w:sz w:val="26"/>
          <w:szCs w:val="26"/>
        </w:rPr>
        <w:t>_______________________</w:t>
      </w:r>
    </w:p>
    <w:p w:rsidR="007202EC" w:rsidRPr="007202EC" w:rsidRDefault="007202EC" w:rsidP="007202EC">
      <w:pPr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26"/>
          <w:szCs w:val="26"/>
        </w:rPr>
      </w:pPr>
      <w:r w:rsidRPr="007202EC">
        <w:rPr>
          <w:rFonts w:asciiTheme="majorHAnsi" w:hAnsiTheme="majorHAnsi" w:cs="Arial"/>
          <w:bCs/>
          <w:sz w:val="26"/>
          <w:szCs w:val="26"/>
        </w:rPr>
        <w:t xml:space="preserve">vzdialenosť od </w:t>
      </w:r>
      <w:r>
        <w:rPr>
          <w:rFonts w:asciiTheme="majorHAnsi" w:hAnsiTheme="majorHAnsi" w:cs="Arial"/>
          <w:bCs/>
          <w:sz w:val="26"/>
          <w:szCs w:val="26"/>
        </w:rPr>
        <w:t>_______________________</w:t>
      </w:r>
    </w:p>
    <w:p w:rsidR="007202EC" w:rsidRPr="007202EC" w:rsidRDefault="007202EC" w:rsidP="007202EC">
      <w:pPr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26"/>
          <w:szCs w:val="26"/>
        </w:rPr>
      </w:pPr>
      <w:r w:rsidRPr="007202EC">
        <w:rPr>
          <w:rFonts w:asciiTheme="majorHAnsi" w:hAnsiTheme="majorHAnsi" w:cs="Arial"/>
          <w:bCs/>
          <w:sz w:val="26"/>
          <w:szCs w:val="26"/>
        </w:rPr>
        <w:t xml:space="preserve">prúdenie morských </w:t>
      </w:r>
      <w:r>
        <w:rPr>
          <w:rFonts w:asciiTheme="majorHAnsi" w:hAnsiTheme="majorHAnsi" w:cs="Arial"/>
          <w:bCs/>
          <w:sz w:val="26"/>
          <w:szCs w:val="26"/>
        </w:rPr>
        <w:t>_______________________</w:t>
      </w:r>
    </w:p>
    <w:p w:rsidR="007202EC" w:rsidRPr="007202EC" w:rsidRDefault="007202EC" w:rsidP="007202EC">
      <w:pPr>
        <w:numPr>
          <w:ilvl w:val="0"/>
          <w:numId w:val="1"/>
        </w:numPr>
        <w:spacing w:line="360" w:lineRule="auto"/>
        <w:rPr>
          <w:rFonts w:asciiTheme="majorHAnsi" w:hAnsiTheme="majorHAnsi" w:cs="Arial"/>
          <w:bCs/>
          <w:sz w:val="26"/>
          <w:szCs w:val="26"/>
        </w:rPr>
      </w:pPr>
      <w:r w:rsidRPr="007202EC">
        <w:rPr>
          <w:rFonts w:asciiTheme="majorHAnsi" w:hAnsiTheme="majorHAnsi" w:cs="Arial"/>
          <w:bCs/>
          <w:sz w:val="26"/>
          <w:szCs w:val="26"/>
        </w:rPr>
        <w:t xml:space="preserve">orientácia </w:t>
      </w:r>
      <w:r>
        <w:rPr>
          <w:rFonts w:asciiTheme="majorHAnsi" w:hAnsiTheme="majorHAnsi" w:cs="Arial"/>
          <w:bCs/>
          <w:sz w:val="26"/>
          <w:szCs w:val="26"/>
        </w:rPr>
        <w:t>_______________________</w:t>
      </w:r>
    </w:p>
    <w:p w:rsidR="007202EC" w:rsidRDefault="007202EC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7202EC" w:rsidRPr="007202EC" w:rsidRDefault="007202EC" w:rsidP="007202EC">
      <w:pPr>
        <w:spacing w:line="280" w:lineRule="exact"/>
        <w:ind w:left="-851"/>
        <w:rPr>
          <w:rFonts w:asciiTheme="majorHAnsi" w:hAnsiTheme="majorHAnsi" w:cs="Arial"/>
          <w:b/>
          <w:bCs/>
          <w:i/>
          <w:sz w:val="26"/>
          <w:szCs w:val="26"/>
        </w:rPr>
      </w:pPr>
      <w:r>
        <w:rPr>
          <w:rFonts w:asciiTheme="majorHAnsi" w:hAnsiTheme="majorHAnsi" w:cs="Arial"/>
          <w:bCs/>
          <w:sz w:val="26"/>
          <w:szCs w:val="26"/>
        </w:rPr>
        <w:t xml:space="preserve">2. </w:t>
      </w:r>
      <w:r w:rsidRPr="007202EC">
        <w:rPr>
          <w:rFonts w:asciiTheme="majorHAnsi" w:hAnsiTheme="majorHAnsi" w:cs="Arial"/>
          <w:bCs/>
          <w:sz w:val="26"/>
          <w:szCs w:val="26"/>
        </w:rPr>
        <w:t xml:space="preserve">Doplň do tabuľky </w:t>
      </w:r>
      <w:r w:rsidR="00576C5E">
        <w:rPr>
          <w:rFonts w:asciiTheme="majorHAnsi" w:hAnsiTheme="majorHAnsi" w:cs="Arial"/>
          <w:bCs/>
          <w:sz w:val="26"/>
          <w:szCs w:val="26"/>
        </w:rPr>
        <w:t>podnebné pásmo</w:t>
      </w:r>
      <w:r w:rsidRPr="007202EC">
        <w:rPr>
          <w:rFonts w:asciiTheme="majorHAnsi" w:hAnsiTheme="majorHAnsi" w:cs="Arial"/>
          <w:bCs/>
          <w:sz w:val="26"/>
          <w:szCs w:val="26"/>
        </w:rPr>
        <w:t xml:space="preserve">, v ktorom sa vybraná oblasť nachádza.  </w:t>
      </w:r>
      <w:r w:rsidRPr="007202EC">
        <w:rPr>
          <w:rFonts w:asciiTheme="majorHAnsi" w:hAnsiTheme="majorHAnsi" w:cs="Arial"/>
          <w:b/>
          <w:bCs/>
          <w:i/>
          <w:sz w:val="26"/>
          <w:szCs w:val="26"/>
        </w:rPr>
        <w:t>Používaj mapu podnebia Ameriky v učebnici na str. 46</w:t>
      </w:r>
      <w:r>
        <w:rPr>
          <w:rFonts w:asciiTheme="majorHAnsi" w:hAnsiTheme="majorHAnsi" w:cs="Arial"/>
          <w:b/>
          <w:bCs/>
          <w:i/>
          <w:sz w:val="26"/>
          <w:szCs w:val="26"/>
        </w:rPr>
        <w:t xml:space="preserve">.  </w:t>
      </w:r>
    </w:p>
    <w:p w:rsidR="007202EC" w:rsidRPr="007202EC" w:rsidRDefault="007202EC" w:rsidP="007202EC">
      <w:pPr>
        <w:spacing w:line="360" w:lineRule="auto"/>
        <w:ind w:left="-851"/>
        <w:jc w:val="both"/>
        <w:rPr>
          <w:rFonts w:asciiTheme="majorHAnsi" w:hAnsiTheme="majorHAnsi" w:cs="Arial"/>
          <w:b/>
          <w:bCs/>
          <w:i/>
          <w:sz w:val="26"/>
          <w:szCs w:val="26"/>
        </w:rPr>
      </w:pPr>
    </w:p>
    <w:tbl>
      <w:tblPr>
        <w:tblStyle w:val="Farebnzoznamzvraznenie4"/>
        <w:tblW w:w="0" w:type="auto"/>
        <w:tblLook w:val="01E0"/>
      </w:tblPr>
      <w:tblGrid>
        <w:gridCol w:w="3506"/>
        <w:gridCol w:w="5134"/>
      </w:tblGrid>
      <w:tr w:rsidR="007202EC" w:rsidRPr="00F8693F" w:rsidTr="00F8693F">
        <w:trPr>
          <w:cnfStyle w:val="1000000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 xml:space="preserve">                       PODNEBIE</w:t>
            </w:r>
          </w:p>
        </w:tc>
      </w:tr>
      <w:tr w:rsidR="007202EC" w:rsidRPr="00F8693F" w:rsidTr="00F8693F">
        <w:trPr>
          <w:cnfStyle w:val="0000001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Grónsko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Aljašský polostrov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rPr>
          <w:cnfStyle w:val="0000001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Arktická nížina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proofErr w:type="spellStart"/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Mississippská</w:t>
            </w:r>
            <w:proofErr w:type="spellEnd"/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 xml:space="preserve"> nížina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rPr>
          <w:cnfStyle w:val="0000001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Florida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 xml:space="preserve">Pobrežie Mexického </w:t>
            </w:r>
            <w:proofErr w:type="spellStart"/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zílivu</w:t>
            </w:r>
            <w:proofErr w:type="spellEnd"/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rPr>
          <w:cnfStyle w:val="0000001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Amazonská nížina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proofErr w:type="spellStart"/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Laplatská</w:t>
            </w:r>
            <w:proofErr w:type="spellEnd"/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 xml:space="preserve"> nížina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  <w:tr w:rsidR="007202EC" w:rsidRPr="00F8693F" w:rsidTr="00F8693F">
        <w:trPr>
          <w:cnfStyle w:val="010000000000"/>
        </w:trPr>
        <w:tc>
          <w:tcPr>
            <w:cnfStyle w:val="001000000000"/>
            <w:tcW w:w="3506" w:type="dxa"/>
          </w:tcPr>
          <w:p w:rsidR="007202EC" w:rsidRPr="00F8693F" w:rsidRDefault="007202EC" w:rsidP="007202EC">
            <w:pPr>
              <w:spacing w:line="360" w:lineRule="auto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  <w:r w:rsidRPr="00F8693F">
              <w:rPr>
                <w:rFonts w:asciiTheme="majorHAnsi" w:hAnsiTheme="majorHAnsi" w:cs="Arial"/>
                <w:color w:val="17365D" w:themeColor="text2" w:themeShade="BF"/>
                <w:sz w:val="26"/>
                <w:szCs w:val="26"/>
              </w:rPr>
              <w:t>Ohňová zem</w:t>
            </w:r>
          </w:p>
        </w:tc>
        <w:tc>
          <w:tcPr>
            <w:cnfStyle w:val="000100000000"/>
            <w:tcW w:w="5134" w:type="dxa"/>
          </w:tcPr>
          <w:p w:rsidR="007202EC" w:rsidRPr="00F8693F" w:rsidRDefault="007202EC" w:rsidP="007202EC">
            <w:pPr>
              <w:spacing w:line="360" w:lineRule="auto"/>
              <w:jc w:val="both"/>
              <w:rPr>
                <w:rFonts w:asciiTheme="majorHAnsi" w:hAnsiTheme="majorHAnsi" w:cs="Arial"/>
                <w:b w:val="0"/>
                <w:color w:val="17365D" w:themeColor="text2" w:themeShade="BF"/>
                <w:sz w:val="26"/>
                <w:szCs w:val="26"/>
              </w:rPr>
            </w:pPr>
          </w:p>
        </w:tc>
      </w:tr>
    </w:tbl>
    <w:p w:rsidR="007202EC" w:rsidRDefault="007202EC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7202EC" w:rsidRDefault="007202EC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576C5E" w:rsidRDefault="00F8693F" w:rsidP="007202EC">
      <w:pPr>
        <w:ind w:left="-851"/>
        <w:rPr>
          <w:rFonts w:asciiTheme="majorHAnsi" w:eastAsia="BatangChe" w:hAnsiTheme="majorHAnsi"/>
          <w:sz w:val="26"/>
          <w:szCs w:val="26"/>
        </w:rPr>
      </w:pPr>
      <w:r>
        <w:rPr>
          <w:rFonts w:asciiTheme="majorHAnsi" w:eastAsia="BatangChe" w:hAnsiTheme="majorHAnsi"/>
          <w:sz w:val="26"/>
          <w:szCs w:val="26"/>
        </w:rPr>
        <w:t>3.</w:t>
      </w:r>
      <w:r w:rsidR="00576C5E">
        <w:rPr>
          <w:rFonts w:asciiTheme="majorHAnsi" w:eastAsia="BatangChe" w:hAnsiTheme="majorHAnsi"/>
          <w:sz w:val="26"/>
          <w:szCs w:val="26"/>
        </w:rPr>
        <w:t>Pracuj s internetom a zisti, aký je rozdiel medzi TORNÁDOM a HURIKÁNOM</w:t>
      </w:r>
    </w:p>
    <w:p w:rsidR="00576C5E" w:rsidRDefault="00576C5E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576C5E" w:rsidRDefault="00576C5E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576C5E" w:rsidRDefault="00576C5E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p w:rsidR="007202EC" w:rsidRPr="007202EC" w:rsidRDefault="00576C5E" w:rsidP="007202EC">
      <w:pPr>
        <w:ind w:left="-851"/>
        <w:rPr>
          <w:rFonts w:asciiTheme="majorHAnsi" w:hAnsiTheme="majorHAnsi" w:cs="Arial"/>
          <w:b/>
          <w:color w:val="000000"/>
          <w:sz w:val="26"/>
          <w:szCs w:val="26"/>
        </w:rPr>
      </w:pPr>
      <w:r>
        <w:rPr>
          <w:rFonts w:asciiTheme="majorHAnsi" w:eastAsia="BatangChe" w:hAnsiTheme="majorHAnsi"/>
          <w:sz w:val="26"/>
          <w:szCs w:val="26"/>
        </w:rPr>
        <w:t>4</w:t>
      </w:r>
      <w:r w:rsidR="007202EC" w:rsidRPr="007202EC">
        <w:rPr>
          <w:rFonts w:asciiTheme="majorHAnsi" w:eastAsia="BatangChe" w:hAnsiTheme="majorHAnsi"/>
          <w:sz w:val="26"/>
          <w:szCs w:val="26"/>
        </w:rPr>
        <w:t>.</w:t>
      </w:r>
      <w:r w:rsidR="007202EC" w:rsidRPr="007202EC">
        <w:rPr>
          <w:rFonts w:asciiTheme="majorHAnsi" w:hAnsiTheme="majorHAnsi" w:cs="Arial"/>
          <w:color w:val="000000"/>
          <w:sz w:val="26"/>
          <w:szCs w:val="26"/>
        </w:rPr>
        <w:t xml:space="preserve">  ZAUJÍMAVÁ  </w:t>
      </w:r>
      <w:r w:rsidR="007202EC" w:rsidRPr="007202EC">
        <w:rPr>
          <w:rFonts w:asciiTheme="majorHAnsi" w:hAnsiTheme="majorHAnsi" w:cs="Arial"/>
          <w:b/>
          <w:color w:val="000000"/>
          <w:sz w:val="26"/>
          <w:szCs w:val="26"/>
        </w:rPr>
        <w:t>ÚLOHA PRE ŠIKOVNÝCH</w:t>
      </w:r>
    </w:p>
    <w:p w:rsidR="007202EC" w:rsidRPr="007202EC" w:rsidRDefault="007202EC" w:rsidP="007202EC">
      <w:pPr>
        <w:ind w:left="-851"/>
        <w:rPr>
          <w:rFonts w:asciiTheme="majorHAnsi" w:hAnsiTheme="majorHAnsi" w:cs="Arial"/>
          <w:b/>
          <w:color w:val="000000"/>
          <w:sz w:val="26"/>
          <w:szCs w:val="26"/>
          <w:u w:val="single"/>
        </w:rPr>
      </w:pPr>
    </w:p>
    <w:p w:rsidR="007202EC" w:rsidRPr="007202EC" w:rsidRDefault="007202EC" w:rsidP="007202EC">
      <w:pPr>
        <w:ind w:left="-851"/>
        <w:rPr>
          <w:rFonts w:asciiTheme="majorHAnsi" w:hAnsiTheme="majorHAnsi" w:cs="Arial"/>
          <w:b/>
          <w:i/>
          <w:sz w:val="26"/>
          <w:szCs w:val="26"/>
        </w:rPr>
      </w:pPr>
      <w:r w:rsidRPr="007202EC">
        <w:rPr>
          <w:rFonts w:asciiTheme="majorHAnsi" w:hAnsiTheme="majorHAnsi" w:cs="Arial"/>
          <w:b/>
          <w:i/>
          <w:sz w:val="26"/>
          <w:szCs w:val="26"/>
        </w:rPr>
        <w:t>Vyhľadaj na internete, v tlači alebo v literatúre názvy niektorých amerických hurikánov:</w:t>
      </w:r>
    </w:p>
    <w:p w:rsidR="007202EC" w:rsidRPr="007202EC" w:rsidRDefault="007202EC" w:rsidP="007202EC">
      <w:pPr>
        <w:ind w:left="-851"/>
        <w:rPr>
          <w:rFonts w:asciiTheme="majorHAnsi" w:eastAsia="BatangChe" w:hAnsiTheme="majorHAnsi"/>
          <w:sz w:val="26"/>
          <w:szCs w:val="26"/>
        </w:rPr>
      </w:pPr>
    </w:p>
    <w:sectPr w:rsidR="007202EC" w:rsidRPr="007202EC" w:rsidSect="00F8693F">
      <w:pgSz w:w="11906" w:h="16838"/>
      <w:pgMar w:top="567" w:right="849" w:bottom="567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153C14"/>
    <w:multiLevelType w:val="hybridMultilevel"/>
    <w:tmpl w:val="26EC71A6"/>
    <w:lvl w:ilvl="0" w:tplc="8F8085B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7202EC"/>
    <w:rsid w:val="003B722A"/>
    <w:rsid w:val="00576C5E"/>
    <w:rsid w:val="005B357E"/>
    <w:rsid w:val="007202EC"/>
    <w:rsid w:val="00966CFE"/>
    <w:rsid w:val="00D72399"/>
    <w:rsid w:val="00DC3776"/>
    <w:rsid w:val="00E22E96"/>
    <w:rsid w:val="00EC0912"/>
    <w:rsid w:val="00F27944"/>
    <w:rsid w:val="00F8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B357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Svetlpodfarbeniezvraznenie5">
    <w:name w:val="Light Shading Accent 5"/>
    <w:basedOn w:val="Normlnatabuka"/>
    <w:uiPriority w:val="60"/>
    <w:rsid w:val="00F8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Farebnzoznamzvraznenie4">
    <w:name w:val="Colorful List Accent 4"/>
    <w:basedOn w:val="Normlnatabuka"/>
    <w:uiPriority w:val="72"/>
    <w:rsid w:val="00F8693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3</cp:revision>
  <dcterms:created xsi:type="dcterms:W3CDTF">2021-01-21T14:51:00Z</dcterms:created>
  <dcterms:modified xsi:type="dcterms:W3CDTF">2021-03-10T13:55:00Z</dcterms:modified>
</cp:coreProperties>
</file>