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1AD" w:rsidRPr="001D6D90" w:rsidRDefault="002C61AD" w:rsidP="002C61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Pracovný list – literatúra -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J. G. Tajovský </w:t>
      </w: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Maco Mlieč</w:t>
      </w:r>
    </w:p>
    <w:p w:rsidR="005D70CD" w:rsidRDefault="002C61AD" w:rsidP="002C61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1. Autor</w:t>
      </w:r>
      <w:r w:rsidRPr="001D6D90">
        <w:rPr>
          <w:rFonts w:ascii="Times New Roman" w:hAnsi="Times New Roman" w:cs="Times New Roman"/>
          <w:sz w:val="24"/>
          <w:szCs w:val="24"/>
        </w:rPr>
        <w:t xml:space="preserve">:  </w:t>
      </w:r>
      <w:r w:rsidR="003D77CE">
        <w:rPr>
          <w:rFonts w:ascii="Times New Roman" w:hAnsi="Times New Roman" w:cs="Times New Roman"/>
          <w:sz w:val="24"/>
          <w:szCs w:val="24"/>
        </w:rPr>
        <w:t>slovenská literatúra, realizmus – 2. vlna – kritický realizmus  – prelom 19. – 20. storočia, (kritika zlých pomerov na slovenskej dedine – chudoba, nevzdelanosť, zaostalosť, alkoholizmus...)</w:t>
      </w:r>
    </w:p>
    <w:p w:rsidR="003D77CE" w:rsidRDefault="002C61AD" w:rsidP="003D77CE">
      <w:pPr>
        <w:spacing w:before="195" w:after="0" w:line="240" w:lineRule="auto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2. Dej</w:t>
      </w:r>
      <w:r w:rsidRPr="001D6D90">
        <w:rPr>
          <w:rFonts w:ascii="Times New Roman" w:hAnsi="Times New Roman" w:cs="Times New Roman"/>
          <w:sz w:val="24"/>
          <w:szCs w:val="24"/>
        </w:rPr>
        <w:t xml:space="preserve">:  </w:t>
      </w:r>
      <w:r w:rsidR="003D77CE">
        <w:rPr>
          <w:rFonts w:ascii="Times New Roman" w:hAnsi="Times New Roman" w:cs="Times New Roman"/>
          <w:sz w:val="24"/>
          <w:szCs w:val="24"/>
        </w:rPr>
        <w:t>slovenská dedina</w:t>
      </w:r>
    </w:p>
    <w:p w:rsidR="003D77CE" w:rsidRPr="003D77CE" w:rsidRDefault="003D77CE" w:rsidP="003D77CE">
      <w:pPr>
        <w:spacing w:before="19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Rozprávač sa zastavil pri Macovi, ktorý pri ceste pásaval kravy a pýtal sa ho odkedy už pracuje. Radí mu, aby si zrátal, koľko by mal peňazí, keby ho gazda každý rok riadne vyplácal. On však nemá pocit, že ho gazda zdiera a je spokojný so svojou prácou i plácou. </w:t>
      </w:r>
    </w:p>
    <w:p w:rsidR="002C61AD" w:rsidRDefault="003D77CE" w:rsidP="003D77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Gazda mal Maca strašne rád, pretože vedel opatriť jeho najlepšie kone. Raz sa Maco podvečer hnal do mesta po gazdu a mladé nevycvičené kone sa splašili a prevrhli vozík. Maco si pri páde zlomil nohu. Gazda ho dal do nemocnice, ale noha sa nezahojila, lebo bola zlomená v kolene. A tak Maco už nechodil, ale kríval. Pre jeho zranenie sa už na prácu u koní nehodil, a tak ho gazda dal k volom. O pár rokov už nevládal ani volom seno dávať, a preto musel začať pásť kravy. Spával už len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proofErr w:type="spellStart"/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telinci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(maštali)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Na jeseň už Maco začal polihovať, pretože veľmi ochorel. Maco sa však nikomu nesťažoval. Skúšal brať rôzne bylinky na priedušky, no nič nepomáhalo a on už nevládal ani dýchať. Paholci sa nad ním zľutovali a ťažké práce robili namiesto neho. Maco sa bál, že čoskoro zomrie a nestihne sa porátať s gazdom, a preto išiel za ním a spýtal sa ho, čo mu dlhuje. Gazda mu urobil vyúčtovanie, samozrejme len za jeden rok a zistil, že mu dlhuje 13 zlatých.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 xml:space="preserve">Maco ho prosil, aby mu peniaze nevyplácal, aby ho radšej za </w:t>
      </w:r>
      <w:proofErr w:type="spellStart"/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</w:t>
      </w:r>
      <w:proofErr w:type="spellEnd"/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pochoval na cintoríne a nie za plotom (pochovávali sa tam tuláci a samovrahovia). Gazda Macovi smrť vyhováral, no on ho prerušil, za všetko mu poďakoval a pobozkal mu ruku. Tu gazdovi vypadli slzy a prisľúbil mu úctivý pohreb. Maco spokojný odišiel a ráno ho našli mŕtveho v </w:t>
      </w:r>
      <w:proofErr w:type="spellStart"/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telinci</w:t>
      </w:r>
      <w:proofErr w:type="spellEnd"/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Gazda mu naozaj vystrojil krásny pohreb, celá obec ho chválila, len sluhovia povrávali, že mal ho aj za čo pochovať.</w:t>
      </w:r>
    </w:p>
    <w:p w:rsidR="003D77CE" w:rsidRDefault="002C61AD" w:rsidP="003D77C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3. Postavy:</w:t>
      </w:r>
      <w:r w:rsidR="003D77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D77CE"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Maco Mlieč (Mliečnik)</w:t>
      </w:r>
    </w:p>
    <w:p w:rsidR="002C61AD" w:rsidRDefault="003D77CE" w:rsidP="003D77C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gazda</w:t>
      </w:r>
    </w:p>
    <w:p w:rsidR="003D77CE" w:rsidRDefault="003D77CE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diele autor využíva množstvo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kontrastov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</w:p>
    <w:p w:rsidR="003D77CE" w:rsidRPr="003D77CE" w:rsidRDefault="003D77CE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zovňajšok Maca Mlieča – jeho charakter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ťažko pracujúci ľudia – pohodlní ľudia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vnútorné vlastnosti gazdu – Macova ľudskosť</w:t>
      </w:r>
    </w:p>
    <w:p w:rsidR="003D77CE" w:rsidRPr="003D77CE" w:rsidRDefault="003D77CE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MACO MLIEČ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: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br/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Maco Mlieč bol už 40 rokov prezývaný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Mliečnikom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pretože sa podobal na hlinený hrniec na mlieko. Zomreli mu rodičia, gazda ho na piaty rok po ich smrti prestal vyplácať a Maco pracoval len za nocľah, stravu, nejaké kúsky odevu, kalíšok pálenky a tabak.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Nepoznal cenu peňazí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 myslel si, že gazda má s ním veľké výdavky, a preto ho pokladal za dobrosrdečného a veľkorysého. Maco bol veľmi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pracovitý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 zastal každú robotu.  </w:t>
      </w:r>
    </w:p>
    <w:p w:rsidR="003D77CE" w:rsidRPr="003D77CE" w:rsidRDefault="003D77CE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Ako mládenec sa o seba staral, ale keď mu mal 30 rokov,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prestal sa holiť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česať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umývať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 spával v maštali. Vyzeral tak zanedbane a špinavo, že s ním už ani sluhovia nechceli jedávať v spoločnej miestnosti.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Mal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hrdzavé vlasy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oči ako myš, tvár mal prepadnutú dovnútra, vrchnú gambu na tri prsty odutú a uši nemal skoro žiadne. Správali sa k nemu ako k nedospelému, no Maco sa nikdy neurazil, len sa uškŕňal. </w:t>
      </w:r>
    </w:p>
    <w:p w:rsidR="003D77CE" w:rsidRPr="003D77CE" w:rsidRDefault="003D77CE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lastRenderedPageBreak/>
        <w:t>GAZDA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Gazda mal okolo 60 rokov a nikdy nešiel pešo ani na pole ani na lúku (bol pohodlný). </w:t>
      </w:r>
    </w:p>
    <w:p w:rsidR="003D77CE" w:rsidRDefault="003D77CE" w:rsidP="003D77CE">
      <w:pPr>
        <w:spacing w:before="195" w:after="195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Mal guľatú tvár a brucho ako súdok. Bol veľmi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bohatý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lakomý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na všetkých okrem seba. Maca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využíval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na rôzne práce a o peniaze ho zdieral. Bol veľmi </w:t>
      </w: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vypočítavý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no svojim spôsobom mal Maca rád. </w:t>
      </w:r>
    </w:p>
    <w:p w:rsidR="002C61AD" w:rsidRPr="001D6D90" w:rsidRDefault="001E642B" w:rsidP="003D7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2C61AD"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Vonkajšia kompozícia:  </w:t>
      </w:r>
      <w:r w:rsidR="003D77CE">
        <w:rPr>
          <w:rFonts w:ascii="Times New Roman" w:hAnsi="Times New Roman" w:cs="Times New Roman"/>
          <w:b/>
          <w:bCs/>
          <w:sz w:val="24"/>
          <w:szCs w:val="24"/>
        </w:rPr>
        <w:t>členenie na odseky</w:t>
      </w:r>
    </w:p>
    <w:p w:rsidR="003D77CE" w:rsidRDefault="001E642B" w:rsidP="003D77CE">
      <w:pPr>
        <w:spacing w:before="195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2C61AD" w:rsidRPr="001D6D90">
        <w:rPr>
          <w:rFonts w:ascii="Times New Roman" w:hAnsi="Times New Roman" w:cs="Times New Roman"/>
          <w:b/>
          <w:bCs/>
          <w:sz w:val="24"/>
          <w:szCs w:val="24"/>
        </w:rPr>
        <w:t>Vnútorná kompozícia:</w:t>
      </w:r>
    </w:p>
    <w:p w:rsidR="003D77CE" w:rsidRDefault="003D77CE" w:rsidP="003D77CE">
      <w:pPr>
        <w:spacing w:before="195" w:after="0" w:line="240" w:lineRule="auto"/>
        <w:rPr>
          <w:rFonts w:ascii="Times New Roman" w:hAnsi="Times New Roman" w:cs="Times New Roman"/>
          <w:sz w:val="24"/>
          <w:szCs w:val="24"/>
        </w:rPr>
      </w:pPr>
      <w:r w:rsidRPr="003D77CE">
        <w:rPr>
          <w:rFonts w:ascii="Times New Roman" w:hAnsi="Times New Roman" w:cs="Times New Roman"/>
          <w:sz w:val="24"/>
          <w:szCs w:val="24"/>
        </w:rPr>
        <w:t>- chýba úvod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D77CE">
        <w:rPr>
          <w:rFonts w:ascii="Times New Roman" w:hAnsi="Times New Roman" w:cs="Times New Roman"/>
          <w:sz w:val="24"/>
          <w:szCs w:val="24"/>
        </w:rPr>
        <w:t>zápletka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7CE" w:rsidRPr="003D77CE" w:rsidRDefault="003D77CE" w:rsidP="003D77CE">
      <w:pPr>
        <w:spacing w:before="19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vyvrcholenie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– Maco Mlieč je chorý, nemôže pracovať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-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rozuzlenie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- Maco Mlieč išiel za gazdom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- 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sk-SK"/>
        </w:rPr>
        <w:t>záver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- smrť Maca Mlieča, veľký pohreb</w:t>
      </w:r>
    </w:p>
    <w:p w:rsidR="002C61AD" w:rsidRPr="001D6D90" w:rsidRDefault="002C61AD" w:rsidP="002C61A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C61AD" w:rsidRPr="001D6D90" w:rsidRDefault="002C61AD" w:rsidP="002C6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6.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  Literárny druh: </w:t>
      </w:r>
      <w:r w:rsidRPr="001D6D90">
        <w:rPr>
          <w:rFonts w:ascii="Times New Roman" w:hAnsi="Times New Roman" w:cs="Times New Roman"/>
          <w:sz w:val="24"/>
          <w:szCs w:val="24"/>
        </w:rPr>
        <w:t>epika</w:t>
      </w:r>
    </w:p>
    <w:p w:rsidR="002C61AD" w:rsidRPr="001E642B" w:rsidRDefault="002C61AD" w:rsidP="002C61A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Literárny žáner:  </w:t>
      </w:r>
      <w:r w:rsidR="003D77CE">
        <w:rPr>
          <w:rFonts w:ascii="Times New Roman" w:hAnsi="Times New Roman" w:cs="Times New Roman"/>
          <w:b/>
          <w:bCs/>
          <w:sz w:val="24"/>
          <w:szCs w:val="24"/>
        </w:rPr>
        <w:t>kriticko</w:t>
      </w:r>
      <w:r w:rsidRPr="001D6D90">
        <w:rPr>
          <w:rFonts w:ascii="Times New Roman" w:hAnsi="Times New Roman" w:cs="Times New Roman"/>
          <w:sz w:val="24"/>
          <w:szCs w:val="24"/>
        </w:rPr>
        <w:t>-</w:t>
      </w:r>
      <w:r w:rsidR="003D77CE" w:rsidRPr="001E642B">
        <w:rPr>
          <w:rFonts w:ascii="Times New Roman" w:hAnsi="Times New Roman" w:cs="Times New Roman"/>
          <w:b/>
          <w:bCs/>
          <w:sz w:val="24"/>
          <w:szCs w:val="24"/>
        </w:rPr>
        <w:t>realistická</w:t>
      </w:r>
      <w:r w:rsidR="003D77CE">
        <w:rPr>
          <w:rFonts w:ascii="Times New Roman" w:hAnsi="Times New Roman" w:cs="Times New Roman"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  <w:r w:rsidRPr="001E642B">
        <w:rPr>
          <w:rFonts w:ascii="Times New Roman" w:hAnsi="Times New Roman" w:cs="Times New Roman"/>
          <w:b/>
          <w:bCs/>
          <w:sz w:val="24"/>
          <w:szCs w:val="24"/>
        </w:rPr>
        <w:t xml:space="preserve">poviedka </w:t>
      </w:r>
    </w:p>
    <w:p w:rsidR="001E642B" w:rsidRDefault="001E642B" w:rsidP="002C61A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sociálna poviedka </w:t>
      </w:r>
    </w:p>
    <w:p w:rsidR="001E642B" w:rsidRPr="001E642B" w:rsidRDefault="001E642B" w:rsidP="002C61A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E642B">
        <w:rPr>
          <w:rFonts w:ascii="Times New Roman" w:hAnsi="Times New Roman" w:cs="Times New Roman"/>
          <w:b/>
          <w:bCs/>
          <w:sz w:val="24"/>
          <w:szCs w:val="24"/>
        </w:rPr>
        <w:t xml:space="preserve">monografická poviedka </w:t>
      </w:r>
    </w:p>
    <w:p w:rsidR="002C61AD" w:rsidRPr="001D6D90" w:rsidRDefault="002C61AD" w:rsidP="002C61A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Forma umeleckej reči: </w:t>
      </w:r>
      <w:r w:rsidRPr="001D6D90">
        <w:rPr>
          <w:rFonts w:ascii="Times New Roman" w:hAnsi="Times New Roman" w:cs="Times New Roman"/>
          <w:sz w:val="24"/>
          <w:szCs w:val="24"/>
        </w:rPr>
        <w:t>neviazaná</w:t>
      </w:r>
    </w:p>
    <w:p w:rsidR="003D77CE" w:rsidRPr="003D77CE" w:rsidRDefault="002C61AD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6D90">
        <w:rPr>
          <w:rFonts w:ascii="Times New Roman" w:hAnsi="Times New Roman" w:cs="Times New Roman"/>
          <w:b/>
          <w:bCs/>
          <w:sz w:val="24"/>
          <w:szCs w:val="24"/>
          <w:u w:val="single"/>
        </w:rPr>
        <w:t>7.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 xml:space="preserve"> Téma:</w:t>
      </w:r>
      <w:r w:rsidR="003D77CE" w:rsidRPr="003D77CE">
        <w:rPr>
          <w:rFonts w:ascii="Tahoma" w:eastAsia="Times New Roman" w:hAnsi="Tahoma" w:cs="Tahoma"/>
          <w:color w:val="000000"/>
          <w:sz w:val="20"/>
          <w:szCs w:val="20"/>
          <w:lang w:eastAsia="sk-SK"/>
        </w:rPr>
        <w:t xml:space="preserve"> </w:t>
      </w:r>
      <w:r w:rsidR="003D77CE"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Táto poviedka zachytáva život a životné podmienky najbiednejšieho človeka, ktorý sa nedokáže sám brániť. Kritizuje zdieranie pracovitého človeka, ľahostajnosť voči slabším a postihnutým.</w:t>
      </w:r>
    </w:p>
    <w:p w:rsidR="003D77CE" w:rsidRDefault="003D77CE" w:rsidP="003D77CE">
      <w:pPr>
        <w:spacing w:before="195" w:after="195" w:line="240" w:lineRule="auto"/>
        <w:rPr>
          <w:rFonts w:ascii="Times New Roman" w:hAnsi="Times New Roman" w:cs="Times New Roman"/>
          <w:sz w:val="24"/>
          <w:szCs w:val="24"/>
        </w:rPr>
      </w:pPr>
      <w:r w:rsidRPr="003D77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Idea</w:t>
      </w:r>
      <w:r w:rsidRPr="003D77C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 Nezáleží na tom, ako človek vyzerá, ale aký v skutočnosti je</w:t>
      </w:r>
      <w:r w:rsidR="002C61AD" w:rsidRPr="001D6D9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C61AD" w:rsidRPr="003D77CE" w:rsidRDefault="002C61AD" w:rsidP="003D77CE">
      <w:pPr>
        <w:spacing w:before="195" w:after="19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1D6D90">
        <w:rPr>
          <w:rFonts w:ascii="Times New Roman" w:hAnsi="Times New Roman" w:cs="Times New Roman"/>
          <w:sz w:val="24"/>
          <w:szCs w:val="24"/>
        </w:rPr>
        <w:t xml:space="preserve"> </w:t>
      </w:r>
      <w:r w:rsidRPr="001D6D90">
        <w:rPr>
          <w:rFonts w:ascii="Times New Roman" w:hAnsi="Times New Roman" w:cs="Times New Roman"/>
          <w:b/>
          <w:bCs/>
          <w:sz w:val="24"/>
          <w:szCs w:val="24"/>
        </w:rPr>
        <w:t>Aktualizácia:→↑</w:t>
      </w:r>
    </w:p>
    <w:sectPr w:rsidR="002C61AD" w:rsidRPr="003D7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AD"/>
    <w:rsid w:val="001E642B"/>
    <w:rsid w:val="002C61AD"/>
    <w:rsid w:val="003D77CE"/>
    <w:rsid w:val="005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8571"/>
  <w15:chartTrackingRefBased/>
  <w15:docId w15:val="{BDE8F75B-9E98-4922-9ECA-31DDECDF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61AD"/>
  </w:style>
  <w:style w:type="paragraph" w:styleId="Nadpis2">
    <w:name w:val="heading 2"/>
    <w:basedOn w:val="Normlny"/>
    <w:link w:val="Nadpis2Char"/>
    <w:uiPriority w:val="9"/>
    <w:qFormat/>
    <w:rsid w:val="003D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3D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3D77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D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3D77CE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3D77C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3D77C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3D77CE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3D77CE"/>
    <w:rPr>
      <w:i/>
      <w:iCs/>
    </w:rPr>
  </w:style>
  <w:style w:type="character" w:customStyle="1" w:styleId="hodnotenie3">
    <w:name w:val="hodnotenie3"/>
    <w:basedOn w:val="Predvolenpsmoodseku"/>
    <w:rsid w:val="003D77CE"/>
  </w:style>
  <w:style w:type="character" w:styleId="Hypertextovprepojenie">
    <w:name w:val="Hyperlink"/>
    <w:basedOn w:val="Predvolenpsmoodseku"/>
    <w:uiPriority w:val="99"/>
    <w:semiHidden/>
    <w:unhideWhenUsed/>
    <w:rsid w:val="003D77CE"/>
    <w:rPr>
      <w:color w:val="0000FF"/>
      <w:u w:val="single"/>
    </w:rPr>
  </w:style>
  <w:style w:type="character" w:customStyle="1" w:styleId="hodnotenie2">
    <w:name w:val="hodnotenie2"/>
    <w:basedOn w:val="Predvolenpsmoodseku"/>
    <w:rsid w:val="003D77CE"/>
  </w:style>
  <w:style w:type="character" w:customStyle="1" w:styleId="hodnotenie1">
    <w:name w:val="hodnotenie1"/>
    <w:basedOn w:val="Predvolenpsmoodseku"/>
    <w:rsid w:val="003D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060">
          <w:marLeft w:val="0"/>
          <w:marRight w:val="0"/>
          <w:marTop w:val="0"/>
          <w:marBottom w:val="15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560873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17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3271">
                      <w:marLeft w:val="0"/>
                      <w:marRight w:val="0"/>
                      <w:marTop w:val="4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0343">
                      <w:marLeft w:val="0"/>
                      <w:marRight w:val="0"/>
                      <w:marTop w:val="3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5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22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0326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79682">
                  <w:marLeft w:val="0"/>
                  <w:marRight w:val="0"/>
                  <w:marTop w:val="450"/>
                  <w:marBottom w:val="0"/>
                  <w:divBdr>
                    <w:top w:val="single" w:sz="12" w:space="11" w:color="F4F4F4"/>
                    <w:left w:val="none" w:sz="0" w:space="0" w:color="auto"/>
                    <w:bottom w:val="single" w:sz="12" w:space="23" w:color="F4F4F4"/>
                    <w:right w:val="none" w:sz="0" w:space="0" w:color="auto"/>
                  </w:divBdr>
                  <w:divsChild>
                    <w:div w:id="155151245">
                      <w:marLeft w:val="0"/>
                      <w:marRight w:val="0"/>
                      <w:marTop w:val="30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9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004">
              <w:marLeft w:val="0"/>
              <w:marRight w:val="0"/>
              <w:marTop w:val="0"/>
              <w:marBottom w:val="75"/>
              <w:divBdr>
                <w:top w:val="single" w:sz="6" w:space="0" w:color="CFDFEF"/>
                <w:left w:val="single" w:sz="6" w:space="0" w:color="CFDFEF"/>
                <w:bottom w:val="single" w:sz="6" w:space="2" w:color="CFDFEF"/>
                <w:right w:val="single" w:sz="6" w:space="0" w:color="CFDFEF"/>
              </w:divBdr>
            </w:div>
            <w:div w:id="5867692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60">
              <w:marLeft w:val="0"/>
              <w:marRight w:val="0"/>
              <w:marTop w:val="45"/>
              <w:marBottom w:val="90"/>
              <w:divBdr>
                <w:top w:val="single" w:sz="6" w:space="8" w:color="DEF0FF"/>
                <w:left w:val="none" w:sz="0" w:space="0" w:color="auto"/>
                <w:bottom w:val="single" w:sz="6" w:space="8" w:color="DEF0FF"/>
                <w:right w:val="none" w:sz="0" w:space="0" w:color="auto"/>
              </w:divBdr>
            </w:div>
            <w:div w:id="1447239667">
              <w:marLeft w:val="0"/>
              <w:marRight w:val="0"/>
              <w:marTop w:val="0"/>
              <w:marBottom w:val="75"/>
              <w:divBdr>
                <w:top w:val="single" w:sz="6" w:space="4" w:color="E4E4E4"/>
                <w:left w:val="none" w:sz="0" w:space="0" w:color="auto"/>
                <w:bottom w:val="single" w:sz="6" w:space="4" w:color="E4E4E4"/>
                <w:right w:val="none" w:sz="0" w:space="0" w:color="auto"/>
              </w:divBdr>
            </w:div>
            <w:div w:id="2115244936">
              <w:marLeft w:val="0"/>
              <w:marRight w:val="0"/>
              <w:marTop w:val="0"/>
              <w:marBottom w:val="75"/>
              <w:divBdr>
                <w:top w:val="single" w:sz="6" w:space="4" w:color="E4E4E4"/>
                <w:left w:val="none" w:sz="0" w:space="0" w:color="auto"/>
                <w:bottom w:val="single" w:sz="6" w:space="4" w:color="E4E4E4"/>
                <w:right w:val="none" w:sz="0" w:space="0" w:color="auto"/>
              </w:divBdr>
              <w:divsChild>
                <w:div w:id="12174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4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2436">
                  <w:marLeft w:val="150"/>
                  <w:marRight w:val="150"/>
                  <w:marTop w:val="225"/>
                  <w:marBottom w:val="150"/>
                  <w:divBdr>
                    <w:top w:val="single" w:sz="6" w:space="11" w:color="EBEBE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4480">
              <w:marLeft w:val="0"/>
              <w:marRight w:val="0"/>
              <w:marTop w:val="0"/>
              <w:marBottom w:val="0"/>
              <w:divBdr>
                <w:top w:val="single" w:sz="12" w:space="8" w:color="F2F2F2"/>
                <w:left w:val="none" w:sz="0" w:space="0" w:color="auto"/>
                <w:bottom w:val="single" w:sz="12" w:space="8" w:color="F2F2F2"/>
                <w:right w:val="none" w:sz="0" w:space="0" w:color="auto"/>
              </w:divBdr>
            </w:div>
          </w:divsChild>
        </w:div>
        <w:div w:id="38018786">
          <w:marLeft w:val="0"/>
          <w:marRight w:val="0"/>
          <w:marTop w:val="0"/>
          <w:marBottom w:val="0"/>
          <w:divBdr>
            <w:top w:val="single" w:sz="12" w:space="0" w:color="E4ED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9223">
                  <w:marLeft w:val="0"/>
                  <w:marRight w:val="0"/>
                  <w:marTop w:val="7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498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89">
              <w:marLeft w:val="75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4545-A9EA-4841-B558-86B0D050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2020-11-09T17:26:00Z</dcterms:created>
  <dcterms:modified xsi:type="dcterms:W3CDTF">2020-11-09T20:53:00Z</dcterms:modified>
</cp:coreProperties>
</file>