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38" w:rsidRPr="00C75238" w:rsidRDefault="00C7523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60829" w:rsidRDefault="007729E7" w:rsidP="00C7523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5238">
        <w:rPr>
          <w:rFonts w:ascii="Times New Roman" w:hAnsi="Times New Roman" w:cs="Times New Roman"/>
          <w:b/>
          <w:i/>
          <w:sz w:val="28"/>
          <w:szCs w:val="28"/>
        </w:rPr>
        <w:t>Pracovný list</w:t>
      </w:r>
    </w:p>
    <w:p w:rsidR="00716079" w:rsidRPr="00C75238" w:rsidRDefault="007729E7" w:rsidP="00C75238">
      <w:pPr>
        <w:jc w:val="center"/>
        <w:rPr>
          <w:rFonts w:ascii="Segoe Script" w:hAnsi="Segoe Script" w:cs="Times New Roman"/>
          <w:sz w:val="24"/>
          <w:szCs w:val="24"/>
          <w:u w:val="single"/>
        </w:rPr>
      </w:pPr>
      <w:r w:rsidRPr="00C752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75238">
        <w:rPr>
          <w:rFonts w:ascii="Segoe Script" w:hAnsi="Segoe Script" w:cs="Times New Roman"/>
          <w:b/>
          <w:i/>
          <w:sz w:val="28"/>
          <w:szCs w:val="28"/>
          <w:u w:val="single"/>
        </w:rPr>
        <w:t>MEMBRÁNOVÉ A FIBRILÁRNE ŠTRUKTÚRY BUNKY</w:t>
      </w:r>
      <w:r w:rsidRPr="00C75238">
        <w:rPr>
          <w:rFonts w:ascii="Segoe Script" w:hAnsi="Segoe Script" w:cs="Times New Roman"/>
          <w:sz w:val="24"/>
          <w:szCs w:val="24"/>
          <w:u w:val="single"/>
        </w:rPr>
        <w:t>.</w:t>
      </w:r>
    </w:p>
    <w:p w:rsidR="007729E7" w:rsidRPr="00856A3E" w:rsidRDefault="00074659" w:rsidP="007729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56A3E">
        <w:rPr>
          <w:rFonts w:ascii="Times New Roman" w:hAnsi="Times New Roman" w:cs="Times New Roman"/>
          <w:b/>
          <w:i/>
          <w:sz w:val="24"/>
          <w:szCs w:val="24"/>
        </w:rPr>
        <w:t>Doplň správne údaje:</w:t>
      </w:r>
    </w:p>
    <w:p w:rsidR="00074659" w:rsidRDefault="00856A3E" w:rsidP="00074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Bunkové jadro, latinsky __________ je základným r_____________ a r_____________ centrom bunky. Skladá sa z ________ a _________ membrány a z ___________, ktoré obsahuje RNA.</w:t>
      </w:r>
    </w:p>
    <w:p w:rsidR="00E94418" w:rsidRDefault="00E94418" w:rsidP="0007465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E251E" w:rsidRPr="00306E34" w:rsidRDefault="000E251E" w:rsidP="000E251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06E34">
        <w:rPr>
          <w:rFonts w:ascii="Times New Roman" w:hAnsi="Times New Roman" w:cs="Times New Roman"/>
          <w:b/>
          <w:i/>
          <w:sz w:val="24"/>
          <w:szCs w:val="24"/>
        </w:rPr>
        <w:t xml:space="preserve">Z uvedených pojmov vyber ten, ktorý k ostatným </w:t>
      </w:r>
      <w:r w:rsidRPr="00306E34">
        <w:rPr>
          <w:rFonts w:ascii="Times New Roman" w:hAnsi="Times New Roman" w:cs="Times New Roman"/>
          <w:b/>
          <w:i/>
          <w:sz w:val="24"/>
          <w:szCs w:val="24"/>
          <w:u w:val="single"/>
        </w:rPr>
        <w:t>nepatrí:</w:t>
      </w:r>
    </w:p>
    <w:p w:rsidR="000E251E" w:rsidRDefault="0031732A" w:rsidP="000E251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plastidy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vakuoly, </w:t>
      </w:r>
      <w:proofErr w:type="spellStart"/>
      <w:r>
        <w:rPr>
          <w:rFonts w:ascii="Times New Roman" w:hAnsi="Times New Roman" w:cs="Times New Roman"/>
          <w:sz w:val="24"/>
          <w:szCs w:val="24"/>
        </w:rPr>
        <w:t>lyzozómy</w:t>
      </w:r>
      <w:proofErr w:type="spellEnd"/>
    </w:p>
    <w:p w:rsidR="0031732A" w:rsidRDefault="0031732A" w:rsidP="000E251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mitochondrie,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endoplazmatické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cytoskelet</w:t>
      </w:r>
      <w:proofErr w:type="spellEnd"/>
    </w:p>
    <w:p w:rsidR="0031732A" w:rsidRDefault="00306E34" w:rsidP="000E251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endoplazatické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ribozóm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CF" w:rsidRDefault="00EC22CF" w:rsidP="00EC22CF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E94418" w:rsidRPr="00EC22CF" w:rsidRDefault="00D544EA" w:rsidP="00E9441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C22CF">
        <w:rPr>
          <w:rFonts w:ascii="Times New Roman" w:hAnsi="Times New Roman" w:cs="Times New Roman"/>
          <w:b/>
          <w:i/>
          <w:sz w:val="24"/>
          <w:szCs w:val="24"/>
        </w:rPr>
        <w:t>Čo je na obrázku + popíš jeho časti:</w:t>
      </w:r>
    </w:p>
    <w:p w:rsidR="00DF73E5" w:rsidRDefault="00A1701B" w:rsidP="00DF73E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3.9pt;margin-top:58.85pt;width:14.25pt;height:67.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left:0;text-align:left;margin-left:226.15pt;margin-top:74.6pt;width:60.75pt;height:30.7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6" type="#_x0000_t32" style="position:absolute;left:0;text-align:left;margin-left:200.65pt;margin-top:79.85pt;width:1.5pt;height:46.5pt;flip:x;z-index:251658240" o:connectortype="straight">
            <v:stroke endarrow="block"/>
          </v:shape>
        </w:pict>
      </w:r>
      <w:r w:rsidR="00DF73E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314825" cy="1257300"/>
            <wp:effectExtent l="19050" t="0" r="9525" b="0"/>
            <wp:docPr id="1" name="Obrázok 0" descr="reprodukcia%20buniek_html_m705d8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odukcia%20buniek_html_m705d8285.jpg"/>
                    <pic:cNvPicPr/>
                  </pic:nvPicPr>
                  <pic:blipFill>
                    <a:blip r:embed="rId5" cstate="print">
                      <a:grayscl/>
                    </a:blip>
                    <a:srcRect b="438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67" w:rsidRDefault="00E94967" w:rsidP="00DF73E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C6F1E" w:rsidRDefault="008C6F1E" w:rsidP="00DF73E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C6F1E" w:rsidRDefault="00A617E5" w:rsidP="00A617E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2.                             3.</w:t>
      </w:r>
    </w:p>
    <w:p w:rsidR="00E94967" w:rsidRDefault="00E94967" w:rsidP="00DF73E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94967" w:rsidRDefault="00E94967" w:rsidP="00DF73E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94967" w:rsidRPr="008D6C3A" w:rsidRDefault="00ED217B" w:rsidP="00E949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D6C3A">
        <w:rPr>
          <w:rFonts w:ascii="Times New Roman" w:hAnsi="Times New Roman" w:cs="Times New Roman"/>
          <w:b/>
          <w:i/>
          <w:sz w:val="24"/>
          <w:szCs w:val="24"/>
        </w:rPr>
        <w:t xml:space="preserve">Správnu možnosť </w:t>
      </w:r>
      <w:r w:rsidRPr="008D6C3A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podčiarkni:</w:t>
      </w:r>
    </w:p>
    <w:p w:rsidR="00ED217B" w:rsidRDefault="0088011A" w:rsidP="00ED217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Vakuoly sú štruktúry živočíšnych / rastlinných buniek.</w:t>
      </w:r>
    </w:p>
    <w:p w:rsidR="0088011A" w:rsidRDefault="00A801AB" w:rsidP="00ED217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Mitotický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aparát zabezpečuje prenos genetickej informácie / presne rozdelenie chromozómov do dcérskych buniek pri delení.</w:t>
      </w:r>
    </w:p>
    <w:p w:rsidR="00A31B60" w:rsidRDefault="00A31B60" w:rsidP="00ED217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Cytoskelet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kostra bunky / respiračné centrum bunky</w:t>
      </w:r>
    </w:p>
    <w:p w:rsidR="00DD2F5D" w:rsidRDefault="00DD2F5D" w:rsidP="00DD2F5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31B60" w:rsidRPr="00D03238" w:rsidRDefault="00D03238" w:rsidP="00DD2F5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03238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D03238" w:rsidRDefault="00D03238" w:rsidP="00D032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  <w:t xml:space="preserve">1: </w:t>
      </w:r>
      <w:r w:rsidR="00014608">
        <w:rPr>
          <w:rFonts w:ascii="Times New Roman" w:hAnsi="Times New Roman" w:cs="Times New Roman"/>
          <w:sz w:val="24"/>
          <w:szCs w:val="24"/>
        </w:rPr>
        <w:t>energetické a respiračné (dýchacie) centru bunky</w:t>
      </w:r>
    </w:p>
    <w:p w:rsidR="00D03238" w:rsidRDefault="00D03238" w:rsidP="00D032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golgiho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aparát</w:t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  <w:t>2:</w:t>
      </w:r>
      <w:r w:rsidR="004A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6FB">
        <w:rPr>
          <w:rFonts w:ascii="Times New Roman" w:hAnsi="Times New Roman" w:cs="Times New Roman"/>
          <w:sz w:val="24"/>
          <w:szCs w:val="24"/>
        </w:rPr>
        <w:t>chloroplasty</w:t>
      </w:r>
      <w:proofErr w:type="spellEnd"/>
      <w:r w:rsidR="004A6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66FB">
        <w:rPr>
          <w:rFonts w:ascii="Times New Roman" w:hAnsi="Times New Roman" w:cs="Times New Roman"/>
          <w:sz w:val="24"/>
          <w:szCs w:val="24"/>
        </w:rPr>
        <w:t>chromoplasty</w:t>
      </w:r>
      <w:proofErr w:type="spellEnd"/>
      <w:r w:rsidR="004A66FB">
        <w:rPr>
          <w:rFonts w:ascii="Times New Roman" w:hAnsi="Times New Roman" w:cs="Times New Roman"/>
          <w:sz w:val="24"/>
          <w:szCs w:val="24"/>
        </w:rPr>
        <w:t>, leukoplasty</w:t>
      </w:r>
    </w:p>
    <w:p w:rsidR="00D03238" w:rsidRDefault="00D03238" w:rsidP="00D032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mitochondrie</w:t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</w:r>
      <w:r w:rsidR="009E316A">
        <w:rPr>
          <w:rFonts w:ascii="Times New Roman" w:hAnsi="Times New Roman" w:cs="Times New Roman"/>
          <w:sz w:val="24"/>
          <w:szCs w:val="24"/>
        </w:rPr>
        <w:tab/>
        <w:t>3:</w:t>
      </w:r>
      <w:r w:rsidR="004A66FB">
        <w:rPr>
          <w:rFonts w:ascii="Times New Roman" w:hAnsi="Times New Roman" w:cs="Times New Roman"/>
          <w:sz w:val="24"/>
          <w:szCs w:val="24"/>
        </w:rPr>
        <w:t xml:space="preserve"> syntéza bielkovín a transport látok</w:t>
      </w:r>
    </w:p>
    <w:p w:rsidR="00D03238" w:rsidRDefault="00D03238" w:rsidP="00D032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endoplazmatické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="009E316A">
        <w:rPr>
          <w:rFonts w:ascii="Times New Roman" w:hAnsi="Times New Roman" w:cs="Times New Roman"/>
          <w:sz w:val="24"/>
          <w:szCs w:val="24"/>
        </w:rPr>
        <w:tab/>
        <w:t>4:</w:t>
      </w:r>
      <w:r w:rsidR="004A66FB">
        <w:rPr>
          <w:rFonts w:ascii="Times New Roman" w:hAnsi="Times New Roman" w:cs="Times New Roman"/>
          <w:sz w:val="24"/>
          <w:szCs w:val="24"/>
        </w:rPr>
        <w:t xml:space="preserve"> prepojená spolupráca s </w:t>
      </w:r>
      <w:proofErr w:type="spellStart"/>
      <w:r w:rsidR="004A66FB">
        <w:rPr>
          <w:rFonts w:ascii="Times New Roman" w:hAnsi="Times New Roman" w:cs="Times New Roman"/>
          <w:sz w:val="24"/>
          <w:szCs w:val="24"/>
        </w:rPr>
        <w:t>endoplazm</w:t>
      </w:r>
      <w:proofErr w:type="spellEnd"/>
      <w:r w:rsidR="004A66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4F4">
        <w:rPr>
          <w:rFonts w:ascii="Times New Roman" w:hAnsi="Times New Roman" w:cs="Times New Roman"/>
          <w:sz w:val="24"/>
          <w:szCs w:val="24"/>
        </w:rPr>
        <w:t>r</w:t>
      </w:r>
      <w:r w:rsidR="004A66FB">
        <w:rPr>
          <w:rFonts w:ascii="Times New Roman" w:hAnsi="Times New Roman" w:cs="Times New Roman"/>
          <w:sz w:val="24"/>
          <w:szCs w:val="24"/>
        </w:rPr>
        <w:t>etikulom</w:t>
      </w:r>
      <w:proofErr w:type="spellEnd"/>
    </w:p>
    <w:p w:rsidR="00F00646" w:rsidRPr="00E973C7" w:rsidRDefault="00F00646" w:rsidP="00D03238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</w:p>
    <w:p w:rsidR="00F00646" w:rsidRPr="00E973C7" w:rsidRDefault="00E973C7" w:rsidP="00F006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73C7">
        <w:rPr>
          <w:rFonts w:ascii="Times New Roman" w:hAnsi="Times New Roman" w:cs="Times New Roman"/>
          <w:b/>
          <w:i/>
          <w:sz w:val="24"/>
          <w:szCs w:val="24"/>
        </w:rPr>
        <w:t>Akú úlohu v bunke zohráva:</w:t>
      </w:r>
    </w:p>
    <w:p w:rsidR="00E973C7" w:rsidRDefault="00E973C7" w:rsidP="00E973C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vakuola</w:t>
      </w:r>
    </w:p>
    <w:p w:rsidR="00E973C7" w:rsidRPr="007729E7" w:rsidRDefault="00E973C7" w:rsidP="00E973C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Lyzozóm</w:t>
      </w:r>
      <w:proofErr w:type="spellEnd"/>
    </w:p>
    <w:sectPr w:rsidR="00E973C7" w:rsidRPr="007729E7" w:rsidSect="00160829">
      <w:pgSz w:w="11906" w:h="16838"/>
      <w:pgMar w:top="720" w:right="720" w:bottom="720" w:left="720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7FBB"/>
    <w:multiLevelType w:val="hybridMultilevel"/>
    <w:tmpl w:val="0BECD208"/>
    <w:lvl w:ilvl="0" w:tplc="2160C48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5851E6"/>
    <w:multiLevelType w:val="hybridMultilevel"/>
    <w:tmpl w:val="24A8AEC4"/>
    <w:lvl w:ilvl="0" w:tplc="E40E832E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85" w:hanging="360"/>
      </w:pPr>
    </w:lvl>
    <w:lvl w:ilvl="2" w:tplc="041B001B" w:tentative="1">
      <w:start w:val="1"/>
      <w:numFmt w:val="lowerRoman"/>
      <w:lvlText w:val="%3."/>
      <w:lvlJc w:val="right"/>
      <w:pPr>
        <w:ind w:left="4005" w:hanging="180"/>
      </w:pPr>
    </w:lvl>
    <w:lvl w:ilvl="3" w:tplc="041B000F" w:tentative="1">
      <w:start w:val="1"/>
      <w:numFmt w:val="decimal"/>
      <w:lvlText w:val="%4."/>
      <w:lvlJc w:val="left"/>
      <w:pPr>
        <w:ind w:left="4725" w:hanging="360"/>
      </w:pPr>
    </w:lvl>
    <w:lvl w:ilvl="4" w:tplc="041B0019" w:tentative="1">
      <w:start w:val="1"/>
      <w:numFmt w:val="lowerLetter"/>
      <w:lvlText w:val="%5."/>
      <w:lvlJc w:val="left"/>
      <w:pPr>
        <w:ind w:left="5445" w:hanging="360"/>
      </w:pPr>
    </w:lvl>
    <w:lvl w:ilvl="5" w:tplc="041B001B" w:tentative="1">
      <w:start w:val="1"/>
      <w:numFmt w:val="lowerRoman"/>
      <w:lvlText w:val="%6."/>
      <w:lvlJc w:val="right"/>
      <w:pPr>
        <w:ind w:left="6165" w:hanging="180"/>
      </w:pPr>
    </w:lvl>
    <w:lvl w:ilvl="6" w:tplc="041B000F" w:tentative="1">
      <w:start w:val="1"/>
      <w:numFmt w:val="decimal"/>
      <w:lvlText w:val="%7."/>
      <w:lvlJc w:val="left"/>
      <w:pPr>
        <w:ind w:left="6885" w:hanging="360"/>
      </w:pPr>
    </w:lvl>
    <w:lvl w:ilvl="7" w:tplc="041B0019" w:tentative="1">
      <w:start w:val="1"/>
      <w:numFmt w:val="lowerLetter"/>
      <w:lvlText w:val="%8."/>
      <w:lvlJc w:val="left"/>
      <w:pPr>
        <w:ind w:left="7605" w:hanging="360"/>
      </w:pPr>
    </w:lvl>
    <w:lvl w:ilvl="8" w:tplc="041B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3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29E7"/>
    <w:rsid w:val="00014608"/>
    <w:rsid w:val="00074659"/>
    <w:rsid w:val="000828E9"/>
    <w:rsid w:val="000C4EB8"/>
    <w:rsid w:val="000E251E"/>
    <w:rsid w:val="00160829"/>
    <w:rsid w:val="00306E34"/>
    <w:rsid w:val="0031732A"/>
    <w:rsid w:val="004A66FB"/>
    <w:rsid w:val="00716079"/>
    <w:rsid w:val="007729E7"/>
    <w:rsid w:val="00856A3E"/>
    <w:rsid w:val="0088011A"/>
    <w:rsid w:val="008C6F1E"/>
    <w:rsid w:val="008D6C3A"/>
    <w:rsid w:val="009E316A"/>
    <w:rsid w:val="00A1701B"/>
    <w:rsid w:val="00A31B60"/>
    <w:rsid w:val="00A617E5"/>
    <w:rsid w:val="00A801AB"/>
    <w:rsid w:val="00A964F4"/>
    <w:rsid w:val="00C21200"/>
    <w:rsid w:val="00C75238"/>
    <w:rsid w:val="00CD2B14"/>
    <w:rsid w:val="00D03238"/>
    <w:rsid w:val="00D544EA"/>
    <w:rsid w:val="00DD2F5D"/>
    <w:rsid w:val="00DF73E5"/>
    <w:rsid w:val="00E94418"/>
    <w:rsid w:val="00E94967"/>
    <w:rsid w:val="00E973C7"/>
    <w:rsid w:val="00EC22CF"/>
    <w:rsid w:val="00ED217B"/>
    <w:rsid w:val="00F0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29E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F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31</cp:revision>
  <dcterms:created xsi:type="dcterms:W3CDTF">2014-08-15T07:08:00Z</dcterms:created>
  <dcterms:modified xsi:type="dcterms:W3CDTF">2014-08-15T07:31:00Z</dcterms:modified>
</cp:coreProperties>
</file>