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ABD" w:rsidRPr="002805A5" w:rsidRDefault="00265DBF" w:rsidP="002805A5">
      <w:pPr>
        <w:jc w:val="center"/>
        <w:rPr>
          <w:b/>
          <w:sz w:val="32"/>
          <w:szCs w:val="32"/>
        </w:rPr>
      </w:pPr>
      <w:bookmarkStart w:id="0" w:name="_GoBack"/>
      <w:bookmarkEnd w:id="0"/>
      <w:r w:rsidRPr="002805A5">
        <w:rPr>
          <w:b/>
          <w:sz w:val="32"/>
          <w:szCs w:val="32"/>
        </w:rPr>
        <w:t>Pracovný list – Rozprávky</w:t>
      </w:r>
    </w:p>
    <w:p w:rsidR="00265DBF" w:rsidRDefault="00265DBF" w:rsidP="00265DBF">
      <w:pPr>
        <w:spacing w:line="480" w:lineRule="auto"/>
        <w:jc w:val="both"/>
      </w:pPr>
      <w:r w:rsidRPr="002805A5">
        <w:rPr>
          <w:b/>
        </w:rPr>
        <w:t>Ľudová rozprávka</w:t>
      </w:r>
      <w:r>
        <w:t xml:space="preserve"> – patrí do ľudovej slovesnosti. </w:t>
      </w:r>
      <w:r w:rsidR="002805A5">
        <w:t xml:space="preserve"> </w:t>
      </w:r>
      <w:r>
        <w:t>Žáner .......................................... rozsahu, základom je .........................................., vytvárali ho .................................................................... . Do rozprávok ľudia vkladali túžbu po 1. ........................................................., 2. ..................................................,</w:t>
      </w:r>
    </w:p>
    <w:p w:rsidR="00265DBF" w:rsidRDefault="00265DBF" w:rsidP="00265DBF">
      <w:pPr>
        <w:spacing w:line="480" w:lineRule="auto"/>
        <w:jc w:val="both"/>
      </w:pPr>
      <w:r>
        <w:t>3. ...............................................</w:t>
      </w:r>
      <w:r w:rsidR="001548E8">
        <w:t xml:space="preserve"> . Rozprávky majú </w:t>
      </w:r>
      <w:r w:rsidR="001548E8" w:rsidRPr="002805A5">
        <w:rPr>
          <w:b/>
        </w:rPr>
        <w:t>ustálený začiatok</w:t>
      </w:r>
      <w:r w:rsidR="001548E8">
        <w:t xml:space="preserve"> ....................................................................................................................................................... , </w:t>
      </w:r>
      <w:r w:rsidR="001548E8" w:rsidRPr="002805A5">
        <w:rPr>
          <w:b/>
        </w:rPr>
        <w:t>ustálený koniec</w:t>
      </w:r>
      <w:r w:rsidR="001548E8">
        <w:t xml:space="preserve"> ............................................................................................................................. , </w:t>
      </w:r>
      <w:r w:rsidR="001548E8" w:rsidRPr="002805A5">
        <w:rPr>
          <w:b/>
        </w:rPr>
        <w:t>vystupujú tam nadprirodzené bytosti</w:t>
      </w:r>
      <w:r w:rsidR="001548E8">
        <w:t xml:space="preserve"> ............................................................................................ ,</w:t>
      </w:r>
    </w:p>
    <w:p w:rsidR="001548E8" w:rsidRDefault="00923A34" w:rsidP="00265DBF">
      <w:pPr>
        <w:spacing w:line="480" w:lineRule="auto"/>
        <w:jc w:val="both"/>
      </w:pPr>
      <w:r w:rsidRPr="002805A5">
        <w:rPr>
          <w:b/>
        </w:rPr>
        <w:t>p</w:t>
      </w:r>
      <w:r w:rsidR="001548E8" w:rsidRPr="002805A5">
        <w:rPr>
          <w:b/>
        </w:rPr>
        <w:t>oužívajú sa tam čarovné predmety</w:t>
      </w:r>
      <w:r w:rsidR="001548E8">
        <w:t xml:space="preserve"> ..............................................................................................</w:t>
      </w:r>
      <w:r>
        <w:t xml:space="preserve"> ,</w:t>
      </w:r>
    </w:p>
    <w:p w:rsidR="00923A34" w:rsidRDefault="00923A34" w:rsidP="00265DBF">
      <w:pPr>
        <w:spacing w:line="480" w:lineRule="auto"/>
        <w:jc w:val="both"/>
      </w:pPr>
      <w:r w:rsidRPr="002805A5">
        <w:rPr>
          <w:b/>
        </w:rPr>
        <w:t>využíva sa číslo 3 ako magické číslo</w:t>
      </w:r>
      <w:r>
        <w:t xml:space="preserve"> ................................................................................................. .</w:t>
      </w:r>
    </w:p>
    <w:p w:rsidR="00923A34" w:rsidRDefault="00923A34" w:rsidP="00265DBF">
      <w:pPr>
        <w:spacing w:line="480" w:lineRule="auto"/>
        <w:jc w:val="both"/>
      </w:pPr>
      <w:r>
        <w:t>Rozprávky sa šírili .................................................................. , neskôr sa zapisovali a vydávali knižne. Najznámejším zberateľom slovenských ľudových rozprávok bol ....................................................... .</w:t>
      </w:r>
    </w:p>
    <w:p w:rsidR="00923A34" w:rsidRDefault="00923A34" w:rsidP="00265DBF">
      <w:pPr>
        <w:spacing w:line="480" w:lineRule="auto"/>
        <w:jc w:val="both"/>
      </w:pPr>
      <w:r>
        <w:t>V rozprávke vždy bojuje ................................. so ..................................... , .................................... víťazí a ................................... je spravidla potrestané.</w:t>
      </w:r>
    </w:p>
    <w:p w:rsidR="00923A34" w:rsidRDefault="00923A34" w:rsidP="00265DBF">
      <w:pPr>
        <w:spacing w:line="480" w:lineRule="auto"/>
        <w:jc w:val="both"/>
      </w:pPr>
      <w:r w:rsidRPr="002805A5">
        <w:rPr>
          <w:b/>
        </w:rPr>
        <w:t>Realistická rozprávka</w:t>
      </w:r>
      <w:r>
        <w:t xml:space="preserve"> - ...................................................................................................................... </w:t>
      </w:r>
    </w:p>
    <w:p w:rsidR="00923A34" w:rsidRDefault="00923A34" w:rsidP="00265DBF">
      <w:pPr>
        <w:spacing w:line="480" w:lineRule="auto"/>
        <w:jc w:val="both"/>
      </w:pPr>
      <w:r w:rsidRPr="002805A5">
        <w:rPr>
          <w:b/>
        </w:rPr>
        <w:t>Fantastická rozprávka</w:t>
      </w:r>
      <w:r>
        <w:t xml:space="preserve"> - ....................................................................................................................</w:t>
      </w:r>
    </w:p>
    <w:p w:rsidR="00923A34" w:rsidRDefault="00923A34" w:rsidP="00265DBF">
      <w:pPr>
        <w:spacing w:line="480" w:lineRule="auto"/>
        <w:jc w:val="both"/>
      </w:pPr>
      <w:r>
        <w:t>........................................................................................................................................................</w:t>
      </w:r>
    </w:p>
    <w:p w:rsidR="00923A34" w:rsidRDefault="00923A34" w:rsidP="00265DBF">
      <w:pPr>
        <w:spacing w:line="480" w:lineRule="auto"/>
        <w:jc w:val="both"/>
      </w:pPr>
      <w:r w:rsidRPr="002805A5">
        <w:rPr>
          <w:b/>
        </w:rPr>
        <w:t>Zvieracia rozprávka</w:t>
      </w:r>
      <w:r>
        <w:t xml:space="preserve"> - .......................................................................................................................</w:t>
      </w:r>
    </w:p>
    <w:p w:rsidR="00923A34" w:rsidRDefault="00923A34" w:rsidP="00265DBF">
      <w:pPr>
        <w:spacing w:line="480" w:lineRule="auto"/>
        <w:jc w:val="both"/>
      </w:pPr>
      <w:r w:rsidRPr="002805A5">
        <w:rPr>
          <w:b/>
        </w:rPr>
        <w:t>Autorská rozprávka</w:t>
      </w:r>
      <w:r>
        <w:t xml:space="preserve"> - .......................................................................................................................</w:t>
      </w:r>
    </w:p>
    <w:p w:rsidR="00923A34" w:rsidRDefault="00923A34" w:rsidP="00265DBF">
      <w:pPr>
        <w:spacing w:line="480" w:lineRule="auto"/>
        <w:jc w:val="both"/>
      </w:pPr>
      <w:r w:rsidRPr="002805A5">
        <w:rPr>
          <w:b/>
        </w:rPr>
        <w:t xml:space="preserve">Klasická rozprávka </w:t>
      </w:r>
      <w:r>
        <w:t>- ...........................................................................................................................</w:t>
      </w:r>
    </w:p>
    <w:p w:rsidR="00923A34" w:rsidRDefault="00923A34" w:rsidP="00265DBF">
      <w:pPr>
        <w:spacing w:line="480" w:lineRule="auto"/>
        <w:jc w:val="both"/>
      </w:pPr>
      <w:r w:rsidRPr="002805A5">
        <w:rPr>
          <w:b/>
        </w:rPr>
        <w:t xml:space="preserve">Moderná </w:t>
      </w:r>
      <w:r w:rsidR="002805A5" w:rsidRPr="002805A5">
        <w:rPr>
          <w:b/>
        </w:rPr>
        <w:t>rozprávka</w:t>
      </w:r>
      <w:r w:rsidR="002805A5">
        <w:t xml:space="preserve"> - ........................................................................................................................</w:t>
      </w:r>
    </w:p>
    <w:sectPr w:rsidR="00923A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DBF"/>
    <w:rsid w:val="001548E8"/>
    <w:rsid w:val="00265DBF"/>
    <w:rsid w:val="002805A5"/>
    <w:rsid w:val="00734C59"/>
    <w:rsid w:val="008A6C6C"/>
    <w:rsid w:val="00923A34"/>
    <w:rsid w:val="00DD79EB"/>
    <w:rsid w:val="00E0028A"/>
    <w:rsid w:val="00F5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Kristína Vargová</dc:creator>
  <cp:lastModifiedBy>Kristína Vargová</cp:lastModifiedBy>
  <cp:revision>2</cp:revision>
  <dcterms:created xsi:type="dcterms:W3CDTF">2018-11-18T20:31:00Z</dcterms:created>
  <dcterms:modified xsi:type="dcterms:W3CDTF">2018-11-18T20:31:00Z</dcterms:modified>
</cp:coreProperties>
</file>