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01D" w:rsidRPr="005B285F" w:rsidRDefault="007A101D" w:rsidP="005B285F">
      <w:pPr>
        <w:jc w:val="center"/>
        <w:rPr>
          <w:rFonts w:ascii="Arial" w:hAnsi="Arial" w:cs="Arial"/>
          <w:b/>
          <w:color w:val="C00000"/>
          <w:sz w:val="40"/>
          <w:szCs w:val="40"/>
        </w:rPr>
      </w:pPr>
      <w:r w:rsidRPr="005B285F">
        <w:rPr>
          <w:rFonts w:ascii="Arial" w:hAnsi="Arial" w:cs="Arial"/>
          <w:b/>
          <w:color w:val="C00000"/>
          <w:sz w:val="40"/>
          <w:szCs w:val="40"/>
        </w:rPr>
        <w:t>PRACOVNÝ POHOVOR</w:t>
      </w:r>
    </w:p>
    <w:p w:rsidR="00E305AC" w:rsidRDefault="00E305AC" w:rsidP="00E305AC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</w:t>
      </w:r>
    </w:p>
    <w:p w:rsidR="00E305AC" w:rsidRPr="00E305AC" w:rsidRDefault="00E305AC" w:rsidP="00E305AC">
      <w:pPr>
        <w:jc w:val="center"/>
        <w:rPr>
          <w:sz w:val="56"/>
          <w:szCs w:val="56"/>
        </w:rPr>
      </w:pPr>
      <w:r>
        <w:rPr>
          <w:i/>
          <w:sz w:val="40"/>
          <w:szCs w:val="40"/>
        </w:rPr>
        <w:t xml:space="preserve">  </w:t>
      </w:r>
      <w:r w:rsidRPr="00E305AC">
        <w:rPr>
          <w:i/>
          <w:sz w:val="56"/>
          <w:szCs w:val="56"/>
        </w:rPr>
        <w:t>,,Ani jeden mladý človek nie je taký nešikovný, aby nedospel k úspechu aspoň v jednej veci, ak je vytrvalý.</w:t>
      </w:r>
      <w:r w:rsidRPr="00E305AC">
        <w:rPr>
          <w:sz w:val="56"/>
          <w:szCs w:val="56"/>
        </w:rPr>
        <w:t>“</w:t>
      </w:r>
    </w:p>
    <w:p w:rsidR="00E305AC" w:rsidRPr="00E305AC" w:rsidRDefault="00E305AC" w:rsidP="00E305AC">
      <w:pPr>
        <w:jc w:val="right"/>
        <w:rPr>
          <w:sz w:val="56"/>
          <w:szCs w:val="56"/>
        </w:rPr>
      </w:pPr>
      <w:r w:rsidRPr="00E305AC">
        <w:rPr>
          <w:b/>
          <w:color w:val="C00000"/>
          <w:sz w:val="56"/>
          <w:szCs w:val="56"/>
        </w:rPr>
        <w:t xml:space="preserve">      </w:t>
      </w:r>
      <w:proofErr w:type="spellStart"/>
      <w:r w:rsidRPr="00E305AC">
        <w:rPr>
          <w:sz w:val="56"/>
          <w:szCs w:val="56"/>
        </w:rPr>
        <w:t>Leonardo</w:t>
      </w:r>
      <w:proofErr w:type="spellEnd"/>
      <w:r w:rsidRPr="00E305AC">
        <w:rPr>
          <w:sz w:val="56"/>
          <w:szCs w:val="56"/>
        </w:rPr>
        <w:t xml:space="preserve"> </w:t>
      </w:r>
      <w:proofErr w:type="spellStart"/>
      <w:r w:rsidRPr="00E305AC">
        <w:rPr>
          <w:sz w:val="56"/>
          <w:szCs w:val="56"/>
        </w:rPr>
        <w:t>da</w:t>
      </w:r>
      <w:proofErr w:type="spellEnd"/>
      <w:r w:rsidRPr="00E305AC">
        <w:rPr>
          <w:sz w:val="56"/>
          <w:szCs w:val="56"/>
        </w:rPr>
        <w:t xml:space="preserve"> </w:t>
      </w:r>
      <w:proofErr w:type="spellStart"/>
      <w:r w:rsidRPr="00E305AC">
        <w:rPr>
          <w:sz w:val="56"/>
          <w:szCs w:val="56"/>
        </w:rPr>
        <w:t>Vinci</w:t>
      </w:r>
      <w:proofErr w:type="spellEnd"/>
    </w:p>
    <w:p w:rsidR="00E305AC" w:rsidRDefault="00E305AC" w:rsidP="00E305AC">
      <w:pPr>
        <w:jc w:val="center"/>
        <w:rPr>
          <w:b/>
          <w:color w:val="C00000"/>
          <w:sz w:val="40"/>
          <w:szCs w:val="40"/>
        </w:rPr>
      </w:pPr>
    </w:p>
    <w:p w:rsidR="00E305AC" w:rsidRDefault="00E305AC" w:rsidP="00E305AC">
      <w:pPr>
        <w:jc w:val="center"/>
        <w:rPr>
          <w:b/>
          <w:color w:val="C00000"/>
          <w:sz w:val="40"/>
          <w:szCs w:val="40"/>
        </w:rPr>
      </w:pPr>
    </w:p>
    <w:p w:rsidR="005B285F" w:rsidRDefault="005B285F" w:rsidP="00E305AC">
      <w:pPr>
        <w:jc w:val="center"/>
        <w:rPr>
          <w:b/>
          <w:color w:val="C00000"/>
          <w:sz w:val="40"/>
          <w:szCs w:val="40"/>
        </w:rPr>
      </w:pPr>
      <w:r>
        <w:rPr>
          <w:b/>
          <w:color w:val="C00000"/>
          <w:sz w:val="40"/>
          <w:szCs w:val="40"/>
        </w:rPr>
        <w:t>Prijímací pohovor</w:t>
      </w:r>
    </w:p>
    <w:p w:rsidR="005B285F" w:rsidRDefault="005B285F" w:rsidP="00E305AC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Osobný pohovor je druhý stupeň prijímacieho konania -  môžete využiť všetky možnosti, ktorého vám osobná prezentácia poskytuje. </w:t>
      </w:r>
    </w:p>
    <w:p w:rsidR="005B285F" w:rsidRDefault="005B285F" w:rsidP="00E305AC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Pri osobnom pohovore ste nositeľom informácií. </w:t>
      </w:r>
    </w:p>
    <w:p w:rsidR="005B285F" w:rsidRDefault="005B285F" w:rsidP="00E305AC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Je dôležité zvládnuť spoločenskú stránku stretnutia.</w:t>
      </w:r>
    </w:p>
    <w:p w:rsidR="005B285F" w:rsidRDefault="00E305AC" w:rsidP="00E305AC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Každá profesijná oblasť má svoj vlastný štýl obliekania.</w:t>
      </w:r>
    </w:p>
    <w:p w:rsidR="00E305AC" w:rsidRDefault="00E305AC" w:rsidP="00E305AC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Najdôležitejšia je vaša kvalifikácia, vedomosti a schopnosti.</w:t>
      </w:r>
    </w:p>
    <w:p w:rsidR="00E305AC" w:rsidRDefault="00E305AC" w:rsidP="00E305AC">
      <w:pPr>
        <w:jc w:val="center"/>
        <w:rPr>
          <w:b/>
          <w:color w:val="C00000"/>
          <w:sz w:val="40"/>
          <w:szCs w:val="40"/>
        </w:rPr>
      </w:pPr>
    </w:p>
    <w:p w:rsidR="00E305AC" w:rsidRPr="00E305AC" w:rsidRDefault="00E305AC" w:rsidP="00E305AC">
      <w:pPr>
        <w:jc w:val="center"/>
        <w:rPr>
          <w:b/>
          <w:color w:val="C00000"/>
          <w:sz w:val="40"/>
          <w:szCs w:val="40"/>
        </w:rPr>
      </w:pPr>
      <w:r>
        <w:rPr>
          <w:b/>
          <w:color w:val="C00000"/>
          <w:sz w:val="40"/>
          <w:szCs w:val="40"/>
        </w:rPr>
        <w:lastRenderedPageBreak/>
        <w:t>RADA</w:t>
      </w:r>
    </w:p>
    <w:p w:rsidR="00E305AC" w:rsidRPr="005B285F" w:rsidRDefault="00E305AC" w:rsidP="00E305AC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Ak sa uchádzate o voľné pracovné miesto, ponúkate seba samého a výsledky vašej práce. Nie ste v úlohe prosebníka, ale predavača, ktorý profesionálne ponúka tovar!</w:t>
      </w:r>
    </w:p>
    <w:p w:rsidR="00E305AC" w:rsidRDefault="00E305AC" w:rsidP="007A101D">
      <w:pPr>
        <w:jc w:val="center"/>
        <w:rPr>
          <w:b/>
          <w:color w:val="C00000"/>
          <w:sz w:val="40"/>
          <w:szCs w:val="40"/>
        </w:rPr>
      </w:pPr>
    </w:p>
    <w:p w:rsidR="009523FD" w:rsidRPr="007A101D" w:rsidRDefault="009523FD" w:rsidP="007A101D">
      <w:pPr>
        <w:jc w:val="center"/>
        <w:rPr>
          <w:b/>
          <w:color w:val="C00000"/>
          <w:sz w:val="40"/>
          <w:szCs w:val="40"/>
        </w:rPr>
      </w:pPr>
      <w:r w:rsidRPr="007A101D">
        <w:rPr>
          <w:b/>
          <w:color w:val="C00000"/>
          <w:sz w:val="40"/>
          <w:szCs w:val="40"/>
        </w:rPr>
        <w:t>Zásady pracovného pohovoru</w:t>
      </w:r>
    </w:p>
    <w:p w:rsidR="009523FD" w:rsidRPr="007A101D" w:rsidRDefault="009523FD" w:rsidP="00D40B51">
      <w:pPr>
        <w:pStyle w:val="Odsekzoznamu"/>
        <w:numPr>
          <w:ilvl w:val="0"/>
          <w:numId w:val="4"/>
        </w:numPr>
        <w:jc w:val="both"/>
        <w:rPr>
          <w:b/>
          <w:sz w:val="40"/>
          <w:szCs w:val="40"/>
        </w:rPr>
      </w:pPr>
      <w:r w:rsidRPr="007A101D">
        <w:rPr>
          <w:b/>
          <w:sz w:val="40"/>
          <w:szCs w:val="40"/>
        </w:rPr>
        <w:t>Vzhľad – upravenosť, čistota, vhodné oblečenie a obuv</w:t>
      </w:r>
    </w:p>
    <w:p w:rsidR="009523FD" w:rsidRPr="007A101D" w:rsidRDefault="009523FD" w:rsidP="00D40B51">
      <w:pPr>
        <w:pStyle w:val="Odsekzoznamu"/>
        <w:numPr>
          <w:ilvl w:val="0"/>
          <w:numId w:val="4"/>
        </w:numPr>
        <w:jc w:val="both"/>
        <w:rPr>
          <w:b/>
          <w:sz w:val="40"/>
          <w:szCs w:val="40"/>
        </w:rPr>
      </w:pPr>
      <w:r w:rsidRPr="007A101D">
        <w:rPr>
          <w:b/>
          <w:sz w:val="40"/>
          <w:szCs w:val="40"/>
        </w:rPr>
        <w:t>Spoločenská stránka stretnutia – pozdraviť, predstaviť sa, neskákať do reči...</w:t>
      </w:r>
    </w:p>
    <w:p w:rsidR="009523FD" w:rsidRPr="007A101D" w:rsidRDefault="009523FD" w:rsidP="00D40B51">
      <w:pPr>
        <w:pStyle w:val="Odsekzoznamu"/>
        <w:numPr>
          <w:ilvl w:val="0"/>
          <w:numId w:val="4"/>
        </w:numPr>
        <w:jc w:val="both"/>
        <w:rPr>
          <w:b/>
          <w:sz w:val="40"/>
          <w:szCs w:val="40"/>
        </w:rPr>
      </w:pPr>
      <w:r w:rsidRPr="007A101D">
        <w:rPr>
          <w:b/>
          <w:sz w:val="40"/>
          <w:szCs w:val="40"/>
        </w:rPr>
        <w:t>Psychická a vnútorná príprava – hranie roly, nacvičenie prezentácie</w:t>
      </w:r>
    </w:p>
    <w:p w:rsidR="007A101D" w:rsidRPr="007A101D" w:rsidRDefault="007A101D" w:rsidP="00D40B51">
      <w:pPr>
        <w:pStyle w:val="Odsekzoznamu"/>
        <w:numPr>
          <w:ilvl w:val="0"/>
          <w:numId w:val="4"/>
        </w:numPr>
        <w:jc w:val="both"/>
        <w:rPr>
          <w:b/>
          <w:sz w:val="40"/>
          <w:szCs w:val="40"/>
        </w:rPr>
      </w:pPr>
      <w:r w:rsidRPr="007A101D">
        <w:rPr>
          <w:b/>
          <w:sz w:val="40"/>
          <w:szCs w:val="40"/>
        </w:rPr>
        <w:t>Pripraviť si písomné materiály o sebe, blok a pero</w:t>
      </w:r>
    </w:p>
    <w:p w:rsidR="009523FD" w:rsidRPr="007A101D" w:rsidRDefault="009523FD" w:rsidP="00D40B51">
      <w:pPr>
        <w:pStyle w:val="Odsekzoznamu"/>
        <w:numPr>
          <w:ilvl w:val="0"/>
          <w:numId w:val="4"/>
        </w:numPr>
        <w:jc w:val="both"/>
        <w:rPr>
          <w:b/>
          <w:sz w:val="40"/>
          <w:szCs w:val="40"/>
        </w:rPr>
      </w:pPr>
      <w:r w:rsidRPr="007A101D">
        <w:rPr>
          <w:b/>
          <w:sz w:val="40"/>
          <w:szCs w:val="40"/>
        </w:rPr>
        <w:t>Príprava na obsah pohovoru</w:t>
      </w:r>
    </w:p>
    <w:p w:rsidR="00D40B51" w:rsidRDefault="00D40B51" w:rsidP="00E305AC">
      <w:pPr>
        <w:jc w:val="center"/>
        <w:rPr>
          <w:b/>
          <w:color w:val="C00000"/>
          <w:sz w:val="40"/>
          <w:szCs w:val="40"/>
        </w:rPr>
      </w:pPr>
    </w:p>
    <w:p w:rsidR="00D40B51" w:rsidRDefault="00D40B51" w:rsidP="00E305AC">
      <w:pPr>
        <w:jc w:val="center"/>
        <w:rPr>
          <w:b/>
          <w:color w:val="C00000"/>
          <w:sz w:val="40"/>
          <w:szCs w:val="40"/>
        </w:rPr>
      </w:pPr>
    </w:p>
    <w:p w:rsidR="007A101D" w:rsidRPr="005B285F" w:rsidRDefault="007A101D" w:rsidP="00E305AC">
      <w:pPr>
        <w:jc w:val="center"/>
        <w:rPr>
          <w:b/>
          <w:color w:val="C00000"/>
          <w:sz w:val="40"/>
          <w:szCs w:val="40"/>
        </w:rPr>
      </w:pPr>
      <w:r w:rsidRPr="005B285F">
        <w:rPr>
          <w:b/>
          <w:color w:val="C00000"/>
          <w:sz w:val="40"/>
          <w:szCs w:val="40"/>
        </w:rPr>
        <w:t>Priebeh osobného pohovoru</w:t>
      </w:r>
    </w:p>
    <w:p w:rsidR="009523FD" w:rsidRPr="007A101D" w:rsidRDefault="007A101D" w:rsidP="00D40B51">
      <w:pPr>
        <w:pStyle w:val="Odsekzoznamu"/>
        <w:numPr>
          <w:ilvl w:val="0"/>
          <w:numId w:val="9"/>
        </w:numPr>
        <w:jc w:val="both"/>
        <w:rPr>
          <w:b/>
          <w:sz w:val="40"/>
          <w:szCs w:val="40"/>
        </w:rPr>
      </w:pPr>
      <w:r w:rsidRPr="007A101D">
        <w:rPr>
          <w:b/>
          <w:sz w:val="40"/>
          <w:szCs w:val="40"/>
        </w:rPr>
        <w:t>Ruku podáva prvý zamestnávateľ (nesadnúť si bez vyzvania)</w:t>
      </w:r>
    </w:p>
    <w:p w:rsidR="007A101D" w:rsidRPr="007A101D" w:rsidRDefault="007A101D" w:rsidP="00D40B51">
      <w:pPr>
        <w:pStyle w:val="Odsekzoznamu"/>
        <w:numPr>
          <w:ilvl w:val="0"/>
          <w:numId w:val="9"/>
        </w:numPr>
        <w:jc w:val="both"/>
        <w:rPr>
          <w:b/>
          <w:sz w:val="40"/>
          <w:szCs w:val="40"/>
        </w:rPr>
      </w:pPr>
      <w:r w:rsidRPr="007A101D">
        <w:rPr>
          <w:b/>
          <w:sz w:val="40"/>
          <w:szCs w:val="40"/>
        </w:rPr>
        <w:t xml:space="preserve">V prvej fáze pohovoru kladie otázky zamestnávateľ, dopĺňa si údaje, zisťuje rozsah </w:t>
      </w:r>
      <w:r w:rsidRPr="007A101D">
        <w:rPr>
          <w:b/>
          <w:sz w:val="40"/>
          <w:szCs w:val="40"/>
        </w:rPr>
        <w:lastRenderedPageBreak/>
        <w:t>znalosti a skúsenosti (môžete si robiť poznámky – postupne sa aktívne zapájajte do rozhovoru a pýtajte sa na to, čo zaujíma vás)</w:t>
      </w:r>
    </w:p>
    <w:p w:rsidR="007A101D" w:rsidRPr="007A101D" w:rsidRDefault="007A101D" w:rsidP="00D40B51">
      <w:pPr>
        <w:pStyle w:val="Odsekzoznamu"/>
        <w:numPr>
          <w:ilvl w:val="0"/>
          <w:numId w:val="9"/>
        </w:numPr>
        <w:jc w:val="both"/>
        <w:rPr>
          <w:b/>
          <w:sz w:val="40"/>
          <w:szCs w:val="40"/>
        </w:rPr>
      </w:pPr>
      <w:r w:rsidRPr="007A101D">
        <w:rPr>
          <w:b/>
          <w:sz w:val="40"/>
          <w:szCs w:val="40"/>
        </w:rPr>
        <w:t>Trvanie osobného pohovoru – pol hodiny až hodinu</w:t>
      </w:r>
    </w:p>
    <w:p w:rsidR="007A101D" w:rsidRPr="007A101D" w:rsidRDefault="007A101D" w:rsidP="00D40B51">
      <w:pPr>
        <w:pStyle w:val="Odsekzoznamu"/>
        <w:numPr>
          <w:ilvl w:val="0"/>
          <w:numId w:val="9"/>
        </w:numPr>
        <w:jc w:val="both"/>
        <w:rPr>
          <w:b/>
          <w:sz w:val="40"/>
          <w:szCs w:val="40"/>
        </w:rPr>
      </w:pPr>
      <w:r w:rsidRPr="007A101D">
        <w:rPr>
          <w:b/>
          <w:sz w:val="40"/>
          <w:szCs w:val="40"/>
        </w:rPr>
        <w:t>Stručné zopakovanie toho, čo bude nasledovať a dátum do kedy máte čakať vyrozumenie</w:t>
      </w:r>
    </w:p>
    <w:p w:rsidR="007A101D" w:rsidRPr="007A101D" w:rsidRDefault="007A101D" w:rsidP="00D40B51">
      <w:pPr>
        <w:pStyle w:val="Odsekzoznamu"/>
        <w:numPr>
          <w:ilvl w:val="0"/>
          <w:numId w:val="9"/>
        </w:numPr>
        <w:jc w:val="both"/>
        <w:rPr>
          <w:b/>
          <w:sz w:val="40"/>
          <w:szCs w:val="40"/>
        </w:rPr>
      </w:pPr>
      <w:r w:rsidRPr="007A101D">
        <w:rPr>
          <w:b/>
          <w:sz w:val="40"/>
          <w:szCs w:val="40"/>
        </w:rPr>
        <w:t>Poďakujte za stretnutie, pozdravte</w:t>
      </w:r>
    </w:p>
    <w:p w:rsidR="007A101D" w:rsidRDefault="007A101D" w:rsidP="005B285F">
      <w:pPr>
        <w:pStyle w:val="Odsekzoznamu"/>
        <w:ind w:left="1440"/>
        <w:rPr>
          <w:b/>
          <w:sz w:val="40"/>
          <w:szCs w:val="40"/>
        </w:rPr>
      </w:pPr>
    </w:p>
    <w:p w:rsidR="005B285F" w:rsidRDefault="005B285F" w:rsidP="005B285F">
      <w:pPr>
        <w:pStyle w:val="Odsekzoznamu"/>
        <w:ind w:left="1440"/>
        <w:rPr>
          <w:b/>
          <w:sz w:val="40"/>
          <w:szCs w:val="40"/>
        </w:rPr>
      </w:pPr>
    </w:p>
    <w:p w:rsidR="005B285F" w:rsidRDefault="005B285F" w:rsidP="005B285F">
      <w:pPr>
        <w:pStyle w:val="Odsekzoznamu"/>
        <w:ind w:left="1440"/>
        <w:jc w:val="center"/>
        <w:rPr>
          <w:b/>
          <w:color w:val="C00000"/>
          <w:sz w:val="40"/>
          <w:szCs w:val="40"/>
        </w:rPr>
      </w:pPr>
    </w:p>
    <w:p w:rsidR="005B285F" w:rsidRDefault="005B285F" w:rsidP="00D40B51">
      <w:pPr>
        <w:pStyle w:val="Odsekzoznamu"/>
        <w:ind w:left="644"/>
        <w:rPr>
          <w:b/>
          <w:sz w:val="40"/>
          <w:szCs w:val="40"/>
        </w:rPr>
      </w:pPr>
    </w:p>
    <w:p w:rsidR="00D40B51" w:rsidRDefault="00D40B51" w:rsidP="005B285F">
      <w:pPr>
        <w:pStyle w:val="Odsekzoznamu"/>
        <w:rPr>
          <w:b/>
          <w:sz w:val="40"/>
          <w:szCs w:val="40"/>
        </w:rPr>
      </w:pPr>
    </w:p>
    <w:p w:rsidR="00D40B51" w:rsidRDefault="00D40B51" w:rsidP="005B285F">
      <w:pPr>
        <w:pStyle w:val="Odsekzoznamu"/>
        <w:rPr>
          <w:b/>
          <w:sz w:val="40"/>
          <w:szCs w:val="40"/>
        </w:rPr>
      </w:pPr>
    </w:p>
    <w:p w:rsidR="00D40B51" w:rsidRDefault="00D40B51" w:rsidP="005B285F">
      <w:pPr>
        <w:pStyle w:val="Odsekzoznamu"/>
        <w:rPr>
          <w:b/>
          <w:sz w:val="40"/>
          <w:szCs w:val="40"/>
        </w:rPr>
      </w:pPr>
    </w:p>
    <w:p w:rsidR="00D40B51" w:rsidRDefault="00D40B51" w:rsidP="005B285F">
      <w:pPr>
        <w:pStyle w:val="Odsekzoznamu"/>
        <w:rPr>
          <w:b/>
          <w:sz w:val="40"/>
          <w:szCs w:val="40"/>
        </w:rPr>
      </w:pPr>
    </w:p>
    <w:p w:rsidR="00D40B51" w:rsidRDefault="00D40B51" w:rsidP="005B285F">
      <w:pPr>
        <w:pStyle w:val="Odsekzoznamu"/>
        <w:rPr>
          <w:b/>
          <w:sz w:val="40"/>
          <w:szCs w:val="40"/>
        </w:rPr>
      </w:pPr>
    </w:p>
    <w:p w:rsidR="00D40B51" w:rsidRDefault="00D40B51" w:rsidP="005B285F">
      <w:pPr>
        <w:pStyle w:val="Odsekzoznamu"/>
        <w:rPr>
          <w:b/>
          <w:sz w:val="40"/>
          <w:szCs w:val="40"/>
        </w:rPr>
      </w:pPr>
    </w:p>
    <w:p w:rsidR="00D40B51" w:rsidRDefault="00D40B51" w:rsidP="005B285F">
      <w:pPr>
        <w:pStyle w:val="Odsekzoznamu"/>
        <w:rPr>
          <w:b/>
          <w:sz w:val="40"/>
          <w:szCs w:val="40"/>
        </w:rPr>
      </w:pPr>
    </w:p>
    <w:p w:rsidR="00D40B51" w:rsidRDefault="00D40B51" w:rsidP="005B285F">
      <w:pPr>
        <w:pStyle w:val="Odsekzoznamu"/>
        <w:rPr>
          <w:b/>
          <w:sz w:val="40"/>
          <w:szCs w:val="40"/>
        </w:rPr>
      </w:pPr>
    </w:p>
    <w:p w:rsidR="00D40B51" w:rsidRDefault="00D40B51" w:rsidP="005B285F">
      <w:pPr>
        <w:pStyle w:val="Odsekzoznamu"/>
        <w:rPr>
          <w:b/>
          <w:sz w:val="40"/>
          <w:szCs w:val="40"/>
        </w:rPr>
      </w:pPr>
    </w:p>
    <w:p w:rsidR="00D40B51" w:rsidRDefault="00D40B51" w:rsidP="005B285F">
      <w:pPr>
        <w:pStyle w:val="Odsekzoznamu"/>
        <w:rPr>
          <w:b/>
          <w:sz w:val="40"/>
          <w:szCs w:val="40"/>
        </w:rPr>
      </w:pPr>
    </w:p>
    <w:p w:rsidR="00D40B51" w:rsidRDefault="00D40B51" w:rsidP="005B285F">
      <w:pPr>
        <w:pStyle w:val="Odsekzoznamu"/>
        <w:rPr>
          <w:b/>
          <w:sz w:val="40"/>
          <w:szCs w:val="40"/>
        </w:rPr>
      </w:pPr>
    </w:p>
    <w:p w:rsidR="00D40B51" w:rsidRPr="00D40B51" w:rsidRDefault="00D40B51" w:rsidP="00D40B51">
      <w:pPr>
        <w:rPr>
          <w:b/>
          <w:sz w:val="40"/>
          <w:szCs w:val="40"/>
        </w:rPr>
      </w:pPr>
    </w:p>
    <w:sectPr w:rsidR="00D40B51" w:rsidRPr="00D40B51" w:rsidSect="00D40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9A1"/>
    <w:multiLevelType w:val="hybridMultilevel"/>
    <w:tmpl w:val="BC7469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17967"/>
    <w:multiLevelType w:val="hybridMultilevel"/>
    <w:tmpl w:val="7538879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862C87"/>
    <w:multiLevelType w:val="hybridMultilevel"/>
    <w:tmpl w:val="DE76ED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E510B"/>
    <w:multiLevelType w:val="hybridMultilevel"/>
    <w:tmpl w:val="A48E8F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DE9"/>
    <w:multiLevelType w:val="hybridMultilevel"/>
    <w:tmpl w:val="BA865210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F966C48"/>
    <w:multiLevelType w:val="hybridMultilevel"/>
    <w:tmpl w:val="A01E47FA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37104E"/>
    <w:multiLevelType w:val="hybridMultilevel"/>
    <w:tmpl w:val="46F6BA00"/>
    <w:lvl w:ilvl="0" w:tplc="041B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>
    <w:nsid w:val="6CF25E27"/>
    <w:multiLevelType w:val="hybridMultilevel"/>
    <w:tmpl w:val="4B8CAA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26B36"/>
    <w:multiLevelType w:val="hybridMultilevel"/>
    <w:tmpl w:val="7412307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23FD"/>
    <w:rsid w:val="005B285F"/>
    <w:rsid w:val="007A101D"/>
    <w:rsid w:val="007F36E7"/>
    <w:rsid w:val="009523FD"/>
    <w:rsid w:val="00D40B51"/>
    <w:rsid w:val="00E30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36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2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Gymnazium Gelnica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1</cp:revision>
  <dcterms:created xsi:type="dcterms:W3CDTF">2014-03-21T10:56:00Z</dcterms:created>
  <dcterms:modified xsi:type="dcterms:W3CDTF">2014-03-21T11:38:00Z</dcterms:modified>
</cp:coreProperties>
</file>