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09" w:rsidRPr="00687BBA" w:rsidRDefault="00A77409" w:rsidP="00A77409">
      <w:pPr>
        <w:spacing w:after="0" w:line="240" w:lineRule="auto"/>
        <w:jc w:val="center"/>
        <w:rPr>
          <w:rFonts w:ascii="Calibri" w:hAnsi="Calibri"/>
          <w:b/>
          <w:caps/>
          <w:sz w:val="32"/>
          <w:szCs w:val="32"/>
        </w:rPr>
      </w:pPr>
      <w:r w:rsidRPr="00687BBA">
        <w:rPr>
          <w:rFonts w:ascii="Calibri" w:hAnsi="Calibri"/>
          <w:b/>
          <w:caps/>
          <w:sz w:val="32"/>
          <w:szCs w:val="32"/>
        </w:rPr>
        <w:t>Gymnázium, snp 1, gelnica</w:t>
      </w:r>
    </w:p>
    <w:p w:rsidR="00A77409" w:rsidRPr="00687BBA" w:rsidRDefault="00A77409" w:rsidP="00A77409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 w:rsidRPr="00687BBA">
        <w:rPr>
          <w:rFonts w:ascii="Calibri" w:hAnsi="Calibri"/>
          <w:b/>
          <w:caps/>
          <w:sz w:val="32"/>
          <w:szCs w:val="32"/>
        </w:rPr>
        <w:t>Š</w:t>
      </w:r>
      <w:r w:rsidRPr="00687BBA">
        <w:rPr>
          <w:rFonts w:ascii="Calibri" w:hAnsi="Calibri"/>
          <w:b/>
          <w:sz w:val="32"/>
          <w:szCs w:val="32"/>
        </w:rPr>
        <w:t>kolský vzdelávací program - inovovaný</w:t>
      </w:r>
    </w:p>
    <w:p w:rsidR="00A77409" w:rsidRPr="00687BBA" w:rsidRDefault="00A77409" w:rsidP="00A77409">
      <w:pPr>
        <w:spacing w:after="0" w:line="240" w:lineRule="auto"/>
        <w:jc w:val="center"/>
        <w:rPr>
          <w:rFonts w:ascii="Calibri" w:hAnsi="Calibri"/>
          <w:i/>
          <w:sz w:val="32"/>
          <w:szCs w:val="32"/>
        </w:rPr>
      </w:pPr>
      <w:r w:rsidRPr="00687BBA">
        <w:rPr>
          <w:rFonts w:ascii="Calibri" w:hAnsi="Calibri"/>
          <w:i/>
          <w:sz w:val="32"/>
          <w:szCs w:val="32"/>
        </w:rPr>
        <w:t>Kľúčové kompetencie pre život</w:t>
      </w:r>
    </w:p>
    <w:p w:rsidR="00A77409" w:rsidRPr="00687BBA" w:rsidRDefault="00A77409" w:rsidP="00A77409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687BBA">
        <w:rPr>
          <w:rFonts w:ascii="Calibri" w:hAnsi="Calibri"/>
          <w:i/>
          <w:sz w:val="32"/>
          <w:szCs w:val="32"/>
        </w:rPr>
        <w:t>7902J gymnázium (ISCED3A)</w:t>
      </w:r>
    </w:p>
    <w:p w:rsidR="00A77409" w:rsidRPr="00687BBA" w:rsidRDefault="00A77409" w:rsidP="00A77409">
      <w:pPr>
        <w:jc w:val="center"/>
        <w:rPr>
          <w:b/>
          <w:caps/>
          <w:sz w:val="32"/>
          <w:szCs w:val="32"/>
        </w:rPr>
      </w:pPr>
    </w:p>
    <w:p w:rsidR="00A77409" w:rsidRPr="00687BBA" w:rsidRDefault="00A77409" w:rsidP="00A77409">
      <w:pPr>
        <w:jc w:val="center"/>
        <w:rPr>
          <w:sz w:val="32"/>
          <w:szCs w:val="32"/>
        </w:rPr>
      </w:pPr>
    </w:p>
    <w:p w:rsidR="00A77409" w:rsidRPr="00687BBA" w:rsidRDefault="00A77409" w:rsidP="00A77409">
      <w:pPr>
        <w:jc w:val="center"/>
        <w:rPr>
          <w:sz w:val="32"/>
          <w:szCs w:val="32"/>
        </w:rPr>
      </w:pPr>
    </w:p>
    <w:p w:rsidR="00A77409" w:rsidRPr="00687BBA" w:rsidRDefault="00A77409" w:rsidP="00A77409">
      <w:pPr>
        <w:jc w:val="center"/>
        <w:rPr>
          <w:sz w:val="32"/>
          <w:szCs w:val="32"/>
        </w:rPr>
      </w:pPr>
    </w:p>
    <w:p w:rsidR="00A77409" w:rsidRPr="00687BBA" w:rsidRDefault="00A77409" w:rsidP="00A77409">
      <w:pPr>
        <w:jc w:val="center"/>
        <w:rPr>
          <w:sz w:val="32"/>
          <w:szCs w:val="32"/>
        </w:rPr>
      </w:pPr>
    </w:p>
    <w:p w:rsidR="00A77409" w:rsidRPr="00687BBA" w:rsidRDefault="00A77409" w:rsidP="00A77409">
      <w:pPr>
        <w:jc w:val="center"/>
        <w:rPr>
          <w:sz w:val="32"/>
          <w:szCs w:val="32"/>
        </w:rPr>
      </w:pPr>
    </w:p>
    <w:p w:rsidR="00A77409" w:rsidRPr="00687BBA" w:rsidRDefault="00A77409" w:rsidP="00A77409">
      <w:pPr>
        <w:jc w:val="center"/>
        <w:rPr>
          <w:sz w:val="32"/>
          <w:szCs w:val="32"/>
        </w:rPr>
      </w:pPr>
    </w:p>
    <w:p w:rsidR="00A77409" w:rsidRPr="00687BBA" w:rsidRDefault="00A77409" w:rsidP="00A77409">
      <w:pPr>
        <w:jc w:val="center"/>
        <w:rPr>
          <w:b/>
          <w:caps/>
          <w:sz w:val="32"/>
          <w:szCs w:val="32"/>
        </w:rPr>
      </w:pPr>
      <w:r w:rsidRPr="00687BBA">
        <w:rPr>
          <w:b/>
          <w:caps/>
          <w:sz w:val="32"/>
          <w:szCs w:val="32"/>
        </w:rPr>
        <w:t>Príloha č.1:</w:t>
      </w:r>
    </w:p>
    <w:p w:rsidR="00A77409" w:rsidRPr="00687BBA" w:rsidRDefault="00A77409" w:rsidP="00A77409">
      <w:pPr>
        <w:jc w:val="center"/>
        <w:rPr>
          <w:b/>
          <w:caps/>
          <w:sz w:val="48"/>
          <w:szCs w:val="48"/>
        </w:rPr>
      </w:pPr>
      <w:r w:rsidRPr="00687BBA">
        <w:rPr>
          <w:b/>
          <w:caps/>
          <w:sz w:val="48"/>
          <w:szCs w:val="48"/>
        </w:rPr>
        <w:t>Program finančnej gramotnosti</w:t>
      </w:r>
    </w:p>
    <w:p w:rsidR="00A77409" w:rsidRPr="00687BBA" w:rsidRDefault="00A77409" w:rsidP="00A77409">
      <w:pPr>
        <w:jc w:val="center"/>
        <w:rPr>
          <w:b/>
          <w:sz w:val="48"/>
          <w:szCs w:val="48"/>
        </w:rPr>
      </w:pPr>
      <w:r w:rsidRPr="00687BBA">
        <w:rPr>
          <w:b/>
          <w:sz w:val="48"/>
          <w:szCs w:val="48"/>
        </w:rPr>
        <w:t>na nižšom stupni osemročného štúdia</w:t>
      </w:r>
    </w:p>
    <w:p w:rsidR="00A77409" w:rsidRPr="00687BBA" w:rsidRDefault="00A77409" w:rsidP="00A77409">
      <w:pPr>
        <w:jc w:val="center"/>
        <w:rPr>
          <w:b/>
          <w:sz w:val="48"/>
          <w:szCs w:val="48"/>
        </w:rPr>
      </w:pPr>
    </w:p>
    <w:p w:rsidR="00A77409" w:rsidRPr="00687BBA" w:rsidRDefault="00A77409" w:rsidP="00A77409">
      <w:pPr>
        <w:jc w:val="center"/>
        <w:rPr>
          <w:b/>
          <w:sz w:val="48"/>
          <w:szCs w:val="48"/>
        </w:rPr>
      </w:pPr>
    </w:p>
    <w:p w:rsidR="00A77409" w:rsidRPr="00687BBA" w:rsidRDefault="00A77409" w:rsidP="00A77409">
      <w:pPr>
        <w:jc w:val="center"/>
        <w:rPr>
          <w:b/>
          <w:sz w:val="24"/>
          <w:szCs w:val="24"/>
        </w:rPr>
      </w:pPr>
    </w:p>
    <w:p w:rsidR="00A77409" w:rsidRPr="00687BBA" w:rsidRDefault="00A77409" w:rsidP="00A77409">
      <w:pPr>
        <w:jc w:val="center"/>
        <w:rPr>
          <w:b/>
          <w:sz w:val="24"/>
          <w:szCs w:val="24"/>
        </w:rPr>
      </w:pPr>
    </w:p>
    <w:p w:rsidR="00A77409" w:rsidRPr="00687BBA" w:rsidRDefault="00A77409" w:rsidP="00A77409">
      <w:pPr>
        <w:jc w:val="center"/>
        <w:rPr>
          <w:b/>
          <w:sz w:val="24"/>
          <w:szCs w:val="24"/>
        </w:rPr>
      </w:pPr>
    </w:p>
    <w:p w:rsidR="00A77409" w:rsidRPr="00687BBA" w:rsidRDefault="00A77409" w:rsidP="00A77409">
      <w:pPr>
        <w:jc w:val="center"/>
        <w:rPr>
          <w:b/>
          <w:sz w:val="24"/>
          <w:szCs w:val="24"/>
        </w:rPr>
      </w:pPr>
    </w:p>
    <w:p w:rsidR="00A77409" w:rsidRPr="00687BBA" w:rsidRDefault="00A77409" w:rsidP="00A77409">
      <w:pPr>
        <w:jc w:val="center"/>
        <w:rPr>
          <w:b/>
          <w:sz w:val="24"/>
          <w:szCs w:val="24"/>
        </w:rPr>
      </w:pPr>
    </w:p>
    <w:p w:rsidR="00A77409" w:rsidRPr="00687BBA" w:rsidRDefault="00A77409" w:rsidP="00A77409">
      <w:pPr>
        <w:autoSpaceDE w:val="0"/>
        <w:autoSpaceDN w:val="0"/>
        <w:adjustRightInd w:val="0"/>
        <w:jc w:val="center"/>
        <w:rPr>
          <w:rFonts w:ascii="ArialMT" w:hAnsi="ArialMT" w:cs="ArialMT"/>
          <w:sz w:val="24"/>
          <w:szCs w:val="24"/>
        </w:rPr>
      </w:pPr>
      <w:r w:rsidRPr="00687BBA">
        <w:rPr>
          <w:rFonts w:ascii="ArialMT" w:hAnsi="ArialMT" w:cs="ArialMT"/>
          <w:sz w:val="24"/>
          <w:szCs w:val="24"/>
        </w:rPr>
        <w:t>Platnosť od 01.09.2016</w:t>
      </w:r>
    </w:p>
    <w:p w:rsidR="00A77409" w:rsidRPr="00687BBA" w:rsidRDefault="00A77409" w:rsidP="00A77409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87BBA">
        <w:rPr>
          <w:rFonts w:ascii="ArialMT" w:hAnsi="ArialMT" w:cs="ArialMT"/>
          <w:sz w:val="24"/>
          <w:szCs w:val="24"/>
        </w:rPr>
        <w:t>Posledná úprava 01.09.2016</w:t>
      </w:r>
    </w:p>
    <w:p w:rsidR="00180CAF" w:rsidRPr="00687BBA" w:rsidRDefault="00010AFD">
      <w:pPr>
        <w:rPr>
          <w:b/>
          <w:sz w:val="28"/>
          <w:szCs w:val="28"/>
        </w:rPr>
      </w:pPr>
      <w:r w:rsidRPr="00687BBA">
        <w:rPr>
          <w:b/>
          <w:sz w:val="28"/>
          <w:szCs w:val="28"/>
        </w:rPr>
        <w:lastRenderedPageBreak/>
        <w:t>Charakteristika</w:t>
      </w:r>
    </w:p>
    <w:p w:rsidR="00010AFD" w:rsidRPr="00687BBA" w:rsidRDefault="00010AFD" w:rsidP="007B3F77">
      <w:pPr>
        <w:jc w:val="both"/>
      </w:pPr>
      <w:r w:rsidRPr="00687BBA"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Pr="00687BBA" w:rsidRDefault="00010AFD"/>
    <w:p w:rsidR="00010AFD" w:rsidRPr="00687BBA" w:rsidRDefault="00010AFD">
      <w:pPr>
        <w:rPr>
          <w:b/>
        </w:rPr>
      </w:pPr>
      <w:r w:rsidRPr="00687BBA">
        <w:rPr>
          <w:b/>
        </w:rPr>
        <w:t>Ciele finančnej gramotnosti</w:t>
      </w:r>
    </w:p>
    <w:p w:rsidR="00010AFD" w:rsidRPr="00687BBA" w:rsidRDefault="00F96148" w:rsidP="007B3F77">
      <w:pPr>
        <w:ind w:firstLine="360"/>
        <w:jc w:val="both"/>
      </w:pPr>
      <w:r w:rsidRPr="00687BBA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Pr="00687BBA" w:rsidRDefault="00536370" w:rsidP="00F96148">
      <w:pPr>
        <w:pStyle w:val="Odsekzoznamu"/>
        <w:numPr>
          <w:ilvl w:val="0"/>
          <w:numId w:val="1"/>
        </w:numPr>
      </w:pPr>
      <w:r w:rsidRPr="00687BBA">
        <w:t>n</w:t>
      </w:r>
      <w:r w:rsidR="00F96148" w:rsidRPr="00687BBA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Pr="00687BBA" w:rsidRDefault="00536370" w:rsidP="00F96148">
      <w:pPr>
        <w:pStyle w:val="Odsekzoznamu"/>
        <w:numPr>
          <w:ilvl w:val="0"/>
          <w:numId w:val="1"/>
        </w:numPr>
      </w:pPr>
      <w:r w:rsidRPr="00687BBA">
        <w:t>rozvíjať  orientáciu v problematike financií, vedieť vybrať najlepšie riešenie za daných podmienok</w:t>
      </w:r>
    </w:p>
    <w:p w:rsidR="00536370" w:rsidRPr="00687BBA" w:rsidRDefault="00536370" w:rsidP="00F96148">
      <w:pPr>
        <w:pStyle w:val="Odsekzoznamu"/>
        <w:numPr>
          <w:ilvl w:val="0"/>
          <w:numId w:val="1"/>
        </w:numPr>
      </w:pPr>
      <w:r w:rsidRPr="00687BBA">
        <w:t>zabezpečiť orientáciu a prehľad vo finančných produktoch a službách avšak zároveň rešpektovať zásadu všeobecnosti, nepropagovať konkrétne produkty, služby a</w:t>
      </w:r>
      <w:r w:rsidR="00422CBF" w:rsidRPr="00687BBA">
        <w:t> </w:t>
      </w:r>
      <w:r w:rsidRPr="00687BBA">
        <w:t>inštitúcie</w:t>
      </w:r>
    </w:p>
    <w:p w:rsidR="00422CBF" w:rsidRPr="00687BBA" w:rsidRDefault="00422CBF" w:rsidP="00F96148">
      <w:pPr>
        <w:pStyle w:val="Odsekzoznamu"/>
        <w:numPr>
          <w:ilvl w:val="0"/>
          <w:numId w:val="1"/>
        </w:numPr>
      </w:pPr>
      <w:r w:rsidRPr="00687BBA">
        <w:t>ukazovať rozmanitosť ponuky produktov, služieb, inštitúcií</w:t>
      </w:r>
    </w:p>
    <w:p w:rsidR="00422CBF" w:rsidRPr="00687BBA" w:rsidRDefault="00422CBF" w:rsidP="00F96148">
      <w:pPr>
        <w:pStyle w:val="Odsekzoznamu"/>
        <w:numPr>
          <w:ilvl w:val="0"/>
          <w:numId w:val="1"/>
        </w:numPr>
      </w:pPr>
      <w:r w:rsidRPr="00687BBA">
        <w:t>venovať sa porovnávaniu podobných produktov a služieb, z ktorých vedia žiaci vybrať tie najvýhodnejšie pre danú situáciu</w:t>
      </w:r>
    </w:p>
    <w:p w:rsidR="00422CBF" w:rsidRPr="00687BBA" w:rsidRDefault="00422CBF" w:rsidP="00F96148">
      <w:pPr>
        <w:pStyle w:val="Odsekzoznamu"/>
        <w:numPr>
          <w:ilvl w:val="0"/>
          <w:numId w:val="1"/>
        </w:numPr>
      </w:pPr>
      <w:r w:rsidRPr="00687BBA">
        <w:t>sledovať vývoj niektorých produktov v čase</w:t>
      </w:r>
    </w:p>
    <w:p w:rsidR="00422CBF" w:rsidRPr="00687BBA" w:rsidRDefault="00422CBF" w:rsidP="00F96148">
      <w:pPr>
        <w:pStyle w:val="Odsekzoznamu"/>
        <w:numPr>
          <w:ilvl w:val="0"/>
          <w:numId w:val="1"/>
        </w:numPr>
      </w:pPr>
      <w:r w:rsidRPr="00687BBA">
        <w:t>rozvíjať stratégiu smerujúcu k informovanému rozhodovaniu podľa zásady „ produkty, služby, inštitúcie sa menia, zručnosti ostávajú“</w:t>
      </w:r>
    </w:p>
    <w:p w:rsidR="005847E4" w:rsidRPr="00687BBA" w:rsidRDefault="005847E4" w:rsidP="005847E4"/>
    <w:p w:rsidR="005847E4" w:rsidRPr="00687BBA" w:rsidRDefault="005847E4" w:rsidP="005847E4">
      <w:pPr>
        <w:rPr>
          <w:b/>
          <w:sz w:val="28"/>
          <w:szCs w:val="28"/>
        </w:rPr>
      </w:pPr>
      <w:r w:rsidRPr="00687BBA">
        <w:rPr>
          <w:b/>
          <w:sz w:val="28"/>
          <w:szCs w:val="28"/>
        </w:rPr>
        <w:t>Hl</w:t>
      </w:r>
      <w:r w:rsidR="006E0E99" w:rsidRPr="00687BBA">
        <w:rPr>
          <w:b/>
          <w:sz w:val="28"/>
          <w:szCs w:val="28"/>
        </w:rPr>
        <w:t>avné témy finančnej gramotnosti</w:t>
      </w:r>
    </w:p>
    <w:p w:rsidR="005847E4" w:rsidRPr="00687BBA" w:rsidRDefault="005847E4" w:rsidP="007B3F77">
      <w:pPr>
        <w:jc w:val="both"/>
      </w:pPr>
      <w:r w:rsidRPr="00687BBA">
        <w:t xml:space="preserve">      Na </w:t>
      </w:r>
      <w:r w:rsidR="00B310C4" w:rsidRPr="00687BBA">
        <w:t>nižšom stupni osemročného štúdia gymnázia</w:t>
      </w:r>
      <w:r w:rsidRPr="00687BBA">
        <w:t xml:space="preserve"> by mali žiaci mať viac skúseností so situáciami, v ktorých je potrebné uplatniť finančnú gramotnosť.</w:t>
      </w:r>
      <w:r w:rsidR="00A77409" w:rsidRPr="00687BBA">
        <w:t xml:space="preserve"> Finančná gramotnosť bude zapracované do jednotlivých vyučovacích predmetov, pričom ť</w:t>
      </w:r>
      <w:r w:rsidRPr="00687BBA">
        <w:t>ažisko finančného vzdelávania je na predmetoch občianska náuka,  matematika a etická výchova.</w:t>
      </w:r>
      <w:r w:rsidR="00A77409" w:rsidRPr="00687BBA">
        <w:t xml:space="preserve"> </w:t>
      </w:r>
      <w:r w:rsidRPr="00687BBA">
        <w:t xml:space="preserve"> Finančná gramotnosť sa však samozrejme dá rozvíjať aj na väčšine ďalších predmetov: slovenský jazyk a literatúra, fyzika, informatika, geografia.</w:t>
      </w:r>
    </w:p>
    <w:p w:rsidR="005847E4" w:rsidRPr="00687BBA" w:rsidRDefault="008B476E" w:rsidP="005847E4">
      <w:r w:rsidRPr="00687BBA">
        <w:t>Témy, v ktorých bude finančná gramotnosť priamo zapracovaná a rozvíjaná.</w:t>
      </w:r>
    </w:p>
    <w:p w:rsidR="00536370" w:rsidRPr="00687BBA" w:rsidRDefault="008B476E" w:rsidP="008B476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Matematika</w:t>
      </w:r>
      <w:bookmarkStart w:id="0" w:name="_GoBack"/>
      <w:bookmarkEnd w:id="0"/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Násobenie a delenie prirodzených čísel v obore do 10 000</w:t>
      </w:r>
      <w:r w:rsidRPr="00687BBA">
        <w:rPr>
          <w:i/>
        </w:rPr>
        <w:t>(Príma</w:t>
      </w:r>
      <w:r w:rsidR="00544309" w:rsidRPr="00687BBA">
        <w:rPr>
          <w:i/>
        </w:rPr>
        <w:t xml:space="preserve">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Prirodzené čísla)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Počtové výkony s prirodzenými číslami</w:t>
      </w:r>
      <w:r w:rsidRPr="00687BBA">
        <w:rPr>
          <w:i/>
        </w:rPr>
        <w:t>(Príma</w:t>
      </w:r>
      <w:r w:rsidR="00544309" w:rsidRPr="00687BBA">
        <w:rPr>
          <w:i/>
        </w:rPr>
        <w:t xml:space="preserve">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Prirodzené čísla)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lastRenderedPageBreak/>
        <w:t>Riešenie aplikačných úloh a úloh rozvíjajúcich špecifické matematické myslenie</w:t>
      </w:r>
      <w:r w:rsidRPr="00687BBA">
        <w:rPr>
          <w:i/>
        </w:rPr>
        <w:t>(Príma</w:t>
      </w:r>
      <w:r w:rsidR="00544309" w:rsidRPr="00687BBA">
        <w:rPr>
          <w:i/>
        </w:rPr>
        <w:t xml:space="preserve">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Kombinatorika v úlohách, Pomer, priama a nepriama úmernosť)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Počtové výkony s desatinnými číslami</w:t>
      </w:r>
      <w:r w:rsidRPr="00687BBA">
        <w:rPr>
          <w:i/>
        </w:rPr>
        <w:t>(Príma</w:t>
      </w:r>
      <w:r w:rsidR="00544309" w:rsidRPr="00687BBA">
        <w:rPr>
          <w:i/>
        </w:rPr>
        <w:t xml:space="preserve">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 xml:space="preserve">. celok Desatinné čísla, počtové výkony s desatinnými číslami), </w:t>
      </w:r>
      <w:r w:rsidR="00544309" w:rsidRPr="00687BBA">
        <w:rPr>
          <w:i/>
        </w:rPr>
        <w:t xml:space="preserve">(Sekunda,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Zlomky, Racionálne čísla)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Percentá</w:t>
      </w:r>
      <w:r w:rsidR="00544309" w:rsidRPr="00687BBA">
        <w:rPr>
          <w:i/>
        </w:rPr>
        <w:t xml:space="preserve">(Sekunda,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Percentá)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Počtové výkony s celými číslami</w:t>
      </w:r>
      <w:r w:rsidR="00544309" w:rsidRPr="00687BBA">
        <w:rPr>
          <w:i/>
        </w:rPr>
        <w:t xml:space="preserve">(Sekunda,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Zlomky, Racionálne čísla)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Pravdepodobnosť, štatistika</w:t>
      </w:r>
      <w:r w:rsidRPr="00687BBA">
        <w:rPr>
          <w:i/>
        </w:rPr>
        <w:t>(</w:t>
      </w:r>
      <w:r w:rsidR="00544309" w:rsidRPr="00687BBA">
        <w:rPr>
          <w:i/>
        </w:rPr>
        <w:t xml:space="preserve"> Kvarta,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Kombinatorika, pravdepodobnosť a štatistika)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Riešenie lineárnych rovníc a nerovníc</w:t>
      </w:r>
      <w:r w:rsidR="00544309" w:rsidRPr="00687BBA">
        <w:rPr>
          <w:i/>
        </w:rPr>
        <w:t xml:space="preserve">(Tercia, Kvarta </w:t>
      </w:r>
      <w:proofErr w:type="spellStart"/>
      <w:r w:rsidR="00544309" w:rsidRPr="00687BBA">
        <w:rPr>
          <w:i/>
        </w:rPr>
        <w:t>te</w:t>
      </w:r>
      <w:r w:rsidRPr="00687BBA">
        <w:rPr>
          <w:i/>
        </w:rPr>
        <w:t>m</w:t>
      </w:r>
      <w:proofErr w:type="spellEnd"/>
      <w:r w:rsidRPr="00687BBA">
        <w:rPr>
          <w:i/>
        </w:rPr>
        <w:t>. celok Lineárne rovnice a nerovnice )</w:t>
      </w:r>
    </w:p>
    <w:p w:rsidR="00945873" w:rsidRPr="00687BBA" w:rsidRDefault="00945873" w:rsidP="00945873">
      <w:pPr>
        <w:pStyle w:val="Odsekzoznamu"/>
        <w:numPr>
          <w:ilvl w:val="0"/>
          <w:numId w:val="2"/>
        </w:numPr>
      </w:pPr>
      <w:r w:rsidRPr="00687BBA">
        <w:t>Grafické znázorňovanie závislostí</w:t>
      </w:r>
      <w:r w:rsidRPr="00687BBA">
        <w:rPr>
          <w:i/>
        </w:rPr>
        <w:t>( Kvarta, tém. celok Funkcie, lineárna funkcia)</w:t>
      </w:r>
    </w:p>
    <w:p w:rsidR="008B476E" w:rsidRPr="00687BBA" w:rsidRDefault="008B476E" w:rsidP="008B476E">
      <w:pPr>
        <w:pStyle w:val="Odsekzoznamu"/>
      </w:pPr>
    </w:p>
    <w:p w:rsidR="008B476E" w:rsidRPr="00687BBA" w:rsidRDefault="008B476E" w:rsidP="008B476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Občianska náuka</w:t>
      </w:r>
    </w:p>
    <w:p w:rsidR="00945873" w:rsidRPr="00687BBA" w:rsidRDefault="00945873" w:rsidP="00945873">
      <w:pPr>
        <w:pStyle w:val="Odsekzoznamu"/>
        <w:numPr>
          <w:ilvl w:val="0"/>
          <w:numId w:val="3"/>
        </w:numPr>
      </w:pPr>
      <w:r w:rsidRPr="00687BBA">
        <w:t xml:space="preserve">Moja škola( </w:t>
      </w:r>
      <w:r w:rsidR="00544309" w:rsidRPr="00687BBA">
        <w:t>Príma</w:t>
      </w:r>
      <w:r w:rsidRPr="00687BBA">
        <w:t xml:space="preserve">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Moja škola )</w:t>
      </w:r>
    </w:p>
    <w:p w:rsidR="00945873" w:rsidRPr="00687BBA" w:rsidRDefault="00945873" w:rsidP="00945873">
      <w:pPr>
        <w:pStyle w:val="Odsekzoznamu"/>
        <w:numPr>
          <w:ilvl w:val="0"/>
          <w:numId w:val="3"/>
        </w:numPr>
      </w:pPr>
      <w:r w:rsidRPr="00687BBA">
        <w:t xml:space="preserve">Moja rodina( </w:t>
      </w:r>
      <w:r w:rsidR="00544309" w:rsidRPr="00687BBA">
        <w:t>Tercia,</w:t>
      </w:r>
      <w:r w:rsidRPr="00687BBA">
        <w:t xml:space="preserve">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Štát a právo )</w:t>
      </w:r>
    </w:p>
    <w:p w:rsidR="00945873" w:rsidRPr="00687BBA" w:rsidRDefault="00945873" w:rsidP="00945873">
      <w:pPr>
        <w:pStyle w:val="Odsekzoznamu"/>
        <w:numPr>
          <w:ilvl w:val="0"/>
          <w:numId w:val="3"/>
        </w:numPr>
      </w:pPr>
      <w:r w:rsidRPr="00687BBA">
        <w:t xml:space="preserve">Štát a právo( </w:t>
      </w:r>
      <w:r w:rsidR="00544309" w:rsidRPr="00687BBA">
        <w:t>Tercia,</w:t>
      </w:r>
      <w:r w:rsidRPr="00687BBA">
        <w:t xml:space="preserve">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 Štát a právo )</w:t>
      </w:r>
    </w:p>
    <w:p w:rsidR="00945873" w:rsidRPr="00687BBA" w:rsidRDefault="00945873" w:rsidP="00945873">
      <w:pPr>
        <w:pStyle w:val="Odsekzoznamu"/>
        <w:numPr>
          <w:ilvl w:val="0"/>
          <w:numId w:val="3"/>
        </w:numPr>
      </w:pPr>
      <w:r w:rsidRPr="00687BBA">
        <w:t xml:space="preserve">Ekonomický život v spoločnosti( </w:t>
      </w:r>
      <w:r w:rsidR="00544309" w:rsidRPr="00687BBA">
        <w:t xml:space="preserve">Kvarta, </w:t>
      </w:r>
      <w:r w:rsidRPr="00687BBA">
        <w:t xml:space="preserve">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Ekonomický život v spoločnosti )</w:t>
      </w:r>
    </w:p>
    <w:p w:rsidR="008B476E" w:rsidRPr="00687BBA" w:rsidRDefault="008B476E" w:rsidP="008B476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Etická výchova</w:t>
      </w:r>
    </w:p>
    <w:p w:rsidR="00945873" w:rsidRPr="00687BBA" w:rsidRDefault="00945873" w:rsidP="00544309">
      <w:pPr>
        <w:pStyle w:val="Odsekzoznamu"/>
        <w:numPr>
          <w:ilvl w:val="0"/>
          <w:numId w:val="14"/>
        </w:numPr>
      </w:pPr>
      <w:r w:rsidRPr="00687BBA">
        <w:t xml:space="preserve">Ekonomické hodnoty a etika (Kvarta,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Vlastníctvo, Peniaze- „cieľ, alebo prostriedok?“, Materiálne a nemateriálne hodnoty, Konzumná spoločnosť, Sociálna nerovnosť, Ekonomické cnosti, Solidarita, dobrovoľníctvo, charita, Reklama a manipulácia zákazníkov, Ochrana spotrebiteľa)</w:t>
      </w:r>
    </w:p>
    <w:p w:rsidR="00945873" w:rsidRPr="00687BBA" w:rsidRDefault="00945873" w:rsidP="00544309">
      <w:pPr>
        <w:pStyle w:val="Odsekzoznamu"/>
        <w:numPr>
          <w:ilvl w:val="0"/>
          <w:numId w:val="14"/>
        </w:numPr>
      </w:pPr>
      <w:r w:rsidRPr="00687BBA">
        <w:t xml:space="preserve">Pozitívne vzory správania v histórii, v literatúre a v každodennom živote (Prima,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Vzor, model, idol, ideál,  Vzory správania v histórii, Literárne vzory, filmoví hrdinovia, Dobro a zlo, Reálne vzory správania,  Verejné vzory správania, Anonymné prosociálne vzory)</w:t>
      </w:r>
    </w:p>
    <w:p w:rsidR="00945873" w:rsidRPr="00687BBA" w:rsidRDefault="00945873" w:rsidP="00544309">
      <w:pPr>
        <w:pStyle w:val="Odsekzoznamu"/>
        <w:numPr>
          <w:ilvl w:val="0"/>
          <w:numId w:val="14"/>
        </w:numPr>
      </w:pPr>
      <w:r w:rsidRPr="00687BBA">
        <w:t xml:space="preserve">Masmediálne vplyvy ( Tercia,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Masmédiá a ich posolstvo, Typy mediálnych produktov, Kritický divák, Užívanie internetu, Sociálne siete)</w:t>
      </w:r>
    </w:p>
    <w:p w:rsidR="00945873" w:rsidRPr="00687BBA" w:rsidRDefault="00945873" w:rsidP="00544309">
      <w:pPr>
        <w:pStyle w:val="Odsekzoznamu"/>
        <w:numPr>
          <w:ilvl w:val="0"/>
          <w:numId w:val="14"/>
        </w:numPr>
      </w:pPr>
      <w:r w:rsidRPr="00687BBA">
        <w:t xml:space="preserve">Dobré meno a pravda ako etické hodnoty  ( Tercia,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Poznanie, Pravda ako etická hodnota, Kritické myslenie, argumentácia, Pravda a lož, etické dilemy, Tajomstvo, Dobré meno jednotlivca i spoločenstva, Poznanie a úsilie poznávať)</w:t>
      </w:r>
    </w:p>
    <w:p w:rsidR="00945873" w:rsidRPr="00687BBA" w:rsidRDefault="00945873" w:rsidP="00544309">
      <w:pPr>
        <w:pStyle w:val="Odsekzoznamu"/>
        <w:numPr>
          <w:ilvl w:val="0"/>
          <w:numId w:val="14"/>
        </w:numPr>
      </w:pPr>
      <w:r w:rsidRPr="00687BBA">
        <w:t xml:space="preserve">Rodina  (Sekunda,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celok: Rodina, v ktorej žijem, Komunikačné zručnosti v rodine, Sociálne zručnosti v rodine, Tolerancia a rešpektovanie autority, Súrodenecké vzťahy)</w:t>
      </w:r>
    </w:p>
    <w:p w:rsidR="00945873" w:rsidRPr="00687BBA" w:rsidRDefault="00945873" w:rsidP="00544309">
      <w:pPr>
        <w:pStyle w:val="Odsekzoznamu"/>
        <w:numPr>
          <w:ilvl w:val="0"/>
          <w:numId w:val="14"/>
        </w:numPr>
      </w:pPr>
      <w:r w:rsidRPr="00687BBA">
        <w:t xml:space="preserve">Vzťah k chorým, starým, postihnutým ľuďom  (Tercia,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>.  celok Sociálna empatia, Vzťah k chorým, starým, Zdravotne a sociálne znevýhodneným, Obmedzenia a prednosti v chorobe a v starobe, Odlišnosti a generačné rozdiely)</w:t>
      </w:r>
    </w:p>
    <w:p w:rsidR="008B476E" w:rsidRPr="00687BBA" w:rsidRDefault="008B476E" w:rsidP="008B476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Slovenský jazyk a literatúra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t xml:space="preserve">Diskusia – argument, diskusný príspevok(Príma, </w:t>
      </w:r>
      <w:proofErr w:type="spellStart"/>
      <w:r w:rsidRPr="00687BBA">
        <w:t>tem</w:t>
      </w:r>
      <w:proofErr w:type="spellEnd"/>
      <w:r w:rsidRPr="00687BBA">
        <w:t xml:space="preserve">. celok Informačný slohový postup), (Sekunda, , </w:t>
      </w:r>
      <w:proofErr w:type="spellStart"/>
      <w:r w:rsidRPr="00687BBA">
        <w:t>tem</w:t>
      </w:r>
      <w:proofErr w:type="spellEnd"/>
      <w:r w:rsidRPr="00687BBA">
        <w:t xml:space="preserve">. celok Diskusia), (Kvarta, , </w:t>
      </w:r>
      <w:proofErr w:type="spellStart"/>
      <w:r w:rsidRPr="00687BBA">
        <w:t>tem</w:t>
      </w:r>
      <w:proofErr w:type="spellEnd"/>
      <w:r w:rsidRPr="00687BBA">
        <w:t>. celok Ďalšie rečnícke útvary)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t xml:space="preserve">E-mail(Príma,  </w:t>
      </w:r>
      <w:proofErr w:type="spellStart"/>
      <w:r w:rsidRPr="00687BBA">
        <w:t>tem</w:t>
      </w:r>
      <w:proofErr w:type="spellEnd"/>
      <w:r w:rsidRPr="00687BBA">
        <w:t>. celok Informačný slohový postup)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t xml:space="preserve">Plagát, inzerát, reklama(Príma, , </w:t>
      </w:r>
      <w:proofErr w:type="spellStart"/>
      <w:r w:rsidRPr="00687BBA">
        <w:t>tem</w:t>
      </w:r>
      <w:proofErr w:type="spellEnd"/>
      <w:r w:rsidRPr="00687BBA">
        <w:t>. celok Informačný slohový postup)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t xml:space="preserve">Polemika(Sekunda, , </w:t>
      </w:r>
      <w:proofErr w:type="spellStart"/>
      <w:r w:rsidRPr="00687BBA">
        <w:t>tem</w:t>
      </w:r>
      <w:proofErr w:type="spellEnd"/>
      <w:r w:rsidRPr="00687BBA">
        <w:t>. celok Diskusia)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lastRenderedPageBreak/>
        <w:t xml:space="preserve">Úradný list – objednávka, reklamácia, sťažnosť, žiadosť(Tercia, , </w:t>
      </w:r>
      <w:proofErr w:type="spellStart"/>
      <w:r w:rsidRPr="00687BBA">
        <w:t>tem</w:t>
      </w:r>
      <w:proofErr w:type="spellEnd"/>
      <w:r w:rsidRPr="00687BBA">
        <w:t xml:space="preserve">. celok </w:t>
      </w:r>
      <w:proofErr w:type="spellStart"/>
      <w:r w:rsidRPr="00687BBA">
        <w:t>Administratíny</w:t>
      </w:r>
      <w:proofErr w:type="spellEnd"/>
      <w:r w:rsidRPr="00687BBA">
        <w:t xml:space="preserve"> štýl)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t xml:space="preserve">Poštový peňažný poukaz(Tercia, , </w:t>
      </w:r>
      <w:proofErr w:type="spellStart"/>
      <w:r w:rsidRPr="00687BBA">
        <w:t>tem</w:t>
      </w:r>
      <w:proofErr w:type="spellEnd"/>
      <w:r w:rsidRPr="00687BBA">
        <w:t>. celok  Administratívny štýl)</w:t>
      </w:r>
    </w:p>
    <w:p w:rsidR="00A77409" w:rsidRPr="00687BBA" w:rsidRDefault="00A77409" w:rsidP="00A77409">
      <w:pPr>
        <w:pStyle w:val="Odsekzoznamu"/>
        <w:numPr>
          <w:ilvl w:val="0"/>
          <w:numId w:val="5"/>
        </w:numPr>
      </w:pPr>
      <w:r w:rsidRPr="00687BBA">
        <w:t xml:space="preserve">Vlastný názor(Sekunda, , </w:t>
      </w:r>
      <w:proofErr w:type="spellStart"/>
      <w:r w:rsidRPr="00687BBA">
        <w:t>tem</w:t>
      </w:r>
      <w:proofErr w:type="spellEnd"/>
      <w:r w:rsidRPr="00687BBA">
        <w:t xml:space="preserve">. celok Verbálna a neverbálna komunikácia), (Kvarta, , </w:t>
      </w:r>
      <w:proofErr w:type="spellStart"/>
      <w:r w:rsidRPr="00687BBA">
        <w:t>tem</w:t>
      </w:r>
      <w:proofErr w:type="spellEnd"/>
      <w:r w:rsidRPr="00687BBA">
        <w:t>. celok Ďalšie rečnícke útvary)</w:t>
      </w:r>
    </w:p>
    <w:p w:rsidR="00544309" w:rsidRPr="00687BBA" w:rsidRDefault="00403F52" w:rsidP="00544309">
      <w:pPr>
        <w:shd w:val="clear" w:color="auto" w:fill="FFFFFF"/>
        <w:spacing w:before="120"/>
      </w:pPr>
      <w:r w:rsidRPr="00687BBA">
        <w:rPr>
          <w:b/>
          <w:bCs/>
          <w:spacing w:val="-1"/>
          <w:sz w:val="24"/>
          <w:szCs w:val="24"/>
        </w:rPr>
        <w:t xml:space="preserve">Anglický jazyk </w:t>
      </w:r>
      <w:r w:rsidR="00544309" w:rsidRPr="00687BBA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="00544309" w:rsidRPr="00687BBA">
        <w:rPr>
          <w:rFonts w:eastAsia="Times New Roman"/>
          <w:b/>
          <w:bCs/>
          <w:spacing w:val="-1"/>
          <w:sz w:val="24"/>
          <w:szCs w:val="24"/>
        </w:rPr>
        <w:t>jazyk</w:t>
      </w:r>
      <w:proofErr w:type="spellEnd"/>
    </w:p>
    <w:p w:rsidR="00544309" w:rsidRPr="00687BBA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</w:pPr>
      <w:r w:rsidRPr="00687BBA">
        <w:rPr>
          <w:rFonts w:eastAsia="Times New Roman"/>
          <w:spacing w:val="-1"/>
          <w:sz w:val="24"/>
          <w:szCs w:val="24"/>
        </w:rPr>
        <w:t>Obchod a služby</w:t>
      </w:r>
    </w:p>
    <w:p w:rsidR="00544309" w:rsidRPr="00687BBA" w:rsidRDefault="00544309" w:rsidP="00544309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2, téma Nakupovanie)</w:t>
      </w:r>
    </w:p>
    <w:p w:rsidR="00544309" w:rsidRPr="00687BBA" w:rsidRDefault="00544309" w:rsidP="00544309">
      <w:pPr>
        <w:pStyle w:val="Odsekzoznamu"/>
        <w:shd w:val="clear" w:color="auto" w:fill="FFFFFF"/>
        <w:spacing w:before="115"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(Tercia,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5, téma Nakupovanie a platby)</w:t>
      </w:r>
    </w:p>
    <w:p w:rsidR="00544309" w:rsidRPr="00687BBA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687BBA">
        <w:rPr>
          <w:rFonts w:eastAsia="Times New Roman"/>
          <w:sz w:val="24"/>
          <w:szCs w:val="24"/>
        </w:rPr>
        <w:t>Rodina a spoločnosť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(Príma,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1, téma Rodina – vzťahy v rodine)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z w:val="24"/>
          <w:szCs w:val="24"/>
        </w:rPr>
        <w:t xml:space="preserve">( Tercia, </w:t>
      </w:r>
      <w:proofErr w:type="spellStart"/>
      <w:r w:rsidRPr="00687BBA">
        <w:rPr>
          <w:rFonts w:eastAsia="Times New Roman"/>
          <w:sz w:val="24"/>
          <w:szCs w:val="24"/>
        </w:rPr>
        <w:t>tem</w:t>
      </w:r>
      <w:proofErr w:type="spellEnd"/>
      <w:r w:rsidRPr="00687BBA">
        <w:rPr>
          <w:rFonts w:eastAsia="Times New Roman"/>
          <w:sz w:val="24"/>
          <w:szCs w:val="24"/>
        </w:rPr>
        <w:t>. celok č. 1, téma Vzťahy medzi ľuďmi)</w:t>
      </w:r>
    </w:p>
    <w:p w:rsidR="00544309" w:rsidRPr="00687BBA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687BBA">
        <w:rPr>
          <w:rFonts w:eastAsia="Times New Roman"/>
          <w:spacing w:val="-1"/>
          <w:sz w:val="24"/>
          <w:szCs w:val="24"/>
        </w:rPr>
        <w:t>Domov a bývanie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11, téma Nákupné zariadenia)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 Tercia,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6 Náš domov, téma Môj dom/byt)</w:t>
      </w:r>
    </w:p>
    <w:p w:rsidR="00544309" w:rsidRPr="00687BBA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687BBA">
        <w:rPr>
          <w:rFonts w:eastAsia="Times New Roman"/>
          <w:sz w:val="24"/>
          <w:szCs w:val="24"/>
        </w:rPr>
        <w:t>Ľudské telo, starostlivosť o zdravie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7, téma Ľudské telo)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z w:val="24"/>
          <w:szCs w:val="24"/>
        </w:rPr>
        <w:t xml:space="preserve">( Kvarta, </w:t>
      </w:r>
      <w:proofErr w:type="spellStart"/>
      <w:r w:rsidRPr="00687BBA">
        <w:rPr>
          <w:rFonts w:eastAsia="Times New Roman"/>
          <w:sz w:val="24"/>
          <w:szCs w:val="24"/>
        </w:rPr>
        <w:t>tem</w:t>
      </w:r>
      <w:proofErr w:type="spellEnd"/>
      <w:r w:rsidRPr="00687BBA">
        <w:rPr>
          <w:rFonts w:eastAsia="Times New Roman"/>
          <w:sz w:val="24"/>
          <w:szCs w:val="24"/>
        </w:rPr>
        <w:t xml:space="preserve">. celok č. 6, téma  Zdravý spôsob života) 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pacing w:val="-1"/>
          <w:sz w:val="24"/>
          <w:szCs w:val="24"/>
        </w:rPr>
        <w:t>Doprava a cestovanie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(Príma,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10, téma Osobná doprava)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(Kvarta,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9 Človek na cestách, téma Turistika a cestovný ruch)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z w:val="24"/>
          <w:szCs w:val="24"/>
        </w:rPr>
        <w:t>Vzdelávanie a práca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(Príma,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 xml:space="preserve">. celok č. 3, téma Škola a jej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zariadneie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z w:val="24"/>
          <w:szCs w:val="24"/>
        </w:rPr>
        <w:t xml:space="preserve">(Tercia, </w:t>
      </w:r>
      <w:proofErr w:type="spellStart"/>
      <w:r w:rsidRPr="00687BBA">
        <w:rPr>
          <w:rFonts w:eastAsia="Times New Roman"/>
          <w:sz w:val="24"/>
          <w:szCs w:val="24"/>
        </w:rPr>
        <w:t>tem</w:t>
      </w:r>
      <w:proofErr w:type="spellEnd"/>
      <w:r w:rsidRPr="00687BBA">
        <w:rPr>
          <w:rFonts w:eastAsia="Times New Roman"/>
          <w:sz w:val="24"/>
          <w:szCs w:val="24"/>
        </w:rPr>
        <w:t>. celok č. 2, téma Pracovné činnosti a profesie)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z w:val="24"/>
          <w:szCs w:val="24"/>
        </w:rPr>
        <w:t>Človek a príroda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(Príma,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9, téma Zvieratá/rastliny)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z w:val="24"/>
          <w:szCs w:val="24"/>
        </w:rPr>
        <w:t xml:space="preserve">(Kvarta, </w:t>
      </w:r>
      <w:proofErr w:type="spellStart"/>
      <w:r w:rsidRPr="00687BBA">
        <w:rPr>
          <w:rFonts w:eastAsia="Times New Roman"/>
          <w:sz w:val="24"/>
          <w:szCs w:val="24"/>
        </w:rPr>
        <w:t>tem</w:t>
      </w:r>
      <w:proofErr w:type="spellEnd"/>
      <w:r w:rsidRPr="00687BBA">
        <w:rPr>
          <w:rFonts w:eastAsia="Times New Roman"/>
          <w:sz w:val="24"/>
          <w:szCs w:val="24"/>
        </w:rPr>
        <w:t>. celok č. 2, téma Človek a jeho životné prostredie)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pacing w:val="-1"/>
          <w:sz w:val="24"/>
          <w:szCs w:val="24"/>
        </w:rPr>
        <w:t>Voľný čas a záľuby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(Príma,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4, téma Záľuby)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(Tercia,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3, téma  Literatúra, film, divadlo)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pacing w:val="-1"/>
          <w:sz w:val="24"/>
          <w:szCs w:val="24"/>
        </w:rPr>
        <w:t>Stravovanie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 xml:space="preserve">. celok č. 1, téma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Zeleneina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 xml:space="preserve"> a ovocie)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 Kvarta,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10 Výživa a zdravie, téma Príprava jedál)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z w:val="24"/>
          <w:szCs w:val="24"/>
        </w:rPr>
        <w:t>Obliekanie a móda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10, téma Základné druhy oblečenia)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z w:val="24"/>
          <w:szCs w:val="24"/>
        </w:rPr>
        <w:t xml:space="preserve">(Tercia, </w:t>
      </w:r>
      <w:proofErr w:type="spellStart"/>
      <w:r w:rsidRPr="00687BBA">
        <w:rPr>
          <w:rFonts w:eastAsia="Times New Roman"/>
          <w:sz w:val="24"/>
          <w:szCs w:val="24"/>
        </w:rPr>
        <w:t>tem</w:t>
      </w:r>
      <w:proofErr w:type="spellEnd"/>
      <w:r w:rsidRPr="00687BBA">
        <w:rPr>
          <w:rFonts w:eastAsia="Times New Roman"/>
          <w:sz w:val="24"/>
          <w:szCs w:val="24"/>
        </w:rPr>
        <w:t>. celok č. 4 Odievanie a móda, téma Základné druhy oblečenia)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i/>
          <w:iCs/>
          <w:sz w:val="24"/>
          <w:szCs w:val="24"/>
        </w:rPr>
        <w:t>S </w:t>
      </w:r>
      <w:r w:rsidRPr="00687BBA">
        <w:rPr>
          <w:rFonts w:eastAsia="Times New Roman"/>
          <w:sz w:val="24"/>
          <w:szCs w:val="24"/>
        </w:rPr>
        <w:t>Šport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(Príma,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8, téma Športové disciplíny)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z w:val="24"/>
          <w:szCs w:val="24"/>
        </w:rPr>
        <w:t xml:space="preserve">(Kvarta, </w:t>
      </w:r>
      <w:proofErr w:type="spellStart"/>
      <w:r w:rsidRPr="00687BBA">
        <w:rPr>
          <w:rFonts w:eastAsia="Times New Roman"/>
          <w:sz w:val="24"/>
          <w:szCs w:val="24"/>
        </w:rPr>
        <w:t>tem</w:t>
      </w:r>
      <w:proofErr w:type="spellEnd"/>
      <w:r w:rsidRPr="00687BBA">
        <w:rPr>
          <w:rFonts w:eastAsia="Times New Roman"/>
          <w:sz w:val="24"/>
          <w:szCs w:val="24"/>
        </w:rPr>
        <w:t>. celok č. 5 Šport nám, my športu, téma Nové smerovania v športe)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pacing w:val="-3"/>
          <w:sz w:val="24"/>
          <w:szCs w:val="24"/>
        </w:rPr>
        <w:t>Mládež a j ej svet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3, téma Aktivity mládeže)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3"/>
          <w:sz w:val="24"/>
          <w:szCs w:val="24"/>
        </w:rPr>
        <w:t xml:space="preserve">(Kvarta, </w:t>
      </w:r>
      <w:proofErr w:type="spellStart"/>
      <w:r w:rsidRPr="00687BBA">
        <w:rPr>
          <w:rFonts w:eastAsia="Times New Roman"/>
          <w:spacing w:val="-3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3"/>
          <w:sz w:val="24"/>
          <w:szCs w:val="24"/>
        </w:rPr>
        <w:t>. celok č. 3, téma Predstavy mládeže o svete)</w:t>
      </w:r>
    </w:p>
    <w:p w:rsidR="00544309" w:rsidRPr="00687BBA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687BBA">
        <w:rPr>
          <w:rFonts w:eastAsia="Times New Roman"/>
          <w:spacing w:val="-1"/>
          <w:sz w:val="24"/>
          <w:szCs w:val="24"/>
        </w:rPr>
        <w:t>Vzory a ideály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spacing w:val="-1"/>
          <w:sz w:val="24"/>
          <w:szCs w:val="24"/>
        </w:rPr>
      </w:pPr>
      <w:r w:rsidRPr="00687BBA">
        <w:rPr>
          <w:rFonts w:eastAsia="Times New Roman"/>
          <w:spacing w:val="-1"/>
          <w:sz w:val="24"/>
          <w:szCs w:val="24"/>
        </w:rPr>
        <w:t xml:space="preserve">(Sekunda,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6, téma Človek, jeho vzory a ideály)</w:t>
      </w:r>
    </w:p>
    <w:p w:rsidR="00544309" w:rsidRPr="00687BBA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687BBA">
        <w:rPr>
          <w:rFonts w:eastAsia="Times New Roman"/>
          <w:spacing w:val="-1"/>
          <w:sz w:val="24"/>
          <w:szCs w:val="24"/>
        </w:rPr>
        <w:t xml:space="preserve">(Tercia, </w:t>
      </w:r>
      <w:proofErr w:type="spellStart"/>
      <w:r w:rsidRPr="00687BBA">
        <w:rPr>
          <w:rFonts w:eastAsia="Times New Roman"/>
          <w:spacing w:val="-1"/>
          <w:sz w:val="24"/>
          <w:szCs w:val="24"/>
        </w:rPr>
        <w:t>tem</w:t>
      </w:r>
      <w:proofErr w:type="spellEnd"/>
      <w:r w:rsidRPr="00687BBA">
        <w:rPr>
          <w:rFonts w:eastAsia="Times New Roman"/>
          <w:spacing w:val="-1"/>
          <w:sz w:val="24"/>
          <w:szCs w:val="24"/>
        </w:rPr>
        <w:t>. celok č. 8, téma Človek, jeho vzory a ideály)</w:t>
      </w:r>
    </w:p>
    <w:p w:rsidR="00544309" w:rsidRPr="00687BBA" w:rsidRDefault="00544309" w:rsidP="00544309">
      <w:pPr>
        <w:pStyle w:val="Odsekzoznamu"/>
      </w:pPr>
    </w:p>
    <w:p w:rsidR="00A77409" w:rsidRPr="00687BBA" w:rsidRDefault="00A77409" w:rsidP="00544309">
      <w:pPr>
        <w:pStyle w:val="Odsekzoznamu"/>
      </w:pPr>
    </w:p>
    <w:p w:rsidR="00403F52" w:rsidRPr="00687BBA" w:rsidRDefault="00403F52" w:rsidP="00403F52">
      <w:pPr>
        <w:shd w:val="clear" w:color="auto" w:fill="FFFFFF"/>
        <w:spacing w:before="120"/>
        <w:ind w:left="10"/>
      </w:pPr>
      <w:r w:rsidRPr="00687BBA">
        <w:rPr>
          <w:b/>
          <w:bCs/>
          <w:spacing w:val="-1"/>
          <w:sz w:val="24"/>
          <w:szCs w:val="24"/>
        </w:rPr>
        <w:lastRenderedPageBreak/>
        <w:t>Nemecký jazyk</w:t>
      </w:r>
    </w:p>
    <w:p w:rsidR="00403F52" w:rsidRPr="00687BBA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before="115" w:line="240" w:lineRule="auto"/>
        <w:contextualSpacing w:val="0"/>
        <w:rPr>
          <w:sz w:val="20"/>
        </w:rPr>
      </w:pPr>
      <w:r w:rsidRPr="00687BBA">
        <w:rPr>
          <w:spacing w:val="-1"/>
          <w:szCs w:val="24"/>
        </w:rPr>
        <w:t xml:space="preserve">Obchod a služby (sekunda, kvarta,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>. celok druhy obchodov a služieb)</w:t>
      </w:r>
    </w:p>
    <w:p w:rsidR="00403F52" w:rsidRPr="00687BBA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zCs w:val="24"/>
        </w:rPr>
        <w:t xml:space="preserve">Rodina a spoločnosť (príma,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>. celok</w:t>
      </w:r>
      <w:r w:rsidRPr="00687BBA">
        <w:rPr>
          <w:szCs w:val="24"/>
        </w:rPr>
        <w:t xml:space="preserve"> vzťahy v rodine)</w:t>
      </w:r>
    </w:p>
    <w:p w:rsidR="00403F52" w:rsidRPr="00687BBA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pacing w:val="-1"/>
          <w:szCs w:val="24"/>
        </w:rPr>
        <w:t xml:space="preserve">Domov a bývanie (príma,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>. celok zariadenie bytu</w:t>
      </w:r>
    </w:p>
    <w:p w:rsidR="00403F52" w:rsidRPr="00687BBA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zCs w:val="24"/>
        </w:rPr>
        <w:t xml:space="preserve">Ľudské telo, starostlivosť o zdravie (príma, sekunda,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 xml:space="preserve">. celok </w:t>
      </w:r>
      <w:r w:rsidRPr="00687BBA">
        <w:rPr>
          <w:szCs w:val="24"/>
        </w:rPr>
        <w:t>starostlivosť o zdravie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pacing w:val="-1"/>
          <w:szCs w:val="24"/>
        </w:rPr>
        <w:t xml:space="preserve">Doprava a cestovanie (sekunda,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>. celok dopravné prostriedky, plán cesty, cestovanie)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zCs w:val="24"/>
        </w:rPr>
        <w:t xml:space="preserve">Vzdelávanie a práca (príma,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 xml:space="preserve">. celok </w:t>
      </w:r>
      <w:r w:rsidRPr="00687BBA">
        <w:rPr>
          <w:szCs w:val="24"/>
        </w:rPr>
        <w:t>práca a oddych, fyzická a duševná práca)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zCs w:val="24"/>
        </w:rPr>
        <w:t xml:space="preserve">Človek a príroda (príma,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 xml:space="preserve">. celok </w:t>
      </w:r>
      <w:r w:rsidRPr="00687BBA">
        <w:rPr>
          <w:szCs w:val="24"/>
        </w:rPr>
        <w:t>zvieratá a rastliny)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pacing w:val="-1"/>
          <w:szCs w:val="24"/>
        </w:rPr>
        <w:t xml:space="preserve">Voľný čas a záľuby (príma, sekunda, tercia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>. celok kino, hudba, divadlo)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pacing w:val="-1"/>
          <w:szCs w:val="24"/>
        </w:rPr>
        <w:t xml:space="preserve">Stravovanie (príma, sekunda,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>. celok zelenina a ovocie, potraviny)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zCs w:val="24"/>
        </w:rPr>
        <w:t xml:space="preserve">Obliekanie a móda (príma, sekunda, tercia,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 xml:space="preserve">. celok </w:t>
      </w:r>
      <w:r w:rsidRPr="00687BBA">
        <w:rPr>
          <w:szCs w:val="24"/>
        </w:rPr>
        <w:t>obliekanie na rôzne príležitosti, odevné doplnky)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i/>
          <w:iCs/>
          <w:szCs w:val="24"/>
        </w:rPr>
        <w:t>S </w:t>
      </w:r>
      <w:r w:rsidRPr="00687BBA">
        <w:rPr>
          <w:szCs w:val="24"/>
        </w:rPr>
        <w:t xml:space="preserve">Šport (príma, kvarta,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 xml:space="preserve">. celok </w:t>
      </w:r>
      <w:r w:rsidRPr="00687BBA">
        <w:rPr>
          <w:szCs w:val="24"/>
        </w:rPr>
        <w:t>druhy športov)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pacing w:val="-3"/>
          <w:szCs w:val="24"/>
        </w:rPr>
        <w:t xml:space="preserve">Mládež a j ej svet (kvarta, </w:t>
      </w:r>
      <w:proofErr w:type="spellStart"/>
      <w:r w:rsidRPr="00687BBA">
        <w:rPr>
          <w:spacing w:val="-1"/>
          <w:szCs w:val="24"/>
        </w:rPr>
        <w:t>tem</w:t>
      </w:r>
      <w:proofErr w:type="spellEnd"/>
      <w:r w:rsidRPr="00687BBA">
        <w:rPr>
          <w:spacing w:val="-1"/>
          <w:szCs w:val="24"/>
        </w:rPr>
        <w:t xml:space="preserve">. celok  </w:t>
      </w:r>
      <w:r w:rsidRPr="00687BBA">
        <w:rPr>
          <w:spacing w:val="-3"/>
          <w:szCs w:val="24"/>
        </w:rPr>
        <w:t>aktivity mládeže)</w:t>
      </w:r>
    </w:p>
    <w:p w:rsidR="00403F52" w:rsidRPr="00687BBA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687BBA">
        <w:rPr>
          <w:spacing w:val="-1"/>
          <w:szCs w:val="24"/>
        </w:rPr>
        <w:t>Vzory a</w:t>
      </w:r>
      <w:r w:rsidR="006E683E" w:rsidRPr="00687BBA">
        <w:rPr>
          <w:spacing w:val="-1"/>
          <w:szCs w:val="24"/>
        </w:rPr>
        <w:t> </w:t>
      </w:r>
      <w:r w:rsidRPr="00687BBA">
        <w:rPr>
          <w:spacing w:val="-1"/>
          <w:szCs w:val="24"/>
        </w:rPr>
        <w:t>ideály</w:t>
      </w:r>
    </w:p>
    <w:p w:rsidR="006E683E" w:rsidRPr="00687BBA" w:rsidRDefault="006E683E" w:rsidP="006E683E">
      <w:pPr>
        <w:pStyle w:val="Odsekzoznamu"/>
        <w:shd w:val="clear" w:color="auto" w:fill="FFFFFF"/>
        <w:spacing w:line="240" w:lineRule="auto"/>
        <w:ind w:left="739"/>
        <w:contextualSpacing w:val="0"/>
        <w:rPr>
          <w:sz w:val="20"/>
        </w:rPr>
      </w:pPr>
    </w:p>
    <w:p w:rsidR="006E683E" w:rsidRPr="00687BBA" w:rsidRDefault="006E683E" w:rsidP="006E683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Ruský jazyk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>Obchod a služby (sekunda,</w:t>
      </w:r>
      <w:r w:rsidRPr="00687BBA">
        <w:rPr>
          <w:spacing w:val="-1"/>
          <w:sz w:val="24"/>
          <w:szCs w:val="24"/>
        </w:rPr>
        <w:t xml:space="preserve">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r w:rsidRPr="00687BBA">
        <w:rPr>
          <w:b/>
        </w:rPr>
        <w:t>č. IX. Krajina, ktorej jazyk sa učím,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Tercia, </w:t>
      </w:r>
      <w:proofErr w:type="spellStart"/>
      <w:r w:rsidRPr="00687BBA">
        <w:rPr>
          <w:spacing w:val="-1"/>
          <w:sz w:val="24"/>
          <w:szCs w:val="24"/>
        </w:rPr>
        <w:t>tem.celok</w:t>
      </w:r>
      <w:proofErr w:type="spellEnd"/>
      <w:r w:rsidRPr="00687BBA">
        <w:rPr>
          <w:b/>
        </w:rPr>
        <w:t xml:space="preserve"> č. VI. Obchod a služby)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Rodina a spoločnosť (príma,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č.IV</w:t>
      </w:r>
      <w:proofErr w:type="spellEnd"/>
      <w:r w:rsidRPr="00687BBA">
        <w:rPr>
          <w:b/>
        </w:rPr>
        <w:t xml:space="preserve">  Rodina a spoločnosť,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sekunda,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r w:rsidRPr="00687BBA">
        <w:rPr>
          <w:b/>
        </w:rPr>
        <w:t>č. VIII. Rodina a spoločnosť,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                                       3.ročník/septima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č.I</w:t>
      </w:r>
      <w:proofErr w:type="spellEnd"/>
      <w:r w:rsidRPr="00687BBA">
        <w:rPr>
          <w:b/>
        </w:rPr>
        <w:t xml:space="preserve"> Rodina a spoločnosť)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Domov a bývanie  (príma,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V. Náš domov)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Ľudské telo, starostlivosť o zdravie  (kvarta,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r w:rsidRPr="00687BBA">
        <w:rPr>
          <w:b/>
        </w:rPr>
        <w:t>č. II a IV. Ľudské telo, starostlivosť o zdravie)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Doprava a cestovanie  ( príma,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VIII. Človek na cestách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Tercia,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I Človek na cestách, 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1. ročník/kvinta,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č.II</w:t>
      </w:r>
      <w:proofErr w:type="spellEnd"/>
      <w:r w:rsidRPr="00687BBA">
        <w:rPr>
          <w:b/>
        </w:rPr>
        <w:t xml:space="preserve"> Človek na cestách,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 3.ročník/septima,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č.IV</w:t>
      </w:r>
      <w:proofErr w:type="spellEnd"/>
      <w:r w:rsidRPr="00687BBA">
        <w:rPr>
          <w:b/>
        </w:rPr>
        <w:t xml:space="preserve"> Slovensko)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Vzdelávanie a práca (sekunda,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II. Práca,7     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 2.ročník/sexta,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proofErr w:type="spellStart"/>
      <w:r w:rsidRPr="00687BBA">
        <w:rPr>
          <w:b/>
        </w:rPr>
        <w:t>č.III</w:t>
      </w:r>
      <w:proofErr w:type="spellEnd"/>
      <w:r w:rsidRPr="00687BBA">
        <w:rPr>
          <w:b/>
        </w:rPr>
        <w:t xml:space="preserve"> a IV. Vzdelávanie a práca,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 3.ročník/septima,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č.VIII</w:t>
      </w:r>
      <w:proofErr w:type="spellEnd"/>
      <w:r w:rsidRPr="00687BBA">
        <w:rPr>
          <w:b/>
        </w:rPr>
        <w:t xml:space="preserve"> Vzdelávanie, 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4.ročník/oktáva 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proofErr w:type="spellStart"/>
      <w:r w:rsidRPr="00687BBA">
        <w:rPr>
          <w:b/>
        </w:rPr>
        <w:t>č.III</w:t>
      </w:r>
      <w:proofErr w:type="spellEnd"/>
      <w:r w:rsidRPr="00687BBA">
        <w:rPr>
          <w:b/>
        </w:rPr>
        <w:t>. a IV Vzdelávanie a práca)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Človek a príroda ( kvarta,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VII Človek a príroda,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lastRenderedPageBreak/>
        <w:t xml:space="preserve"> 1. ročník/kvinta,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proofErr w:type="spellStart"/>
      <w:r w:rsidRPr="00687BBA">
        <w:rPr>
          <w:b/>
        </w:rPr>
        <w:t>č.VIII</w:t>
      </w:r>
      <w:proofErr w:type="spellEnd"/>
      <w:r w:rsidRPr="00687BBA">
        <w:rPr>
          <w:b/>
        </w:rPr>
        <w:t xml:space="preserve"> a IX. Človek a príroda)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>Voľný čas a záľuby  (sekunda,</w:t>
      </w:r>
      <w:r w:rsidRPr="00687BBA">
        <w:rPr>
          <w:spacing w:val="-1"/>
          <w:sz w:val="24"/>
          <w:szCs w:val="24"/>
        </w:rPr>
        <w:t xml:space="preserve">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IV. Voľný čas,</w:t>
      </w:r>
    </w:p>
    <w:p w:rsidR="006E683E" w:rsidRPr="00687BBA" w:rsidRDefault="006E683E" w:rsidP="006E683E">
      <w:pPr>
        <w:ind w:left="360"/>
        <w:rPr>
          <w:b/>
        </w:rPr>
      </w:pPr>
      <w:r w:rsidRPr="00687BBA">
        <w:rPr>
          <w:b/>
        </w:rPr>
        <w:t xml:space="preserve">                                            Tercia,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r w:rsidRPr="00687BBA">
        <w:rPr>
          <w:b/>
        </w:rPr>
        <w:t>č. II Voľný čas a záľuby)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Stravovanie  (sekunda,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X. Výživa a zdravie,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Kvarta,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VIII Výživa a zdravie)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Obliekanie a móda ( sekunda, </w:t>
      </w:r>
      <w:proofErr w:type="spellStart"/>
      <w:r w:rsidRPr="00687BBA">
        <w:rPr>
          <w:spacing w:val="-1"/>
          <w:sz w:val="24"/>
          <w:szCs w:val="24"/>
        </w:rPr>
        <w:t>tem.celok</w:t>
      </w:r>
      <w:proofErr w:type="spellEnd"/>
      <w:r w:rsidRPr="00687BBA">
        <w:rPr>
          <w:b/>
        </w:rPr>
        <w:t xml:space="preserve"> č. VI. Obliekanie a móda,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 Kvarta,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I Obliekanie a móda)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>Šport  (kvarta,</w:t>
      </w:r>
      <w:r w:rsidRPr="00687BBA">
        <w:rPr>
          <w:spacing w:val="-1"/>
          <w:sz w:val="24"/>
          <w:szCs w:val="24"/>
        </w:rPr>
        <w:t xml:space="preserve">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V. Šport nám, my športu,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2.ročník/sexta,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č.II</w:t>
      </w:r>
      <w:proofErr w:type="spellEnd"/>
      <w:r w:rsidRPr="00687BBA">
        <w:rPr>
          <w:b/>
        </w:rPr>
        <w:t xml:space="preserve"> Šport nám, my športu,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4 .ročník/oktáva,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proofErr w:type="spellStart"/>
      <w:r w:rsidRPr="00687BBA">
        <w:rPr>
          <w:b/>
        </w:rPr>
        <w:t>č.II</w:t>
      </w:r>
      <w:proofErr w:type="spellEnd"/>
      <w:r w:rsidRPr="00687BBA">
        <w:rPr>
          <w:b/>
        </w:rPr>
        <w:t xml:space="preserve"> Šport nám, my športu)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Mládež a jej svet  (1. Ročník/kvinta,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</w:t>
      </w:r>
      <w:proofErr w:type="spellStart"/>
      <w:r w:rsidRPr="00687BBA">
        <w:rPr>
          <w:b/>
        </w:rPr>
        <w:t>č.XII</w:t>
      </w:r>
      <w:proofErr w:type="spellEnd"/>
      <w:r w:rsidRPr="00687BBA">
        <w:rPr>
          <w:b/>
        </w:rPr>
        <w:t xml:space="preserve"> Komunikácia,</w:t>
      </w:r>
    </w:p>
    <w:p w:rsidR="006E683E" w:rsidRPr="00687BBA" w:rsidRDefault="006E683E" w:rsidP="006E683E">
      <w:pPr>
        <w:pStyle w:val="Odsekzoznamu"/>
        <w:rPr>
          <w:b/>
        </w:rPr>
      </w:pPr>
      <w:r w:rsidRPr="00687BBA">
        <w:rPr>
          <w:b/>
        </w:rPr>
        <w:t xml:space="preserve"> 2.ročník/sexta,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 xml:space="preserve">. celok </w:t>
      </w:r>
      <w:proofErr w:type="spellStart"/>
      <w:r w:rsidRPr="00687BBA">
        <w:rPr>
          <w:b/>
        </w:rPr>
        <w:t>č.II</w:t>
      </w:r>
      <w:proofErr w:type="spellEnd"/>
      <w:r w:rsidRPr="00687BBA">
        <w:rPr>
          <w:b/>
        </w:rPr>
        <w:t xml:space="preserve"> Človek na cestách)</w:t>
      </w:r>
    </w:p>
    <w:p w:rsidR="006E683E" w:rsidRPr="00687BBA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687BBA">
        <w:rPr>
          <w:b/>
        </w:rPr>
        <w:t xml:space="preserve">Vzory a ideály ( kvarta, </w:t>
      </w:r>
      <w:proofErr w:type="spellStart"/>
      <w:r w:rsidRPr="00687BBA">
        <w:rPr>
          <w:spacing w:val="-1"/>
          <w:sz w:val="24"/>
          <w:szCs w:val="24"/>
        </w:rPr>
        <w:t>tem</w:t>
      </w:r>
      <w:proofErr w:type="spellEnd"/>
      <w:r w:rsidRPr="00687BBA">
        <w:rPr>
          <w:spacing w:val="-1"/>
          <w:sz w:val="24"/>
          <w:szCs w:val="24"/>
        </w:rPr>
        <w:t>. celok</w:t>
      </w:r>
      <w:r w:rsidRPr="00687BBA">
        <w:rPr>
          <w:b/>
        </w:rPr>
        <w:t xml:space="preserve"> č. IX. Kultúra a umenie)</w:t>
      </w:r>
    </w:p>
    <w:p w:rsidR="006E683E" w:rsidRPr="00687BBA" w:rsidRDefault="006E683E" w:rsidP="006E683E">
      <w:pPr>
        <w:pStyle w:val="Odsekzoznamu"/>
        <w:shd w:val="clear" w:color="auto" w:fill="FFFFFF"/>
        <w:spacing w:line="240" w:lineRule="auto"/>
        <w:ind w:left="739"/>
        <w:contextualSpacing w:val="0"/>
        <w:rPr>
          <w:sz w:val="20"/>
        </w:rPr>
      </w:pPr>
    </w:p>
    <w:p w:rsidR="00403F52" w:rsidRPr="00687BBA" w:rsidRDefault="00403F52" w:rsidP="00544309">
      <w:pPr>
        <w:pStyle w:val="Odsekzoznamu"/>
      </w:pPr>
    </w:p>
    <w:p w:rsidR="008B476E" w:rsidRPr="00687BBA" w:rsidRDefault="00E97EFC" w:rsidP="008B476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Fyzika</w:t>
      </w:r>
    </w:p>
    <w:p w:rsidR="00E97EFC" w:rsidRPr="00687BBA" w:rsidRDefault="00E97EFC" w:rsidP="00403F52">
      <w:pPr>
        <w:pStyle w:val="Odsekzoznamu"/>
        <w:numPr>
          <w:ilvl w:val="0"/>
          <w:numId w:val="15"/>
        </w:numPr>
        <w:rPr>
          <w:b/>
          <w:sz w:val="23"/>
          <w:szCs w:val="23"/>
        </w:rPr>
      </w:pPr>
      <w:r w:rsidRPr="00687BBA">
        <w:t>Iné zdroje energie</w:t>
      </w:r>
      <w:r w:rsidR="00264542" w:rsidRPr="00687BBA">
        <w:t>(</w:t>
      </w:r>
      <w:r w:rsidR="00544309" w:rsidRPr="00687BBA">
        <w:t xml:space="preserve">Sekunda, </w:t>
      </w:r>
      <w:proofErr w:type="spellStart"/>
      <w:r w:rsidR="00544309" w:rsidRPr="00687BBA">
        <w:t>te</w:t>
      </w:r>
      <w:r w:rsidR="00E46F39" w:rsidRPr="00687BBA">
        <w:t>m</w:t>
      </w:r>
      <w:proofErr w:type="spellEnd"/>
      <w:r w:rsidR="00E46F39" w:rsidRPr="00687BBA">
        <w:t xml:space="preserve">. celok Teplo; </w:t>
      </w:r>
      <w:r w:rsidR="00544309" w:rsidRPr="00687BBA">
        <w:t xml:space="preserve">Tercia, </w:t>
      </w:r>
      <w:proofErr w:type="spellStart"/>
      <w:r w:rsidR="00544309" w:rsidRPr="00687BBA">
        <w:t>te</w:t>
      </w:r>
      <w:r w:rsidR="00264542" w:rsidRPr="00687BBA">
        <w:t>m</w:t>
      </w:r>
      <w:proofErr w:type="spellEnd"/>
      <w:r w:rsidR="00264542" w:rsidRPr="00687BBA">
        <w:t xml:space="preserve">. celok  </w:t>
      </w:r>
      <w:r w:rsidR="00264542" w:rsidRPr="00687BBA">
        <w:rPr>
          <w:sz w:val="23"/>
          <w:szCs w:val="23"/>
        </w:rPr>
        <w:t xml:space="preserve">Svetlo ako fyzikálny pojem a fyzikálne javy s ním </w:t>
      </w:r>
      <w:proofErr w:type="spellStart"/>
      <w:r w:rsidR="00264542" w:rsidRPr="00687BBA">
        <w:rPr>
          <w:sz w:val="23"/>
          <w:szCs w:val="23"/>
        </w:rPr>
        <w:t>spojené;</w:t>
      </w:r>
      <w:r w:rsidR="00544309" w:rsidRPr="00687BBA">
        <w:t>Kvarta</w:t>
      </w:r>
      <w:proofErr w:type="spellEnd"/>
      <w:r w:rsidR="00544309" w:rsidRPr="00687BBA">
        <w:t xml:space="preserve">, </w:t>
      </w:r>
      <w:proofErr w:type="spellStart"/>
      <w:r w:rsidR="00544309" w:rsidRPr="00687BBA">
        <w:t>te</w:t>
      </w:r>
      <w:r w:rsidR="00264542" w:rsidRPr="00687BBA">
        <w:t>m</w:t>
      </w:r>
      <w:proofErr w:type="spellEnd"/>
      <w:r w:rsidR="00264542" w:rsidRPr="00687BBA">
        <w:t>. celok Sila, pohyb, práca a</w:t>
      </w:r>
      <w:r w:rsidR="00E46F39" w:rsidRPr="00687BBA">
        <w:t> energia)</w:t>
      </w:r>
    </w:p>
    <w:p w:rsidR="00E97EFC" w:rsidRPr="00687BBA" w:rsidRDefault="00E97EFC" w:rsidP="008B476E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Informatika</w:t>
      </w:r>
    </w:p>
    <w:p w:rsidR="00945873" w:rsidRPr="00687BBA" w:rsidRDefault="00945873" w:rsidP="00945873">
      <w:pPr>
        <w:pStyle w:val="Odsekzoznamu"/>
        <w:numPr>
          <w:ilvl w:val="0"/>
          <w:numId w:val="6"/>
        </w:numPr>
      </w:pPr>
      <w:r w:rsidRPr="00687BBA">
        <w:t xml:space="preserve">Informácie okolo nás – vytvorenie plagátu, prezentácie(Sekunda, 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 xml:space="preserve">. celok: Reprezentácie a </w:t>
      </w:r>
      <w:proofErr w:type="spellStart"/>
      <w:r w:rsidRPr="00687BBA">
        <w:t>nástroje,pri</w:t>
      </w:r>
      <w:proofErr w:type="spellEnd"/>
      <w:r w:rsidRPr="00687BBA">
        <w:t xml:space="preserve">  téme:  Práca s textom, obrázky v texte)</w:t>
      </w:r>
    </w:p>
    <w:p w:rsidR="00945873" w:rsidRPr="00687BBA" w:rsidRDefault="00945873" w:rsidP="00945873">
      <w:pPr>
        <w:pStyle w:val="Odsekzoznamu"/>
        <w:numPr>
          <w:ilvl w:val="0"/>
          <w:numId w:val="6"/>
        </w:numPr>
      </w:pPr>
      <w:r w:rsidRPr="00687BBA">
        <w:t>Komunikácia prostredníctvom IKT – vyhľadávanie informácií</w:t>
      </w:r>
      <w:r w:rsidR="00544309" w:rsidRPr="00687BBA">
        <w:t xml:space="preserve">(Príma,  </w:t>
      </w:r>
      <w:proofErr w:type="spellStart"/>
      <w:r w:rsidR="00544309" w:rsidRPr="00687BBA">
        <w:t>te</w:t>
      </w:r>
      <w:r w:rsidRPr="00687BBA">
        <w:t>m</w:t>
      </w:r>
      <w:proofErr w:type="spellEnd"/>
      <w:r w:rsidRPr="00687BBA">
        <w:t xml:space="preserve">. </w:t>
      </w:r>
      <w:r w:rsidR="00544309" w:rsidRPr="00687BBA">
        <w:t>c</w:t>
      </w:r>
      <w:r w:rsidRPr="00687BBA">
        <w:t>elok</w:t>
      </w:r>
      <w:r w:rsidR="00544309" w:rsidRPr="00687BBA">
        <w:t xml:space="preserve"> </w:t>
      </w:r>
      <w:r w:rsidRPr="00687BBA">
        <w:t>Komunikácia,  pri téme: Internet</w:t>
      </w:r>
      <w:r w:rsidR="00544309" w:rsidRPr="00687BBA">
        <w:t>; Kvarta,</w:t>
      </w:r>
      <w:r w:rsidRPr="00687BBA">
        <w:t xml:space="preserve">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 xml:space="preserve">. celok: Komunikácia a spolupráca,  pri téme: Práca s webovou stránkou) </w:t>
      </w:r>
    </w:p>
    <w:p w:rsidR="00945873" w:rsidRPr="00687BBA" w:rsidRDefault="00945873" w:rsidP="00945873">
      <w:pPr>
        <w:pStyle w:val="Odsekzoznamu"/>
        <w:numPr>
          <w:ilvl w:val="0"/>
          <w:numId w:val="6"/>
        </w:numPr>
      </w:pPr>
      <w:r w:rsidRPr="00687BBA">
        <w:t>Informačná spoločnosť – počítačová kriminalita, legálnosť plagátov, autorské práva</w:t>
      </w:r>
    </w:p>
    <w:p w:rsidR="00945873" w:rsidRPr="00687BBA" w:rsidRDefault="00945873" w:rsidP="00945873">
      <w:pPr>
        <w:pStyle w:val="Odsekzoznamu"/>
      </w:pPr>
      <w:r w:rsidRPr="00687BBA">
        <w:t>(</w:t>
      </w:r>
      <w:r w:rsidR="00544309" w:rsidRPr="00687BBA">
        <w:t xml:space="preserve">Tercia, </w:t>
      </w:r>
      <w:r w:rsidRPr="00687BBA">
        <w:t xml:space="preserve"> </w:t>
      </w:r>
      <w:proofErr w:type="spellStart"/>
      <w:r w:rsidRPr="00687BBA">
        <w:t>t</w:t>
      </w:r>
      <w:r w:rsidR="00544309" w:rsidRPr="00687BBA">
        <w:t>e</w:t>
      </w:r>
      <w:r w:rsidRPr="00687BBA">
        <w:t>m</w:t>
      </w:r>
      <w:proofErr w:type="spellEnd"/>
      <w:r w:rsidRPr="00687BBA">
        <w:t xml:space="preserve">. celok: Informačná spoločnosť, pri téme: </w:t>
      </w:r>
      <w:proofErr w:type="spellStart"/>
      <w:r w:rsidRPr="00687BBA">
        <w:t>Rizikátechnológií,etika</w:t>
      </w:r>
      <w:proofErr w:type="spellEnd"/>
      <w:r w:rsidRPr="00687BBA">
        <w:t xml:space="preserve"> a právo)</w:t>
      </w:r>
    </w:p>
    <w:p w:rsidR="00E97EFC" w:rsidRPr="00687BBA" w:rsidRDefault="00E97EFC" w:rsidP="00E97EFC">
      <w:pPr>
        <w:rPr>
          <w:b/>
          <w:sz w:val="24"/>
          <w:szCs w:val="24"/>
          <w:u w:val="single"/>
        </w:rPr>
      </w:pPr>
      <w:r w:rsidRPr="00687BBA">
        <w:rPr>
          <w:b/>
          <w:sz w:val="24"/>
          <w:szCs w:val="24"/>
          <w:u w:val="single"/>
        </w:rPr>
        <w:t>Geografia</w:t>
      </w:r>
    </w:p>
    <w:p w:rsidR="00544309" w:rsidRPr="00687BBA" w:rsidRDefault="00544309" w:rsidP="00544309">
      <w:pPr>
        <w:pStyle w:val="Odsekzoznamu"/>
        <w:numPr>
          <w:ilvl w:val="0"/>
          <w:numId w:val="7"/>
        </w:numPr>
      </w:pPr>
      <w:r w:rsidRPr="00687BBA">
        <w:t xml:space="preserve">Austrália(Príma, </w:t>
      </w:r>
      <w:proofErr w:type="spellStart"/>
      <w:r w:rsidRPr="00687BBA">
        <w:t>tem</w:t>
      </w:r>
      <w:proofErr w:type="spellEnd"/>
      <w:r w:rsidRPr="00687BBA">
        <w:t>.  celok Austrália a Oceánia najvzdialenejší svetadiel)</w:t>
      </w:r>
    </w:p>
    <w:p w:rsidR="00544309" w:rsidRPr="00687BBA" w:rsidRDefault="00544309" w:rsidP="00544309">
      <w:pPr>
        <w:pStyle w:val="Odsekzoznamu"/>
        <w:numPr>
          <w:ilvl w:val="0"/>
          <w:numId w:val="7"/>
        </w:numPr>
      </w:pPr>
      <w:r w:rsidRPr="00687BBA">
        <w:t xml:space="preserve">Amerika(Príma, </w:t>
      </w:r>
      <w:proofErr w:type="spellStart"/>
      <w:r w:rsidRPr="00687BBA">
        <w:t>tem</w:t>
      </w:r>
      <w:proofErr w:type="spellEnd"/>
      <w:r w:rsidRPr="00687BBA">
        <w:t xml:space="preserve">.  </w:t>
      </w:r>
      <w:proofErr w:type="spellStart"/>
      <w:r w:rsidRPr="00687BBA">
        <w:t>celokAmerika</w:t>
      </w:r>
      <w:proofErr w:type="spellEnd"/>
      <w:r w:rsidRPr="00687BBA">
        <w:t xml:space="preserve"> – Nový svet)</w:t>
      </w:r>
    </w:p>
    <w:p w:rsidR="00544309" w:rsidRPr="00687BBA" w:rsidRDefault="00544309" w:rsidP="00544309">
      <w:pPr>
        <w:pStyle w:val="Odsekzoznamu"/>
        <w:numPr>
          <w:ilvl w:val="0"/>
          <w:numId w:val="7"/>
        </w:numPr>
      </w:pPr>
      <w:r w:rsidRPr="00687BBA">
        <w:t xml:space="preserve">Afrika(Sekunda, </w:t>
      </w:r>
      <w:proofErr w:type="spellStart"/>
      <w:r w:rsidRPr="00687BBA">
        <w:t>tem</w:t>
      </w:r>
      <w:proofErr w:type="spellEnd"/>
      <w:r w:rsidRPr="00687BBA">
        <w:t xml:space="preserve">.  </w:t>
      </w:r>
      <w:proofErr w:type="spellStart"/>
      <w:r w:rsidRPr="00687BBA">
        <w:t>celokAfrika</w:t>
      </w:r>
      <w:proofErr w:type="spellEnd"/>
      <w:r w:rsidRPr="00687BBA">
        <w:t>)</w:t>
      </w:r>
    </w:p>
    <w:p w:rsidR="00544309" w:rsidRPr="00687BBA" w:rsidRDefault="00544309" w:rsidP="00544309">
      <w:pPr>
        <w:pStyle w:val="Odsekzoznamu"/>
        <w:numPr>
          <w:ilvl w:val="0"/>
          <w:numId w:val="7"/>
        </w:numPr>
      </w:pPr>
      <w:r w:rsidRPr="00687BBA">
        <w:t xml:space="preserve">Ázia(Sekunda, </w:t>
      </w:r>
      <w:proofErr w:type="spellStart"/>
      <w:r w:rsidRPr="00687BBA">
        <w:t>tem</w:t>
      </w:r>
      <w:proofErr w:type="spellEnd"/>
      <w:r w:rsidRPr="00687BBA">
        <w:t xml:space="preserve">.  </w:t>
      </w:r>
      <w:proofErr w:type="spellStart"/>
      <w:r w:rsidRPr="00687BBA">
        <w:t>celokÁzia</w:t>
      </w:r>
      <w:proofErr w:type="spellEnd"/>
      <w:r w:rsidRPr="00687BBA">
        <w:t>)</w:t>
      </w:r>
    </w:p>
    <w:p w:rsidR="00544309" w:rsidRPr="00687BBA" w:rsidRDefault="00544309" w:rsidP="00544309">
      <w:pPr>
        <w:pStyle w:val="Odsekzoznamu"/>
        <w:numPr>
          <w:ilvl w:val="0"/>
          <w:numId w:val="7"/>
        </w:numPr>
      </w:pPr>
      <w:r w:rsidRPr="00687BBA">
        <w:t xml:space="preserve">Slovensko(Kvarta, </w:t>
      </w:r>
      <w:proofErr w:type="spellStart"/>
      <w:r w:rsidRPr="00687BBA">
        <w:t>tem</w:t>
      </w:r>
      <w:proofErr w:type="spellEnd"/>
      <w:r w:rsidRPr="00687BBA">
        <w:t xml:space="preserve">.  </w:t>
      </w:r>
      <w:proofErr w:type="spellStart"/>
      <w:r w:rsidRPr="00687BBA">
        <w:t>celokObyvateľstvo</w:t>
      </w:r>
      <w:proofErr w:type="spellEnd"/>
      <w:r w:rsidRPr="00687BBA">
        <w:t xml:space="preserve"> a sídla)</w:t>
      </w:r>
    </w:p>
    <w:p w:rsidR="00A77409" w:rsidRPr="00687BBA" w:rsidRDefault="00544309" w:rsidP="00A77409">
      <w:pPr>
        <w:pStyle w:val="Odsekzoznamu"/>
      </w:pPr>
      <w:r w:rsidRPr="00687BBA">
        <w:t>V každom regióne sa zameriame na bohatstvo, chudobu, rozdiely medzi regiónmi, environmentálne problémy.</w:t>
      </w:r>
    </w:p>
    <w:p w:rsidR="00A77409" w:rsidRPr="00687BBA" w:rsidRDefault="00A77409" w:rsidP="00A77409">
      <w:pPr>
        <w:jc w:val="both"/>
      </w:pPr>
      <w:r w:rsidRPr="00687BBA">
        <w:t>Konkretizácia rozvíjaných žiackych kompetencií z finančnej gramotnosti v daných témach bude prebiehať v Tematických výchovno-vzdelávacích plánoch jednotlivých predmetov na daný školský rok.</w:t>
      </w:r>
    </w:p>
    <w:p w:rsidR="004F2B65" w:rsidRPr="00687BBA" w:rsidRDefault="004F2B65" w:rsidP="008B476E">
      <w:pPr>
        <w:rPr>
          <w:b/>
          <w:sz w:val="28"/>
          <w:szCs w:val="28"/>
        </w:rPr>
      </w:pPr>
      <w:r w:rsidRPr="00687BBA">
        <w:rPr>
          <w:b/>
          <w:sz w:val="28"/>
          <w:szCs w:val="28"/>
        </w:rPr>
        <w:lastRenderedPageBreak/>
        <w:t>Metódy a formy práce</w:t>
      </w:r>
    </w:p>
    <w:p w:rsidR="004F2B65" w:rsidRPr="00687BBA" w:rsidRDefault="004F2B65" w:rsidP="008B476E">
      <w:r w:rsidRPr="00687BBA">
        <w:t>Pri rozvíjaní finančnej gramotnosti je možné využívať rôzne inovatívne metódy a formy práce. Pre metódy vyučovania  má platiť:</w:t>
      </w:r>
    </w:p>
    <w:p w:rsidR="004F2B65" w:rsidRPr="00687BBA" w:rsidRDefault="00C7358B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>n</w:t>
      </w:r>
      <w:r w:rsidR="004F2B65" w:rsidRPr="00687BBA">
        <w:rPr>
          <w:b/>
        </w:rPr>
        <w:t>ázornosť</w:t>
      </w:r>
      <w:r w:rsidR="004F2B65" w:rsidRPr="00687BBA">
        <w:t xml:space="preserve"> – informácie by mali byť názorné, dobre viditeľné, opierajúce sa o vedomosti žiakov</w:t>
      </w:r>
    </w:p>
    <w:p w:rsidR="004F2B65" w:rsidRPr="00687BBA" w:rsidRDefault="00C7358B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>j</w:t>
      </w:r>
      <w:r w:rsidR="004F2B65" w:rsidRPr="00687BBA">
        <w:rPr>
          <w:b/>
        </w:rPr>
        <w:t xml:space="preserve">ednoduchosť </w:t>
      </w:r>
      <w:r w:rsidR="004F2B65" w:rsidRPr="00687BBA">
        <w:t>– používané pojmy by mali žiaci poznať, mali by im rozumieť</w:t>
      </w:r>
    </w:p>
    <w:p w:rsidR="004F2B65" w:rsidRPr="00687BBA" w:rsidRDefault="004F2B65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 xml:space="preserve">aktivita žiakov </w:t>
      </w:r>
      <w:r w:rsidRPr="00687BBA">
        <w:t>– žiaci by mali počas hodiny aktívne pracovať, vystupovať, prezentovať svoje názory, diskutovať</w:t>
      </w:r>
    </w:p>
    <w:p w:rsidR="004F2B65" w:rsidRPr="00687BBA" w:rsidRDefault="004F2B65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>tempo hodiny</w:t>
      </w:r>
      <w:r w:rsidRPr="00687BBA">
        <w:t xml:space="preserve"> – hodina by mala byť dynamická</w:t>
      </w:r>
    </w:p>
    <w:p w:rsidR="004F2B65" w:rsidRPr="00687BBA" w:rsidRDefault="004F2B65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>zmysluplnosť</w:t>
      </w:r>
      <w:r w:rsidRPr="00687BBA">
        <w:t xml:space="preserve"> – žiaci majú vidieť zmysel v tom, čo robia</w:t>
      </w:r>
    </w:p>
    <w:p w:rsidR="004F2B65" w:rsidRPr="00687BBA" w:rsidRDefault="004F2B65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>dôležitosť</w:t>
      </w:r>
      <w:r w:rsidR="00C7358B" w:rsidRPr="00687BBA">
        <w:t>–žiaci sa majú naučiť rozoznať, ktoré informácie sú pre nich dôležité a mali by si ich osvojiť</w:t>
      </w:r>
    </w:p>
    <w:p w:rsidR="004F2B65" w:rsidRPr="00687BBA" w:rsidRDefault="004F2B65" w:rsidP="004F2B65">
      <w:pPr>
        <w:pStyle w:val="Odsekzoznamu"/>
        <w:numPr>
          <w:ilvl w:val="0"/>
          <w:numId w:val="8"/>
        </w:numPr>
        <w:rPr>
          <w:b/>
        </w:rPr>
      </w:pPr>
      <w:r w:rsidRPr="00687BBA">
        <w:rPr>
          <w:b/>
        </w:rPr>
        <w:t>využiteľnosť</w:t>
      </w:r>
      <w:r w:rsidR="00C7358B" w:rsidRPr="00687BBA">
        <w:t xml:space="preserve"> – vedieť prakticky využiť získané informácie</w:t>
      </w:r>
    </w:p>
    <w:p w:rsidR="00C7358B" w:rsidRPr="00687BBA" w:rsidRDefault="00C7358B" w:rsidP="00C7358B">
      <w:r w:rsidRPr="00687BBA">
        <w:t>Na osvojenie si informácií je možné používať nasledovné metódy: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heuristická</w:t>
      </w:r>
      <w:r w:rsidRPr="00687BBA">
        <w:t xml:space="preserve"> – metóda učenia objavovaním, žiaci samostatne hľadajú a objavujú riešenia 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situačná</w:t>
      </w:r>
      <w:r w:rsidRPr="00687BBA"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kooperatívne učenie sa</w:t>
      </w:r>
      <w:r w:rsidRPr="00687BBA">
        <w:t xml:space="preserve"> – rozvíja komunikáciu žiakov, posilňuje sociálny rozvoj žiakov</w:t>
      </w:r>
      <w:r w:rsidR="006613B7" w:rsidRPr="00687BBA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Pr="00687BBA" w:rsidRDefault="006613B7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i</w:t>
      </w:r>
      <w:r w:rsidR="00C7358B" w:rsidRPr="00687BBA">
        <w:rPr>
          <w:b/>
        </w:rPr>
        <w:t>nscenačná</w:t>
      </w:r>
      <w:r w:rsidRPr="00687BBA">
        <w:t xml:space="preserve"> – je založená na hraní rolí, vtiahnutí žiakov do finančnej problematiky, rozvíja finančné stratégie.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diskusia a diskusné hry</w:t>
      </w:r>
      <w:r w:rsidR="00C864D3" w:rsidRPr="00687BBA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Pr="00687BBA" w:rsidRDefault="00C864D3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b</w:t>
      </w:r>
      <w:r w:rsidR="00C7358B" w:rsidRPr="00687BBA">
        <w:rPr>
          <w:b/>
        </w:rPr>
        <w:t>rainstorming</w:t>
      </w:r>
      <w:r w:rsidRPr="00687BBA"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myšlienková mapa</w:t>
      </w:r>
      <w:r w:rsidR="00C864D3" w:rsidRPr="00687BBA">
        <w:t xml:space="preserve"> – graficky usporiadaný text s vyznačenými súvislosťami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proofErr w:type="spellStart"/>
      <w:r w:rsidRPr="00687BBA">
        <w:rPr>
          <w:b/>
        </w:rPr>
        <w:t>icebreaker</w:t>
      </w:r>
      <w:proofErr w:type="spellEnd"/>
      <w:r w:rsidR="00C864D3" w:rsidRPr="00687BBA">
        <w:t xml:space="preserve"> – slúži k prekonaniu začiatočných bariér, na navodenie priateľskej atmosféry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 xml:space="preserve">doplňovačky, </w:t>
      </w:r>
      <w:proofErr w:type="spellStart"/>
      <w:r w:rsidRPr="00687BBA">
        <w:rPr>
          <w:b/>
        </w:rPr>
        <w:t>osemsmerovky</w:t>
      </w:r>
      <w:proofErr w:type="spellEnd"/>
      <w:r w:rsidR="00C864D3" w:rsidRPr="00687BBA">
        <w:t xml:space="preserve"> – rýchle cvičenia na zopakovanie prebranej látky, slúži aj ako motivácia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didaktické hry</w:t>
      </w:r>
      <w:r w:rsidR="00C864D3" w:rsidRPr="00687BBA">
        <w:t xml:space="preserve"> – predstavujú spôsob, ako spestriť finančné vzdelávanie</w:t>
      </w:r>
    </w:p>
    <w:p w:rsidR="00C7358B" w:rsidRPr="00687BBA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 w:rsidRPr="00687BBA">
        <w:rPr>
          <w:b/>
        </w:rPr>
        <w:t>projektové vyučovanie</w:t>
      </w:r>
    </w:p>
    <w:p w:rsidR="009022B0" w:rsidRPr="00687BBA" w:rsidRDefault="009022B0" w:rsidP="009022B0">
      <w:pPr>
        <w:rPr>
          <w:b/>
        </w:rPr>
      </w:pPr>
    </w:p>
    <w:p w:rsidR="00A77409" w:rsidRPr="00687BBA" w:rsidRDefault="00A77409" w:rsidP="009022B0">
      <w:pPr>
        <w:rPr>
          <w:b/>
          <w:sz w:val="28"/>
          <w:szCs w:val="28"/>
        </w:rPr>
      </w:pPr>
    </w:p>
    <w:p w:rsidR="00A77409" w:rsidRPr="00687BBA" w:rsidRDefault="00A77409" w:rsidP="009022B0">
      <w:pPr>
        <w:rPr>
          <w:b/>
          <w:sz w:val="28"/>
          <w:szCs w:val="28"/>
        </w:rPr>
      </w:pPr>
    </w:p>
    <w:p w:rsidR="009022B0" w:rsidRPr="00687BBA" w:rsidRDefault="009022B0" w:rsidP="009022B0">
      <w:pPr>
        <w:rPr>
          <w:b/>
          <w:sz w:val="28"/>
          <w:szCs w:val="28"/>
        </w:rPr>
      </w:pPr>
      <w:r w:rsidRPr="00687BBA">
        <w:rPr>
          <w:b/>
          <w:sz w:val="28"/>
          <w:szCs w:val="28"/>
        </w:rPr>
        <w:lastRenderedPageBreak/>
        <w:t>Stratégie</w:t>
      </w:r>
    </w:p>
    <w:p w:rsidR="009022B0" w:rsidRPr="00687BBA" w:rsidRDefault="009022B0" w:rsidP="009022B0">
      <w:r w:rsidRPr="00687BBA">
        <w:t xml:space="preserve">    Dôležitá je podpora žiackeho objavovania a samostatného riešenia problémových situácií. Preto v rámci finančnej gramotnosti sa snažíme: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dávať žiakom kreatívne otázky a úlohy, ktoré sa ich bezprostredne dotýkajú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nepredkladať žiakom k osvojeniu hotové riešenia, podporovať aktívne objavovanie efektívnych stratégií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viesť žiakov k poznaniu, že každý problém má viacero riešení, ktoré sú ovplyvňované rôznymi okolnosťami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zamerať sa na finančné situácie spojené s chodom domácnosti –plánovanie  dovolenky, poistenie,  rodinný rozpočet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presunúť vyučovanie zo školských lavíc do reálneho prostredia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predkladať žiakom také problémy, ktoré vyžadujú uplatnenie vedomostí, zručností  a schopností z viacerých predmetov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využívať vo výučbe počítače, interaktívne tabule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IKT využívať aj pri skupinovej práci</w:t>
      </w:r>
    </w:p>
    <w:p w:rsidR="009022B0" w:rsidRPr="00687BBA" w:rsidRDefault="009022B0" w:rsidP="009022B0">
      <w:pPr>
        <w:pStyle w:val="Odsekzoznamu"/>
        <w:numPr>
          <w:ilvl w:val="0"/>
          <w:numId w:val="10"/>
        </w:numPr>
      </w:pPr>
      <w:r w:rsidRPr="00687BBA">
        <w:t>pripraviť žiakom príklady z finančnej matematiky</w:t>
      </w:r>
    </w:p>
    <w:p w:rsidR="00A77409" w:rsidRPr="00687BBA" w:rsidRDefault="00A77409" w:rsidP="009022B0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/>
    <w:p w:rsidR="00A77409" w:rsidRPr="00687BBA" w:rsidRDefault="00A77409" w:rsidP="00A77409">
      <w:pPr>
        <w:autoSpaceDE w:val="0"/>
        <w:autoSpaceDN w:val="0"/>
        <w:adjustRightInd w:val="0"/>
        <w:rPr>
          <w:rFonts w:ascii="ArialMT" w:hAnsi="ArialMT" w:cs="ArialMT"/>
        </w:rPr>
      </w:pPr>
      <w:r w:rsidRPr="00687BBA">
        <w:rPr>
          <w:rFonts w:ascii="ArialMT" w:hAnsi="ArialMT" w:cs="ArialMT"/>
        </w:rPr>
        <w:t>V Gelnici dňa 31.08.2016</w:t>
      </w:r>
    </w:p>
    <w:p w:rsidR="00A77409" w:rsidRPr="00687BBA" w:rsidRDefault="00A77409" w:rsidP="00A77409">
      <w:pPr>
        <w:tabs>
          <w:tab w:val="center" w:pos="6660"/>
        </w:tabs>
        <w:autoSpaceDE w:val="0"/>
        <w:autoSpaceDN w:val="0"/>
        <w:adjustRightInd w:val="0"/>
        <w:rPr>
          <w:rFonts w:ascii="ArialMT" w:hAnsi="ArialMT" w:cs="ArialMT"/>
        </w:rPr>
      </w:pPr>
    </w:p>
    <w:p w:rsidR="00A77409" w:rsidRPr="00687BBA" w:rsidRDefault="00A77409" w:rsidP="00A77409">
      <w:pPr>
        <w:tabs>
          <w:tab w:val="center" w:pos="6660"/>
        </w:tabs>
        <w:autoSpaceDE w:val="0"/>
        <w:autoSpaceDN w:val="0"/>
        <w:adjustRightInd w:val="0"/>
        <w:rPr>
          <w:rFonts w:ascii="ArialMT" w:hAnsi="ArialMT" w:cs="ArialMT"/>
        </w:rPr>
      </w:pPr>
      <w:r w:rsidRPr="00687BBA">
        <w:rPr>
          <w:rFonts w:ascii="ArialMT" w:hAnsi="ArialMT" w:cs="ArialMT"/>
        </w:rPr>
        <w:tab/>
      </w:r>
      <w:r w:rsidRPr="00687BBA">
        <w:rPr>
          <w:rFonts w:ascii="ArialMT" w:hAnsi="ArialMT" w:cs="ArialMT"/>
        </w:rPr>
        <w:tab/>
      </w:r>
      <w:r w:rsidRPr="00687BBA">
        <w:rPr>
          <w:rFonts w:ascii="ArialMT" w:hAnsi="ArialMT" w:cs="ArialMT"/>
        </w:rPr>
        <w:tab/>
      </w:r>
      <w:r w:rsidRPr="00687BBA">
        <w:rPr>
          <w:rFonts w:ascii="ArialMT" w:hAnsi="ArialMT" w:cs="ArialMT"/>
        </w:rPr>
        <w:tab/>
      </w:r>
    </w:p>
    <w:p w:rsidR="00A77409" w:rsidRPr="00687BBA" w:rsidRDefault="00A77409" w:rsidP="00A77409">
      <w:pPr>
        <w:tabs>
          <w:tab w:val="center" w:pos="1418"/>
          <w:tab w:val="center" w:pos="6660"/>
        </w:tabs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687BBA">
        <w:rPr>
          <w:rFonts w:ascii="ArialMT" w:hAnsi="ArialMT" w:cs="ArialMT"/>
        </w:rPr>
        <w:tab/>
        <w:t xml:space="preserve">Mgr. Jaroslava </w:t>
      </w:r>
      <w:proofErr w:type="spellStart"/>
      <w:r w:rsidRPr="00687BBA">
        <w:rPr>
          <w:rFonts w:ascii="ArialMT" w:hAnsi="ArialMT" w:cs="ArialMT"/>
        </w:rPr>
        <w:t>Viťazková</w:t>
      </w:r>
      <w:proofErr w:type="spellEnd"/>
      <w:r w:rsidRPr="00687BBA">
        <w:rPr>
          <w:rFonts w:ascii="ArialMT" w:hAnsi="ArialMT" w:cs="ArialMT"/>
        </w:rPr>
        <w:tab/>
        <w:t>RNDr. Dušan Andraško</w:t>
      </w:r>
    </w:p>
    <w:p w:rsidR="00A77409" w:rsidRPr="00687BBA" w:rsidRDefault="00A77409" w:rsidP="00A77409">
      <w:pPr>
        <w:tabs>
          <w:tab w:val="center" w:pos="1418"/>
          <w:tab w:val="center" w:pos="6660"/>
        </w:tabs>
        <w:autoSpaceDE w:val="0"/>
        <w:autoSpaceDN w:val="0"/>
        <w:adjustRightInd w:val="0"/>
        <w:spacing w:after="0"/>
        <w:rPr>
          <w:rFonts w:ascii="ArialMT" w:hAnsi="ArialMT" w:cs="ArialMT"/>
        </w:rPr>
      </w:pPr>
      <w:r w:rsidRPr="00687BBA">
        <w:rPr>
          <w:rFonts w:ascii="ArialMT" w:hAnsi="ArialMT" w:cs="ArialMT"/>
        </w:rPr>
        <w:tab/>
        <w:t>koordinátor fin. gramotnosti</w:t>
      </w:r>
      <w:r w:rsidRPr="00687BBA">
        <w:rPr>
          <w:rFonts w:ascii="ArialMT" w:hAnsi="ArialMT" w:cs="ArialMT"/>
        </w:rPr>
        <w:tab/>
        <w:t>riaditeľ školy</w:t>
      </w:r>
    </w:p>
    <w:p w:rsidR="009022B0" w:rsidRPr="00687BBA" w:rsidRDefault="009022B0" w:rsidP="00A77409"/>
    <w:sectPr w:rsidR="009022B0" w:rsidRPr="00687BBA" w:rsidSect="00180CA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F89" w:rsidRDefault="002F2F89" w:rsidP="003A5B66">
      <w:pPr>
        <w:spacing w:after="0" w:line="240" w:lineRule="auto"/>
      </w:pPr>
      <w:r>
        <w:separator/>
      </w:r>
    </w:p>
  </w:endnote>
  <w:endnote w:type="continuationSeparator" w:id="0">
    <w:p w:rsidR="002F2F89" w:rsidRDefault="002F2F89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A44D37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687BBA">
          <w:rPr>
            <w:noProof/>
          </w:rPr>
          <w:t>8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F89" w:rsidRDefault="002F2F89" w:rsidP="003A5B66">
      <w:pPr>
        <w:spacing w:after="0" w:line="240" w:lineRule="auto"/>
      </w:pPr>
      <w:r>
        <w:separator/>
      </w:r>
    </w:p>
  </w:footnote>
  <w:footnote w:type="continuationSeparator" w:id="0">
    <w:p w:rsidR="002F2F89" w:rsidRDefault="002F2F89" w:rsidP="003A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BA" w:rsidRPr="003E7F47" w:rsidRDefault="00687BBA" w:rsidP="00687BBA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Finančná gramotnosť, ISCED2</w:t>
    </w:r>
  </w:p>
  <w:p w:rsidR="00687BBA" w:rsidRDefault="00687BB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EC5"/>
    <w:multiLevelType w:val="hybridMultilevel"/>
    <w:tmpl w:val="A24CE7D2"/>
    <w:lvl w:ilvl="0" w:tplc="2B4C5C3E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06423A76"/>
    <w:multiLevelType w:val="hybridMultilevel"/>
    <w:tmpl w:val="F830F0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4C63"/>
    <w:multiLevelType w:val="hybridMultilevel"/>
    <w:tmpl w:val="C65EA6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863AC"/>
    <w:multiLevelType w:val="hybridMultilevel"/>
    <w:tmpl w:val="65004F94"/>
    <w:lvl w:ilvl="0" w:tplc="3FCE3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31954"/>
    <w:multiLevelType w:val="hybridMultilevel"/>
    <w:tmpl w:val="A170CEAC"/>
    <w:lvl w:ilvl="0" w:tplc="3FCE3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A3523"/>
    <w:multiLevelType w:val="hybridMultilevel"/>
    <w:tmpl w:val="74DA623A"/>
    <w:lvl w:ilvl="0" w:tplc="AF20C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A6E04"/>
    <w:multiLevelType w:val="hybridMultilevel"/>
    <w:tmpl w:val="8A880C50"/>
    <w:lvl w:ilvl="0" w:tplc="BFC44A66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4" w15:restartNumberingAfterBreak="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15"/>
  </w:num>
  <w:num w:numId="9">
    <w:abstractNumId w:val="14"/>
  </w:num>
  <w:num w:numId="10">
    <w:abstractNumId w:val="9"/>
  </w:num>
  <w:num w:numId="11">
    <w:abstractNumId w:val="0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3"/>
    <w:rsid w:val="00010AFD"/>
    <w:rsid w:val="00180CAF"/>
    <w:rsid w:val="00264542"/>
    <w:rsid w:val="002C1989"/>
    <w:rsid w:val="002F2F89"/>
    <w:rsid w:val="003A5B66"/>
    <w:rsid w:val="00403F52"/>
    <w:rsid w:val="00422CBF"/>
    <w:rsid w:val="004C506B"/>
    <w:rsid w:val="004F2B65"/>
    <w:rsid w:val="00536370"/>
    <w:rsid w:val="00544309"/>
    <w:rsid w:val="005847E4"/>
    <w:rsid w:val="005F5B13"/>
    <w:rsid w:val="006613B7"/>
    <w:rsid w:val="00687BBA"/>
    <w:rsid w:val="006A66BD"/>
    <w:rsid w:val="006E0E99"/>
    <w:rsid w:val="006E683E"/>
    <w:rsid w:val="007B3F77"/>
    <w:rsid w:val="008110A5"/>
    <w:rsid w:val="008716E1"/>
    <w:rsid w:val="008B476E"/>
    <w:rsid w:val="009022B0"/>
    <w:rsid w:val="00903DD7"/>
    <w:rsid w:val="00912986"/>
    <w:rsid w:val="00945873"/>
    <w:rsid w:val="00A4010B"/>
    <w:rsid w:val="00A44D37"/>
    <w:rsid w:val="00A77409"/>
    <w:rsid w:val="00A8098D"/>
    <w:rsid w:val="00B310C4"/>
    <w:rsid w:val="00C7358B"/>
    <w:rsid w:val="00C864D3"/>
    <w:rsid w:val="00E46F39"/>
    <w:rsid w:val="00E97EF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B6372-8369-49C2-9A2C-53433AD5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F7F83-41C6-4F9C-9B34-6AB8498C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Dušan Andraško</cp:lastModifiedBy>
  <cp:revision>4</cp:revision>
  <dcterms:created xsi:type="dcterms:W3CDTF">2016-09-08T03:44:00Z</dcterms:created>
  <dcterms:modified xsi:type="dcterms:W3CDTF">2016-09-08T03:50:00Z</dcterms:modified>
</cp:coreProperties>
</file>