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9B" w:rsidRDefault="00922C38" w:rsidP="00F6139B">
      <w:pPr>
        <w:jc w:val="both"/>
        <w:rPr>
          <w:rStyle w:val="Siln"/>
          <w:sz w:val="24"/>
          <w:u w:val="single"/>
        </w:rPr>
      </w:pPr>
      <w:r>
        <w:rPr>
          <w:rStyle w:val="Siln"/>
          <w:sz w:val="24"/>
          <w:u w:val="single"/>
        </w:rPr>
        <w:t>Rýchlosť chemickej reakcie</w:t>
      </w:r>
    </w:p>
    <w:p w:rsidR="00922C38" w:rsidRDefault="00922C38" w:rsidP="00F6139B">
      <w:pPr>
        <w:jc w:val="both"/>
        <w:rPr>
          <w:sz w:val="24"/>
        </w:rPr>
      </w:pPr>
      <w:r>
        <w:rPr>
          <w:rStyle w:val="Siln"/>
          <w:b w:val="0"/>
          <w:sz w:val="24"/>
        </w:rPr>
        <w:t>- r</w:t>
      </w:r>
      <w:r w:rsidRPr="00922C38">
        <w:rPr>
          <w:rStyle w:val="Siln"/>
          <w:b w:val="0"/>
          <w:sz w:val="24"/>
        </w:rPr>
        <w:t>ýchlosť chemickej reakcie skúma</w:t>
      </w:r>
      <w:r>
        <w:rPr>
          <w:rStyle w:val="Siln"/>
          <w:sz w:val="24"/>
        </w:rPr>
        <w:t xml:space="preserve"> c</w:t>
      </w:r>
      <w:r w:rsidR="00F6139B" w:rsidRPr="00F6139B">
        <w:rPr>
          <w:rStyle w:val="Siln"/>
          <w:sz w:val="24"/>
        </w:rPr>
        <w:t>hemická kinetika</w:t>
      </w:r>
      <w:r w:rsidR="00F6139B" w:rsidRPr="00F6139B">
        <w:rPr>
          <w:sz w:val="24"/>
        </w:rPr>
        <w:t xml:space="preserve"> </w:t>
      </w:r>
    </w:p>
    <w:p w:rsidR="00F6139B" w:rsidRDefault="00922C38" w:rsidP="00F6139B">
      <w:pPr>
        <w:jc w:val="both"/>
        <w:rPr>
          <w:sz w:val="24"/>
        </w:rPr>
      </w:pPr>
      <w:r>
        <w:rPr>
          <w:sz w:val="24"/>
        </w:rPr>
        <w:t>-</w:t>
      </w:r>
      <w:r w:rsidR="00F6139B" w:rsidRPr="00F6139B">
        <w:rPr>
          <w:sz w:val="24"/>
        </w:rPr>
        <w:t xml:space="preserve"> je </w:t>
      </w:r>
      <w:r>
        <w:rPr>
          <w:sz w:val="24"/>
        </w:rPr>
        <w:t xml:space="preserve">to </w:t>
      </w:r>
      <w:r w:rsidR="00F6139B" w:rsidRPr="00F6139B">
        <w:rPr>
          <w:sz w:val="24"/>
        </w:rPr>
        <w:t>vedná disciplína</w:t>
      </w:r>
      <w:r w:rsidR="00F6139B">
        <w:rPr>
          <w:sz w:val="24"/>
        </w:rPr>
        <w:t>,</w:t>
      </w:r>
      <w:r w:rsidR="00F6139B" w:rsidRPr="00F6139B">
        <w:rPr>
          <w:sz w:val="24"/>
        </w:rPr>
        <w:t xml:space="preserve"> </w:t>
      </w:r>
      <w:r>
        <w:rPr>
          <w:sz w:val="24"/>
        </w:rPr>
        <w:t>ktorá skúma rýchlosť chemických reakcií ale aj</w:t>
      </w:r>
      <w:r w:rsidR="00F6139B">
        <w:rPr>
          <w:sz w:val="24"/>
        </w:rPr>
        <w:t xml:space="preserve"> podmien</w:t>
      </w:r>
      <w:r w:rsidR="00F6139B" w:rsidRPr="00F6139B">
        <w:rPr>
          <w:sz w:val="24"/>
        </w:rPr>
        <w:t>k</w:t>
      </w:r>
      <w:r w:rsidR="00F6139B">
        <w:rPr>
          <w:sz w:val="24"/>
        </w:rPr>
        <w:t>y</w:t>
      </w:r>
      <w:r>
        <w:rPr>
          <w:sz w:val="24"/>
        </w:rPr>
        <w:t xml:space="preserve">, </w:t>
      </w:r>
      <w:r w:rsidR="00F6139B" w:rsidRPr="00F6139B">
        <w:rPr>
          <w:sz w:val="24"/>
        </w:rPr>
        <w:t>faktor</w:t>
      </w:r>
      <w:r w:rsidR="00F6139B">
        <w:rPr>
          <w:sz w:val="24"/>
        </w:rPr>
        <w:t>y</w:t>
      </w:r>
      <w:r>
        <w:rPr>
          <w:sz w:val="24"/>
        </w:rPr>
        <w:t>, ktoré ich ov</w:t>
      </w:r>
      <w:r w:rsidR="00F6139B" w:rsidRPr="00F6139B">
        <w:rPr>
          <w:sz w:val="24"/>
        </w:rPr>
        <w:t>plyvňujú</w:t>
      </w:r>
      <w:r>
        <w:rPr>
          <w:sz w:val="24"/>
        </w:rPr>
        <w:t xml:space="preserve"> + vysvetlením reakčného mechanizmu priebehu chemických reakcií</w:t>
      </w:r>
      <w:r w:rsidR="00F6139B" w:rsidRPr="00F6139B">
        <w:rPr>
          <w:sz w:val="24"/>
        </w:rPr>
        <w:br/>
        <w:t xml:space="preserve">Podmienky ovplyvňujúce priebeh chemickej reakcie: </w:t>
      </w:r>
    </w:p>
    <w:p w:rsidR="00F6139B" w:rsidRPr="004B5E11" w:rsidRDefault="00F6139B" w:rsidP="00F6139B">
      <w:pPr>
        <w:pStyle w:val="Odsekzoznamu"/>
        <w:numPr>
          <w:ilvl w:val="0"/>
          <w:numId w:val="1"/>
        </w:numPr>
        <w:spacing w:line="240" w:lineRule="auto"/>
        <w:jc w:val="both"/>
        <w:rPr>
          <w:sz w:val="24"/>
        </w:rPr>
      </w:pPr>
      <w:r w:rsidRPr="004B5E11">
        <w:rPr>
          <w:sz w:val="24"/>
        </w:rPr>
        <w:t xml:space="preserve">teplota, tlak, </w:t>
      </w:r>
      <w:r w:rsidR="004B5E11" w:rsidRPr="004B5E11">
        <w:rPr>
          <w:sz w:val="24"/>
        </w:rPr>
        <w:t xml:space="preserve"> </w:t>
      </w:r>
      <w:r w:rsidRPr="004B5E11">
        <w:rPr>
          <w:sz w:val="24"/>
        </w:rPr>
        <w:t xml:space="preserve">koncentrácia </w:t>
      </w:r>
      <w:proofErr w:type="spellStart"/>
      <w:r w:rsidRPr="004B5E11">
        <w:rPr>
          <w:sz w:val="24"/>
        </w:rPr>
        <w:t>reaktantov</w:t>
      </w:r>
      <w:proofErr w:type="spellEnd"/>
      <w:r w:rsidRPr="004B5E11">
        <w:rPr>
          <w:sz w:val="24"/>
        </w:rPr>
        <w:t xml:space="preserve">, </w:t>
      </w:r>
    </w:p>
    <w:p w:rsidR="00F6139B" w:rsidRPr="00F6139B" w:rsidRDefault="00F6139B" w:rsidP="00F6139B">
      <w:pPr>
        <w:pStyle w:val="Odsekzoznamu"/>
        <w:numPr>
          <w:ilvl w:val="0"/>
          <w:numId w:val="1"/>
        </w:numPr>
        <w:spacing w:line="240" w:lineRule="auto"/>
        <w:jc w:val="both"/>
        <w:rPr>
          <w:sz w:val="24"/>
        </w:rPr>
      </w:pPr>
      <w:r w:rsidRPr="00F6139B">
        <w:rPr>
          <w:sz w:val="24"/>
        </w:rPr>
        <w:t xml:space="preserve">prítomnosť katalyzátorov, </w:t>
      </w:r>
    </w:p>
    <w:p w:rsidR="001D6A5C" w:rsidRPr="004B5E11" w:rsidRDefault="00F6139B" w:rsidP="00F6139B">
      <w:pPr>
        <w:pStyle w:val="Odsekzoznamu"/>
        <w:numPr>
          <w:ilvl w:val="0"/>
          <w:numId w:val="1"/>
        </w:numPr>
        <w:spacing w:line="240" w:lineRule="auto"/>
        <w:jc w:val="both"/>
        <w:rPr>
          <w:rStyle w:val="Siln"/>
          <w:b w:val="0"/>
          <w:bCs w:val="0"/>
          <w:sz w:val="24"/>
        </w:rPr>
      </w:pPr>
      <w:r w:rsidRPr="00E23E46">
        <w:rPr>
          <w:sz w:val="24"/>
        </w:rPr>
        <w:t>prítomnosť elektromagnetického žiarenia a iných faktorov.</w:t>
      </w:r>
      <w:r w:rsidRPr="00E23E46">
        <w:rPr>
          <w:rStyle w:val="Siln"/>
          <w:sz w:val="24"/>
        </w:rPr>
        <w:t> </w:t>
      </w:r>
    </w:p>
    <w:p w:rsidR="004B5E11" w:rsidRPr="004B5E11" w:rsidRDefault="004B5E11" w:rsidP="004B5E11">
      <w:pPr>
        <w:spacing w:line="240" w:lineRule="auto"/>
        <w:jc w:val="both"/>
        <w:rPr>
          <w:rStyle w:val="Siln"/>
          <w:sz w:val="24"/>
        </w:rPr>
      </w:pPr>
      <w:r w:rsidRPr="004B5E11">
        <w:rPr>
          <w:rStyle w:val="Siln"/>
          <w:sz w:val="24"/>
        </w:rPr>
        <w:t xml:space="preserve">Rýchle chemické reakcie- </w:t>
      </w:r>
      <w:r w:rsidRPr="004B5E11">
        <w:rPr>
          <w:sz w:val="24"/>
        </w:rPr>
        <w:t>neutralizácia, reakcie sodíka, draslíka s vodou, horenie horčíkovej pásky, reakcia sodíka s chlórom, slonia pasta, chameleón</w:t>
      </w:r>
    </w:p>
    <w:p w:rsidR="004B5E11" w:rsidRPr="004B5E11" w:rsidRDefault="004B5E11" w:rsidP="004B5E11">
      <w:pPr>
        <w:spacing w:line="240" w:lineRule="auto"/>
        <w:jc w:val="both"/>
        <w:rPr>
          <w:sz w:val="24"/>
        </w:rPr>
      </w:pPr>
      <w:r w:rsidRPr="004B5E11">
        <w:rPr>
          <w:rStyle w:val="Siln"/>
          <w:sz w:val="24"/>
        </w:rPr>
        <w:t>Pomalé chemické reakcie</w:t>
      </w:r>
      <w:r w:rsidRPr="004B5E11">
        <w:rPr>
          <w:sz w:val="24"/>
        </w:rPr>
        <w:t xml:space="preserve"> – hrdzavenie, hnitie dreva, starnutie, </w:t>
      </w:r>
      <w:proofErr w:type="spellStart"/>
      <w:r w:rsidRPr="004B5E11">
        <w:rPr>
          <w:sz w:val="24"/>
        </w:rPr>
        <w:t>trorba</w:t>
      </w:r>
      <w:proofErr w:type="spellEnd"/>
      <w:r w:rsidRPr="004B5E11">
        <w:rPr>
          <w:sz w:val="24"/>
        </w:rPr>
        <w:t xml:space="preserve"> jaskynných kvapľov, vodného kameňa, voľná kryštalizácia modrej skalice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D6A5C" w:rsidTr="001D6A5C">
        <w:tc>
          <w:tcPr>
            <w:tcW w:w="9212" w:type="dxa"/>
          </w:tcPr>
          <w:p w:rsidR="001D6A5C" w:rsidRDefault="001D6A5C" w:rsidP="001D6A5C">
            <w:pPr>
              <w:jc w:val="both"/>
              <w:rPr>
                <w:sz w:val="24"/>
              </w:rPr>
            </w:pPr>
            <w:r w:rsidRPr="00F6139B">
              <w:rPr>
                <w:rStyle w:val="Siln"/>
                <w:sz w:val="24"/>
              </w:rPr>
              <w:t xml:space="preserve">Rýchlosť chemickej reakcie </w:t>
            </w:r>
            <w:r>
              <w:rPr>
                <w:rStyle w:val="Siln"/>
                <w:sz w:val="24"/>
              </w:rPr>
              <w:t xml:space="preserve">– </w:t>
            </w:r>
            <w:r w:rsidRPr="00922C38">
              <w:rPr>
                <w:rStyle w:val="Siln"/>
                <w:b w:val="0"/>
                <w:sz w:val="24"/>
              </w:rPr>
              <w:t>označuje sa</w:t>
            </w:r>
            <w:r>
              <w:rPr>
                <w:rStyle w:val="Siln"/>
                <w:sz w:val="24"/>
              </w:rPr>
              <w:t xml:space="preserve"> </w:t>
            </w:r>
            <w:r w:rsidRPr="00F6139B">
              <w:rPr>
                <w:rStyle w:val="Siln"/>
                <w:sz w:val="24"/>
              </w:rPr>
              <w:t xml:space="preserve">v – </w:t>
            </w:r>
            <w:r>
              <w:rPr>
                <w:rStyle w:val="Siln"/>
                <w:sz w:val="24"/>
              </w:rPr>
              <w:t>jednotkou je [mol.dm</w:t>
            </w:r>
            <w:r w:rsidRPr="00922C38">
              <w:rPr>
                <w:rStyle w:val="Siln"/>
                <w:sz w:val="24"/>
                <w:vertAlign w:val="superscript"/>
              </w:rPr>
              <w:t>-3</w:t>
            </w:r>
            <w:r>
              <w:rPr>
                <w:rStyle w:val="Siln"/>
                <w:sz w:val="24"/>
              </w:rPr>
              <w:t>.s</w:t>
            </w:r>
            <w:r w:rsidRPr="00922C38">
              <w:rPr>
                <w:rStyle w:val="Siln"/>
                <w:sz w:val="24"/>
                <w:vertAlign w:val="superscript"/>
              </w:rPr>
              <w:t>-1</w:t>
            </w:r>
            <w:r>
              <w:rPr>
                <w:rStyle w:val="Siln"/>
                <w:sz w:val="24"/>
              </w:rPr>
              <w:t>]</w:t>
            </w:r>
            <w:r w:rsidRPr="00F6139B">
              <w:rPr>
                <w:sz w:val="24"/>
              </w:rPr>
              <w:br/>
            </w:r>
            <w:r>
              <w:rPr>
                <w:sz w:val="24"/>
              </w:rPr>
              <w:t>-</w:t>
            </w:r>
            <w:r w:rsidRPr="00F6139B">
              <w:rPr>
                <w:sz w:val="24"/>
              </w:rPr>
              <w:t xml:space="preserve">je daná zmenou koncentrácie </w:t>
            </w:r>
            <w:proofErr w:type="spellStart"/>
            <w:r w:rsidRPr="00F6139B">
              <w:rPr>
                <w:sz w:val="24"/>
              </w:rPr>
              <w:t>reaktantov</w:t>
            </w:r>
            <w:proofErr w:type="spellEnd"/>
            <w:r w:rsidRPr="00F6139B">
              <w:rPr>
                <w:sz w:val="24"/>
              </w:rPr>
              <w:t xml:space="preserve"> alebo produktov za určitý čas.</w:t>
            </w:r>
          </w:p>
        </w:tc>
      </w:tr>
    </w:tbl>
    <w:p w:rsidR="009874D5" w:rsidRDefault="009874D5" w:rsidP="00F6139B">
      <w:pPr>
        <w:spacing w:line="240" w:lineRule="auto"/>
        <w:jc w:val="both"/>
        <w:rPr>
          <w:rStyle w:val="Siln"/>
          <w:sz w:val="24"/>
        </w:rPr>
      </w:pPr>
      <w:r>
        <w:rPr>
          <w:rStyle w:val="Siln"/>
          <w:sz w:val="24"/>
        </w:rPr>
        <w:t xml:space="preserve">Pre reakciu A + B </w:t>
      </w:r>
      <w:r>
        <w:rPr>
          <w:rStyle w:val="Siln"/>
          <w:rFonts w:ascii="Times New Roman" w:hAnsi="Times New Roman" w:cs="Times New Roman"/>
          <w:sz w:val="24"/>
        </w:rPr>
        <w:t>→</w:t>
      </w:r>
      <w:r>
        <w:rPr>
          <w:rStyle w:val="Siln"/>
          <w:sz w:val="24"/>
        </w:rPr>
        <w:t xml:space="preserve"> AB  platí: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09"/>
      </w:tblGrid>
      <w:tr w:rsidR="009874D5" w:rsidTr="009874D5">
        <w:trPr>
          <w:trHeight w:val="939"/>
        </w:trPr>
        <w:tc>
          <w:tcPr>
            <w:tcW w:w="1809" w:type="dxa"/>
          </w:tcPr>
          <w:p w:rsidR="009874D5" w:rsidRDefault="009874D5" w:rsidP="009874D5">
            <w:pPr>
              <w:rPr>
                <w:sz w:val="36"/>
              </w:rPr>
            </w:pPr>
            <w:r w:rsidRPr="009874D5">
              <w:rPr>
                <w:sz w:val="36"/>
              </w:rPr>
              <w:t>v=</w:t>
            </w:r>
            <w:r>
              <w:rPr>
                <w:sz w:val="36"/>
              </w:rPr>
              <w:t xml:space="preserve"> </w:t>
            </w:r>
            <w:proofErr w:type="spellStart"/>
            <w:r w:rsidRPr="009874D5">
              <w:rPr>
                <w:sz w:val="36"/>
                <w:u w:val="single"/>
              </w:rPr>
              <w:t>Δc</w:t>
            </w:r>
            <w:proofErr w:type="spellEnd"/>
            <w:r>
              <w:rPr>
                <w:sz w:val="36"/>
                <w:u w:val="single"/>
              </w:rPr>
              <w:t xml:space="preserve"> (AB)</w:t>
            </w:r>
          </w:p>
          <w:p w:rsidR="009874D5" w:rsidRDefault="009874D5" w:rsidP="009874D5">
            <w:pPr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proofErr w:type="spellStart"/>
            <w:r>
              <w:rPr>
                <w:sz w:val="36"/>
              </w:rPr>
              <w:t>Δt</w:t>
            </w:r>
            <w:proofErr w:type="spellEnd"/>
          </w:p>
        </w:tc>
      </w:tr>
    </w:tbl>
    <w:p w:rsidR="00C542C1" w:rsidRDefault="009874D5" w:rsidP="001D6A5C">
      <w:pPr>
        <w:spacing w:line="240" w:lineRule="auto"/>
        <w:rPr>
          <w:sz w:val="24"/>
        </w:rPr>
      </w:pPr>
      <w:proofErr w:type="spellStart"/>
      <w:r w:rsidRPr="009874D5">
        <w:rPr>
          <w:sz w:val="36"/>
          <w:u w:val="single"/>
        </w:rPr>
        <w:t>Δc</w:t>
      </w:r>
      <w:proofErr w:type="spellEnd"/>
      <w:r>
        <w:rPr>
          <w:sz w:val="24"/>
        </w:rPr>
        <w:t xml:space="preserve"> - zmena koncentrácie </w:t>
      </w:r>
      <w:proofErr w:type="spellStart"/>
      <w:r>
        <w:rPr>
          <w:sz w:val="24"/>
        </w:rPr>
        <w:t>rektantov</w:t>
      </w:r>
      <w:proofErr w:type="spellEnd"/>
      <w:r>
        <w:rPr>
          <w:sz w:val="24"/>
        </w:rPr>
        <w:t xml:space="preserve"> alebo produktov  </w:t>
      </w:r>
      <w:r w:rsidR="00E23E46">
        <w:rPr>
          <w:sz w:val="24"/>
        </w:rPr>
        <w:t xml:space="preserve">                   </w:t>
      </w:r>
      <w:proofErr w:type="spellStart"/>
      <w:r w:rsidRPr="001D6A5C">
        <w:rPr>
          <w:sz w:val="24"/>
          <w:u w:val="single"/>
        </w:rPr>
        <w:t>Δt</w:t>
      </w:r>
      <w:proofErr w:type="spellEnd"/>
      <w:r w:rsidRPr="001D6A5C">
        <w:rPr>
          <w:sz w:val="24"/>
          <w:u w:val="single"/>
        </w:rPr>
        <w:t xml:space="preserve"> </w:t>
      </w:r>
      <w:r w:rsidRPr="001D6A5C">
        <w:rPr>
          <w:sz w:val="24"/>
        </w:rPr>
        <w:t>– za určitý čas</w:t>
      </w:r>
      <w:r w:rsidRPr="00F6139B">
        <w:rPr>
          <w:sz w:val="24"/>
        </w:rPr>
        <w:br/>
      </w:r>
      <w:r w:rsidR="00C542C1">
        <w:rPr>
          <w:sz w:val="24"/>
        </w:rPr>
        <w:t xml:space="preserve">- v priebehu rekcie je rýchlosť rôzna – na začiatku je najväčšia a postupne časom klesá (ubúdajú </w:t>
      </w:r>
      <w:proofErr w:type="spellStart"/>
      <w:r w:rsidR="00C542C1">
        <w:rPr>
          <w:sz w:val="24"/>
        </w:rPr>
        <w:t>reaktanty</w:t>
      </w:r>
      <w:proofErr w:type="spellEnd"/>
      <w:r w:rsidR="00C542C1">
        <w:rPr>
          <w:sz w:val="24"/>
        </w:rPr>
        <w:t xml:space="preserve"> </w:t>
      </w:r>
      <w:r w:rsidR="00C542C1" w:rsidRPr="00C542C1">
        <w:rPr>
          <w:sz w:val="24"/>
        </w:rPr>
        <w:sym w:font="Wingdings" w:char="F04A"/>
      </w:r>
      <w:r w:rsidR="00C542C1">
        <w:rPr>
          <w:sz w:val="24"/>
        </w:rPr>
        <w:t>)</w:t>
      </w:r>
      <w:r w:rsidR="00E23E46">
        <w:rPr>
          <w:sz w:val="24"/>
        </w:rPr>
        <w:t xml:space="preserve">, </w:t>
      </w:r>
      <w:r w:rsidR="00C542C1">
        <w:rPr>
          <w:sz w:val="24"/>
        </w:rPr>
        <w:t>preto berieme do úvahy priemernú rýchlosť</w:t>
      </w:r>
    </w:p>
    <w:p w:rsidR="00C542C1" w:rsidRDefault="00C542C1" w:rsidP="001D6A5C">
      <w:pPr>
        <w:spacing w:line="240" w:lineRule="auto"/>
        <w:rPr>
          <w:sz w:val="24"/>
        </w:rPr>
      </w:pPr>
      <w:r>
        <w:rPr>
          <w:sz w:val="24"/>
        </w:rPr>
        <w:t>1.ZRÁŽKOVÁ TEÓRIA</w:t>
      </w:r>
    </w:p>
    <w:p w:rsidR="009874D5" w:rsidRDefault="00C542C1" w:rsidP="00E23E46">
      <w:pPr>
        <w:spacing w:line="240" w:lineRule="auto"/>
        <w:rPr>
          <w:rStyle w:val="Siln"/>
          <w:b w:val="0"/>
          <w:bCs w:val="0"/>
          <w:sz w:val="24"/>
        </w:rPr>
      </w:pPr>
      <w:r>
        <w:rPr>
          <w:sz w:val="24"/>
        </w:rPr>
        <w:t>- ak majú 2 častice reagovať:</w:t>
      </w:r>
      <w:r w:rsidR="009874D5" w:rsidRPr="00F6139B">
        <w:rPr>
          <w:sz w:val="24"/>
        </w:rPr>
        <w:br/>
      </w:r>
      <w:r>
        <w:rPr>
          <w:rStyle w:val="Siln"/>
          <w:b w:val="0"/>
          <w:bCs w:val="0"/>
          <w:sz w:val="24"/>
        </w:rPr>
        <w:t>a)musia sa k sebe priblížiť a zraziť sa</w:t>
      </w:r>
    </w:p>
    <w:p w:rsidR="00C542C1" w:rsidRDefault="00C542C1" w:rsidP="00E23E46">
      <w:pPr>
        <w:spacing w:line="240" w:lineRule="auto"/>
        <w:rPr>
          <w:rStyle w:val="Siln"/>
          <w:b w:val="0"/>
          <w:bCs w:val="0"/>
          <w:sz w:val="24"/>
        </w:rPr>
      </w:pPr>
      <w:r>
        <w:rPr>
          <w:rStyle w:val="Siln"/>
          <w:b w:val="0"/>
          <w:bCs w:val="0"/>
          <w:sz w:val="24"/>
        </w:rPr>
        <w:t>b) zrážka musí byť účinná</w:t>
      </w:r>
    </w:p>
    <w:p w:rsidR="00C542C1" w:rsidRDefault="00C542C1" w:rsidP="00E23E46">
      <w:pPr>
        <w:spacing w:line="240" w:lineRule="auto"/>
        <w:rPr>
          <w:rStyle w:val="Siln"/>
          <w:b w:val="0"/>
          <w:bCs w:val="0"/>
          <w:sz w:val="24"/>
          <w:vertAlign w:val="subscript"/>
        </w:rPr>
      </w:pPr>
      <w:r>
        <w:rPr>
          <w:rStyle w:val="Siln"/>
          <w:b w:val="0"/>
          <w:bCs w:val="0"/>
          <w:sz w:val="24"/>
        </w:rPr>
        <w:t>c)častice musia mať minimálnu kinetickú energiu= tzv. aktivačnú energiu E</w:t>
      </w:r>
      <w:r w:rsidRPr="00C542C1">
        <w:rPr>
          <w:rStyle w:val="Siln"/>
          <w:b w:val="0"/>
          <w:bCs w:val="0"/>
          <w:sz w:val="24"/>
          <w:vertAlign w:val="subscript"/>
        </w:rPr>
        <w:t>A</w:t>
      </w:r>
    </w:p>
    <w:p w:rsidR="00C542C1" w:rsidRDefault="00C542C1" w:rsidP="00E23E46">
      <w:pPr>
        <w:spacing w:line="240" w:lineRule="auto"/>
        <w:rPr>
          <w:rStyle w:val="Siln"/>
          <w:b w:val="0"/>
          <w:bCs w:val="0"/>
          <w:sz w:val="24"/>
        </w:rPr>
      </w:pPr>
      <w:r w:rsidRPr="00C542C1">
        <w:rPr>
          <w:rStyle w:val="Siln"/>
          <w:b w:val="0"/>
          <w:bCs w:val="0"/>
          <w:sz w:val="24"/>
        </w:rPr>
        <w:t>d)</w:t>
      </w:r>
      <w:r>
        <w:rPr>
          <w:rStyle w:val="Siln"/>
          <w:b w:val="0"/>
          <w:bCs w:val="0"/>
          <w:sz w:val="24"/>
        </w:rPr>
        <w:t xml:space="preserve"> častice musia mať vhodnú orientáciu</w:t>
      </w:r>
      <w:r w:rsidR="008C4765">
        <w:rPr>
          <w:rStyle w:val="Siln"/>
          <w:b w:val="0"/>
          <w:bCs w:val="0"/>
          <w:sz w:val="24"/>
        </w:rPr>
        <w:t xml:space="preserve"> </w:t>
      </w:r>
    </w:p>
    <w:p w:rsidR="00C542C1" w:rsidRDefault="00C542C1" w:rsidP="00E23E46">
      <w:pPr>
        <w:spacing w:line="240" w:lineRule="auto"/>
        <w:rPr>
          <w:rStyle w:val="Siln"/>
          <w:b w:val="0"/>
          <w:bCs w:val="0"/>
          <w:sz w:val="24"/>
        </w:rPr>
      </w:pPr>
      <w:r>
        <w:rPr>
          <w:rStyle w:val="Siln"/>
          <w:b w:val="0"/>
          <w:bCs w:val="0"/>
          <w:sz w:val="24"/>
        </w:rPr>
        <w:t>2. TEÓRIA AKTIVOVANÉHO=PRECHODOVÉHO KOMPLEXU</w:t>
      </w:r>
    </w:p>
    <w:p w:rsidR="00E23E46" w:rsidRDefault="00C542C1" w:rsidP="001D6A5C">
      <w:pPr>
        <w:spacing w:line="240" w:lineRule="auto"/>
        <w:rPr>
          <w:rStyle w:val="Siln"/>
          <w:b w:val="0"/>
          <w:bCs w:val="0"/>
          <w:sz w:val="24"/>
        </w:rPr>
      </w:pPr>
      <w:r>
        <w:rPr>
          <w:rStyle w:val="Siln"/>
          <w:b w:val="0"/>
          <w:bCs w:val="0"/>
          <w:sz w:val="24"/>
        </w:rPr>
        <w:t xml:space="preserve">- pri účinnej zrážke vzniká aktivovaný komplex, ktorý je energetický bohatý medziprodukt, je </w:t>
      </w:r>
      <w:r w:rsidR="00E23E46">
        <w:rPr>
          <w:rStyle w:val="Siln"/>
          <w:b w:val="0"/>
          <w:bCs w:val="0"/>
          <w:sz w:val="24"/>
        </w:rPr>
        <w:t>v</w:t>
      </w:r>
      <w:r>
        <w:rPr>
          <w:rStyle w:val="Siln"/>
          <w:b w:val="0"/>
          <w:bCs w:val="0"/>
          <w:sz w:val="24"/>
        </w:rPr>
        <w:t>šak nestabilný a rýchlo sa rozpadá na produkty</w:t>
      </w:r>
    </w:p>
    <w:p w:rsidR="00C542C1" w:rsidRPr="00C542C1" w:rsidRDefault="00E23E46" w:rsidP="001D6A5C">
      <w:pPr>
        <w:spacing w:line="240" w:lineRule="auto"/>
        <w:rPr>
          <w:rStyle w:val="Siln"/>
          <w:b w:val="0"/>
          <w:bCs w:val="0"/>
          <w:sz w:val="24"/>
        </w:rPr>
      </w:pPr>
      <w:r w:rsidRPr="00E23E46">
        <w:t xml:space="preserve"> </w:t>
      </w:r>
      <w:r>
        <w:rPr>
          <w:noProof/>
          <w:lang w:eastAsia="sk-SK"/>
        </w:rPr>
        <w:drawing>
          <wp:inline distT="0" distB="0" distL="0" distR="0" wp14:anchorId="3DCB7DCD" wp14:editId="42A5F4B8">
            <wp:extent cx="2088239" cy="1717482"/>
            <wp:effectExtent l="0" t="0" r="7620" b="0"/>
            <wp:docPr id="3" name="Obrázok 3" descr="Reakčná kinetika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kčná kinetika - O ško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2"/>
                    <a:stretch/>
                  </pic:blipFill>
                  <pic:spPr bwMode="auto">
                    <a:xfrm>
                      <a:off x="0" y="0"/>
                      <a:ext cx="2088469" cy="171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B58E11B" wp14:editId="5BC0966F">
            <wp:extent cx="3522345" cy="1296035"/>
            <wp:effectExtent l="0" t="0" r="1905" b="0"/>
            <wp:docPr id="4" name="Obrázok 4" descr="Chemická kine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mická kineti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59" w:rsidRDefault="00E23E46" w:rsidP="00F6139B">
      <w:pPr>
        <w:spacing w:line="240" w:lineRule="auto"/>
        <w:jc w:val="both"/>
        <w:rPr>
          <w:sz w:val="24"/>
        </w:rPr>
      </w:pPr>
      <w:r>
        <w:rPr>
          <w:rStyle w:val="Siln"/>
          <w:sz w:val="24"/>
        </w:rPr>
        <w:t xml:space="preserve">Platí: aktivovaný komplex predstavuje </w:t>
      </w:r>
      <w:r w:rsidR="00F6139B" w:rsidRPr="00F6139B">
        <w:rPr>
          <w:sz w:val="24"/>
        </w:rPr>
        <w:t xml:space="preserve">energetickú bariéru medzi </w:t>
      </w:r>
      <w:proofErr w:type="spellStart"/>
      <w:r w:rsidR="00F6139B" w:rsidRPr="00F6139B">
        <w:rPr>
          <w:sz w:val="24"/>
        </w:rPr>
        <w:t>reaktantami</w:t>
      </w:r>
      <w:proofErr w:type="spellEnd"/>
      <w:r w:rsidR="00F6139B" w:rsidRPr="00F6139B">
        <w:rPr>
          <w:sz w:val="24"/>
        </w:rPr>
        <w:t xml:space="preserve"> a </w:t>
      </w:r>
      <w:proofErr w:type="spellStart"/>
      <w:r w:rsidR="00F6139B" w:rsidRPr="00F6139B">
        <w:rPr>
          <w:sz w:val="24"/>
        </w:rPr>
        <w:t>produktami</w:t>
      </w:r>
      <w:proofErr w:type="spellEnd"/>
      <w:r w:rsidR="00F6139B" w:rsidRPr="00F6139B">
        <w:rPr>
          <w:sz w:val="24"/>
        </w:rPr>
        <w:br/>
        <w:t>-  rýchlo sa rozpadá buď na pôvodné častice alebo na produkty</w:t>
      </w:r>
      <w:r w:rsidR="00F6139B" w:rsidRPr="00F6139B">
        <w:rPr>
          <w:sz w:val="24"/>
        </w:rPr>
        <w:br/>
      </w:r>
      <w:r>
        <w:rPr>
          <w:sz w:val="24"/>
        </w:rPr>
        <w:t>Pôvodné chemické väzby v </w:t>
      </w:r>
      <w:proofErr w:type="spellStart"/>
      <w:r>
        <w:rPr>
          <w:sz w:val="24"/>
        </w:rPr>
        <w:t>reaktantoch</w:t>
      </w:r>
      <w:proofErr w:type="spellEnd"/>
      <w:r>
        <w:rPr>
          <w:sz w:val="24"/>
        </w:rPr>
        <w:t xml:space="preserve"> A</w:t>
      </w:r>
      <w:r w:rsidRPr="004B5E11">
        <w:rPr>
          <w:sz w:val="24"/>
          <w:vertAlign w:val="subscript"/>
        </w:rPr>
        <w:t>2</w:t>
      </w:r>
      <w:r>
        <w:rPr>
          <w:sz w:val="24"/>
        </w:rPr>
        <w:t>, B</w:t>
      </w:r>
      <w:r w:rsidRPr="004B5E11">
        <w:rPr>
          <w:sz w:val="24"/>
          <w:vertAlign w:val="subscript"/>
        </w:rPr>
        <w:t>2</w:t>
      </w:r>
      <w:r>
        <w:rPr>
          <w:sz w:val="24"/>
        </w:rPr>
        <w:t xml:space="preserve"> zanikajú a nové v produktoch vznikajú </w:t>
      </w:r>
    </w:p>
    <w:p w:rsidR="00E23E46" w:rsidRDefault="002A7F59" w:rsidP="00F6139B">
      <w:pPr>
        <w:spacing w:line="240" w:lineRule="auto"/>
        <w:jc w:val="both"/>
        <w:rPr>
          <w:sz w:val="24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2945685" cy="2229347"/>
            <wp:effectExtent l="0" t="0" r="7620" b="0"/>
            <wp:docPr id="5" name="Obrázok 5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borovna.sk – portál pre učiteľov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6" r="10583"/>
                    <a:stretch/>
                  </pic:blipFill>
                  <pic:spPr bwMode="auto">
                    <a:xfrm>
                      <a:off x="0" y="0"/>
                      <a:ext cx="2949321" cy="223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3E46">
        <w:rPr>
          <w:sz w:val="24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2A7F59" w:rsidTr="002A7F59">
        <w:tc>
          <w:tcPr>
            <w:tcW w:w="9780" w:type="dxa"/>
          </w:tcPr>
          <w:p w:rsidR="002A7F59" w:rsidRDefault="002A7F59" w:rsidP="002A7F59">
            <w:pPr>
              <w:jc w:val="both"/>
              <w:rPr>
                <w:sz w:val="24"/>
              </w:rPr>
            </w:pPr>
            <w:r w:rsidRPr="00F6139B">
              <w:rPr>
                <w:rStyle w:val="Siln"/>
                <w:sz w:val="24"/>
              </w:rPr>
              <w:t>Rýchlostná rovnica</w:t>
            </w:r>
            <w:r w:rsidRPr="00F6139B">
              <w:rPr>
                <w:sz w:val="24"/>
              </w:rPr>
              <w:t xml:space="preserve"> – </w:t>
            </w:r>
            <w:proofErr w:type="spellStart"/>
            <w:r w:rsidRPr="00F6139B">
              <w:rPr>
                <w:sz w:val="24"/>
              </w:rPr>
              <w:t>Guldb</w:t>
            </w:r>
            <w:r>
              <w:rPr>
                <w:sz w:val="24"/>
              </w:rPr>
              <w:t>e</w:t>
            </w:r>
            <w:r w:rsidRPr="00F6139B">
              <w:rPr>
                <w:sz w:val="24"/>
              </w:rPr>
              <w:t>rg</w:t>
            </w:r>
            <w:proofErr w:type="spellEnd"/>
            <w:r w:rsidRPr="00F6139B">
              <w:rPr>
                <w:sz w:val="24"/>
              </w:rPr>
              <w:t xml:space="preserve"> a </w:t>
            </w:r>
            <w:proofErr w:type="spellStart"/>
            <w:r w:rsidRPr="00F6139B">
              <w:rPr>
                <w:sz w:val="24"/>
              </w:rPr>
              <w:t>Waage</w:t>
            </w:r>
            <w:proofErr w:type="spellEnd"/>
            <w:r w:rsidRPr="00F6139B">
              <w:rPr>
                <w:sz w:val="24"/>
              </w:rPr>
              <w:t xml:space="preserve"> (1867):</w:t>
            </w:r>
          </w:p>
          <w:p w:rsidR="002A7F59" w:rsidRDefault="002A7F59" w:rsidP="002A7F59">
            <w:pPr>
              <w:jc w:val="both"/>
              <w:rPr>
                <w:sz w:val="24"/>
              </w:rPr>
            </w:pPr>
            <w:r w:rsidRPr="00F6139B">
              <w:rPr>
                <w:sz w:val="24"/>
              </w:rPr>
              <w:t xml:space="preserve">Rýchlosť chemickej reakcie pri určitej teplote je </w:t>
            </w:r>
            <w:r>
              <w:rPr>
                <w:sz w:val="24"/>
              </w:rPr>
              <w:t xml:space="preserve">priamo </w:t>
            </w:r>
            <w:r w:rsidRPr="00F6139B">
              <w:rPr>
                <w:sz w:val="24"/>
              </w:rPr>
              <w:t xml:space="preserve">úmerná </w:t>
            </w:r>
            <w:r>
              <w:rPr>
                <w:sz w:val="24"/>
              </w:rPr>
              <w:t xml:space="preserve">súčinu </w:t>
            </w:r>
            <w:r w:rsidRPr="00F6139B">
              <w:rPr>
                <w:sz w:val="24"/>
              </w:rPr>
              <w:t xml:space="preserve">koncentrácií </w:t>
            </w:r>
            <w:r>
              <w:rPr>
                <w:sz w:val="24"/>
              </w:rPr>
              <w:t xml:space="preserve">nezreagovaných </w:t>
            </w:r>
            <w:proofErr w:type="spellStart"/>
            <w:r w:rsidRPr="00F6139B">
              <w:rPr>
                <w:sz w:val="24"/>
              </w:rPr>
              <w:t>reaktantov</w:t>
            </w:r>
            <w:proofErr w:type="spellEnd"/>
            <w:r w:rsidRPr="00F6139B">
              <w:rPr>
                <w:sz w:val="24"/>
              </w:rPr>
              <w:t>.</w:t>
            </w:r>
          </w:p>
        </w:tc>
      </w:tr>
    </w:tbl>
    <w:p w:rsidR="003F6731" w:rsidRPr="003F6731" w:rsidRDefault="003F6731" w:rsidP="00F6139B">
      <w:pPr>
        <w:spacing w:line="240" w:lineRule="auto"/>
        <w:jc w:val="both"/>
        <w:rPr>
          <w:sz w:val="36"/>
        </w:rPr>
      </w:pPr>
      <w:r w:rsidRPr="003F6731">
        <w:rPr>
          <w:sz w:val="36"/>
        </w:rPr>
        <w:t>v=</w:t>
      </w:r>
      <w:r>
        <w:rPr>
          <w:sz w:val="36"/>
        </w:rPr>
        <w:t xml:space="preserve"> </w:t>
      </w:r>
      <w:proofErr w:type="spellStart"/>
      <w:r w:rsidRPr="003F6731">
        <w:rPr>
          <w:sz w:val="36"/>
        </w:rPr>
        <w:t>k.c</w:t>
      </w:r>
      <w:proofErr w:type="spellEnd"/>
      <w:r w:rsidRPr="003F6731">
        <w:rPr>
          <w:rFonts w:ascii="Times New Roman" w:hAnsi="Times New Roman" w:cs="Times New Roman"/>
          <w:sz w:val="36"/>
        </w:rPr>
        <w:t xml:space="preserve"> </w:t>
      </w:r>
      <w:r w:rsidRPr="003F6731">
        <w:rPr>
          <w:rFonts w:ascii="Times New Roman" w:hAnsi="Times New Roman" w:cs="Times New Roman"/>
          <w:sz w:val="36"/>
          <w:vertAlign w:val="superscript"/>
        </w:rPr>
        <w:t>α</w:t>
      </w:r>
      <w:r w:rsidRPr="003F6731">
        <w:rPr>
          <w:sz w:val="36"/>
        </w:rPr>
        <w:t xml:space="preserve"> (A) .</w:t>
      </w:r>
      <w:proofErr w:type="spellStart"/>
      <w:r w:rsidRPr="003F6731">
        <w:rPr>
          <w:sz w:val="36"/>
        </w:rPr>
        <w:t>c</w:t>
      </w:r>
      <w:r w:rsidRPr="003F6731">
        <w:rPr>
          <w:rFonts w:ascii="Times New Roman" w:hAnsi="Times New Roman" w:cs="Times New Roman"/>
          <w:sz w:val="36"/>
          <w:vertAlign w:val="superscript"/>
        </w:rPr>
        <w:t>ß</w:t>
      </w:r>
      <w:proofErr w:type="spellEnd"/>
      <w:r w:rsidRPr="003F6731">
        <w:rPr>
          <w:sz w:val="36"/>
        </w:rPr>
        <w:t>(B)</w:t>
      </w:r>
    </w:p>
    <w:p w:rsidR="003F6731" w:rsidRDefault="003F6731" w:rsidP="00F6139B">
      <w:pPr>
        <w:spacing w:line="240" w:lineRule="auto"/>
        <w:jc w:val="both"/>
        <w:rPr>
          <w:sz w:val="24"/>
        </w:rPr>
      </w:pPr>
      <w:proofErr w:type="spellStart"/>
      <w:r>
        <w:rPr>
          <w:sz w:val="24"/>
        </w:rPr>
        <w:t>k=rýchlostná</w:t>
      </w:r>
      <w:proofErr w:type="spellEnd"/>
      <w:r>
        <w:rPr>
          <w:sz w:val="24"/>
        </w:rPr>
        <w:t xml:space="preserve"> konštanta (závisí od EA, t)</w:t>
      </w:r>
    </w:p>
    <w:p w:rsidR="003F6731" w:rsidRDefault="003F6731" w:rsidP="00F6139B">
      <w:pPr>
        <w:spacing w:line="240" w:lineRule="auto"/>
        <w:jc w:val="both"/>
        <w:rPr>
          <w:sz w:val="24"/>
        </w:rPr>
      </w:pPr>
      <w:proofErr w:type="spellStart"/>
      <w:r>
        <w:rPr>
          <w:sz w:val="24"/>
        </w:rPr>
        <w:t>c=koncentrácia</w:t>
      </w:r>
      <w:proofErr w:type="spellEnd"/>
      <w:r>
        <w:rPr>
          <w:sz w:val="24"/>
        </w:rPr>
        <w:t xml:space="preserve"> reagujúcich látok</w:t>
      </w:r>
    </w:p>
    <w:p w:rsidR="003F6731" w:rsidRPr="003F6731" w:rsidRDefault="003F6731" w:rsidP="003F6731">
      <w:pPr>
        <w:rPr>
          <w:sz w:val="16"/>
        </w:rPr>
      </w:pPr>
      <w:proofErr w:type="spellStart"/>
      <w:r w:rsidRPr="003F6731">
        <w:rPr>
          <w:rFonts w:ascii="Times New Roman" w:hAnsi="Times New Roman" w:cs="Times New Roman"/>
          <w:sz w:val="24"/>
        </w:rPr>
        <w:t>α,ß=experimentálne</w:t>
      </w:r>
      <w:proofErr w:type="spellEnd"/>
      <w:r w:rsidRPr="003F6731">
        <w:rPr>
          <w:rFonts w:ascii="Times New Roman" w:hAnsi="Times New Roman" w:cs="Times New Roman"/>
          <w:sz w:val="24"/>
        </w:rPr>
        <w:t xml:space="preserve"> koeficienty (iné ako </w:t>
      </w:r>
      <w:proofErr w:type="spellStart"/>
      <w:r w:rsidRPr="003F6731">
        <w:rPr>
          <w:rFonts w:ascii="Times New Roman" w:hAnsi="Times New Roman" w:cs="Times New Roman"/>
          <w:sz w:val="24"/>
        </w:rPr>
        <w:t>stechiometrické</w:t>
      </w:r>
      <w:proofErr w:type="spellEnd"/>
      <w:r w:rsidRPr="003F6731">
        <w:rPr>
          <w:rFonts w:ascii="Times New Roman" w:hAnsi="Times New Roman" w:cs="Times New Roman"/>
          <w:sz w:val="24"/>
        </w:rPr>
        <w:t xml:space="preserve">)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3F6731" w:rsidTr="003F6731">
        <w:tc>
          <w:tcPr>
            <w:tcW w:w="9780" w:type="dxa"/>
          </w:tcPr>
          <w:p w:rsidR="003F6731" w:rsidRDefault="003F6731" w:rsidP="003F6731">
            <w:pPr>
              <w:jc w:val="both"/>
              <w:rPr>
                <w:rStyle w:val="Siln"/>
                <w:sz w:val="24"/>
              </w:rPr>
            </w:pPr>
            <w:r>
              <w:rPr>
                <w:rStyle w:val="Siln"/>
                <w:sz w:val="24"/>
              </w:rPr>
              <w:t>ARRHENIOV ZÁKON</w:t>
            </w:r>
          </w:p>
          <w:p w:rsidR="003F6731" w:rsidRPr="003F6731" w:rsidRDefault="003F6731" w:rsidP="003F6731">
            <w:pPr>
              <w:pStyle w:val="Odsekzoznamu"/>
              <w:numPr>
                <w:ilvl w:val="0"/>
                <w:numId w:val="2"/>
              </w:numPr>
              <w:jc w:val="both"/>
              <w:rPr>
                <w:rStyle w:val="Siln"/>
                <w:b w:val="0"/>
                <w:bCs w:val="0"/>
                <w:sz w:val="24"/>
              </w:rPr>
            </w:pPr>
            <w:r>
              <w:rPr>
                <w:rStyle w:val="Siln"/>
                <w:sz w:val="24"/>
              </w:rPr>
              <w:t>ak zvýšime teplotu reakčného systému o 10</w:t>
            </w:r>
            <w:r>
              <w:rPr>
                <w:rStyle w:val="Siln"/>
                <w:rFonts w:ascii="Times New Roman" w:hAnsi="Times New Roman" w:cs="Times New Roman"/>
                <w:sz w:val="24"/>
              </w:rPr>
              <w:t>°</w:t>
            </w:r>
            <w:r>
              <w:rPr>
                <w:rStyle w:val="Siln"/>
                <w:sz w:val="24"/>
              </w:rPr>
              <w:t xml:space="preserve">C,  rýchlosť </w:t>
            </w:r>
            <w:proofErr w:type="spellStart"/>
            <w:r>
              <w:rPr>
                <w:rStyle w:val="Siln"/>
                <w:sz w:val="24"/>
              </w:rPr>
              <w:t>chem</w:t>
            </w:r>
            <w:proofErr w:type="spellEnd"/>
            <w:r>
              <w:rPr>
                <w:rStyle w:val="Siln"/>
                <w:sz w:val="24"/>
              </w:rPr>
              <w:t>. reakcie sa zvýši 2-4-krát</w:t>
            </w:r>
          </w:p>
          <w:p w:rsidR="003F6731" w:rsidRPr="003F6731" w:rsidRDefault="003F6731" w:rsidP="003F6731">
            <w:pPr>
              <w:ind w:left="360"/>
              <w:jc w:val="both"/>
              <w:rPr>
                <w:rStyle w:val="Siln"/>
                <w:sz w:val="24"/>
              </w:rPr>
            </w:pPr>
          </w:p>
        </w:tc>
      </w:tr>
    </w:tbl>
    <w:p w:rsidR="003F6731" w:rsidRPr="003F6731" w:rsidRDefault="003F6731" w:rsidP="003F6731">
      <w:pPr>
        <w:pStyle w:val="Odsekzoznamu"/>
        <w:numPr>
          <w:ilvl w:val="0"/>
          <w:numId w:val="2"/>
        </w:numPr>
        <w:spacing w:line="240" w:lineRule="auto"/>
        <w:jc w:val="both"/>
        <w:rPr>
          <w:rStyle w:val="Siln"/>
          <w:b w:val="0"/>
          <w:bCs w:val="0"/>
          <w:sz w:val="24"/>
        </w:rPr>
      </w:pPr>
      <w:r>
        <w:rPr>
          <w:rStyle w:val="Siln"/>
          <w:sz w:val="24"/>
        </w:rPr>
        <w:t>rýchlosť chemickej reakcie závisí:</w:t>
      </w:r>
    </w:p>
    <w:p w:rsidR="00CF3F77" w:rsidRPr="00CF3F77" w:rsidRDefault="003F6731" w:rsidP="003F6731">
      <w:pPr>
        <w:pStyle w:val="Odsekzoznamu"/>
        <w:numPr>
          <w:ilvl w:val="0"/>
          <w:numId w:val="2"/>
        </w:numPr>
        <w:spacing w:line="240" w:lineRule="auto"/>
        <w:jc w:val="both"/>
        <w:rPr>
          <w:rStyle w:val="Siln"/>
          <w:b w:val="0"/>
          <w:bCs w:val="0"/>
          <w:sz w:val="24"/>
        </w:rPr>
      </w:pPr>
      <w:r w:rsidRPr="003F6731">
        <w:rPr>
          <w:rStyle w:val="Siln"/>
          <w:sz w:val="24"/>
        </w:rPr>
        <w:t xml:space="preserve">od počtu efektívnych zrážok  </w:t>
      </w:r>
      <w:r w:rsidR="00C34D07">
        <w:rPr>
          <w:rStyle w:val="Siln"/>
          <w:sz w:val="24"/>
        </w:rPr>
        <w:t xml:space="preserve">(čím viac zrážok – dodaním </w:t>
      </w:r>
      <w:proofErr w:type="spellStart"/>
      <w:r w:rsidR="00C34D07">
        <w:rPr>
          <w:rStyle w:val="Siln"/>
          <w:sz w:val="24"/>
        </w:rPr>
        <w:t>kinet.energie</w:t>
      </w:r>
      <w:proofErr w:type="spellEnd"/>
      <w:r w:rsidR="00C34D07">
        <w:rPr>
          <w:rStyle w:val="Siln"/>
          <w:sz w:val="24"/>
        </w:rPr>
        <w:t xml:space="preserve"> –zahriatím, miešaním, tým je aj reakcia rýchlejšia)</w:t>
      </w:r>
    </w:p>
    <w:p w:rsidR="003F6731" w:rsidRPr="00C34D07" w:rsidRDefault="003F6731" w:rsidP="003F6731">
      <w:pPr>
        <w:pStyle w:val="Odsekzoznamu"/>
        <w:numPr>
          <w:ilvl w:val="0"/>
          <w:numId w:val="2"/>
        </w:numPr>
        <w:spacing w:line="240" w:lineRule="auto"/>
        <w:jc w:val="both"/>
        <w:rPr>
          <w:rStyle w:val="Siln"/>
          <w:b w:val="0"/>
          <w:bCs w:val="0"/>
          <w:sz w:val="24"/>
        </w:rPr>
      </w:pPr>
      <w:r w:rsidRPr="003F6731">
        <w:rPr>
          <w:rStyle w:val="Siln"/>
          <w:sz w:val="24"/>
        </w:rPr>
        <w:t>od EA</w:t>
      </w:r>
      <w:r w:rsidR="00CF3F77">
        <w:rPr>
          <w:rStyle w:val="Siln"/>
          <w:sz w:val="24"/>
        </w:rPr>
        <w:t xml:space="preserve"> – čím je vyššia</w:t>
      </w:r>
      <w:r w:rsidR="00C34D07">
        <w:rPr>
          <w:rStyle w:val="Siln"/>
          <w:sz w:val="24"/>
        </w:rPr>
        <w:t xml:space="preserve"> – málo častíc ju dosiahne, preto prebehne reakcia pomalšie!!!!!</w:t>
      </w:r>
    </w:p>
    <w:p w:rsidR="00C34D07" w:rsidRPr="00C34D07" w:rsidRDefault="00C34D07" w:rsidP="00C34D07">
      <w:pPr>
        <w:spacing w:line="240" w:lineRule="auto"/>
        <w:ind w:left="360"/>
        <w:jc w:val="both"/>
        <w:rPr>
          <w:rStyle w:val="Siln"/>
          <w:b w:val="0"/>
          <w:bCs w:val="0"/>
          <w:sz w:val="24"/>
        </w:rPr>
      </w:pPr>
      <w:r w:rsidRPr="00C34D07">
        <w:rPr>
          <w:rStyle w:val="Siln"/>
          <w:sz w:val="24"/>
        </w:rPr>
        <w:t xml:space="preserve">Faktory, ktoré vplývajú na rýchlosť chemickej reakcie </w:t>
      </w:r>
      <w:r w:rsidRPr="003F6731">
        <w:rPr>
          <w:rStyle w:val="Siln"/>
          <w:sz w:val="24"/>
        </w:rPr>
        <w:t>v priemysle a v bežnom živote</w:t>
      </w:r>
      <w:r w:rsidRPr="00C34D07">
        <w:rPr>
          <w:rStyle w:val="Siln"/>
          <w:sz w:val="24"/>
        </w:rPr>
        <w:t>:</w:t>
      </w:r>
    </w:p>
    <w:p w:rsidR="00C34D07" w:rsidRPr="00C34D07" w:rsidRDefault="00C34D07" w:rsidP="00C34D07">
      <w:pPr>
        <w:pStyle w:val="Odsekzoznamu"/>
        <w:numPr>
          <w:ilvl w:val="0"/>
          <w:numId w:val="3"/>
        </w:numPr>
        <w:spacing w:line="240" w:lineRule="auto"/>
        <w:jc w:val="both"/>
        <w:rPr>
          <w:rStyle w:val="Zvraznenie"/>
          <w:sz w:val="24"/>
        </w:rPr>
      </w:pPr>
      <w:r w:rsidRPr="00C34D07">
        <w:rPr>
          <w:rStyle w:val="Zvraznenie"/>
          <w:sz w:val="24"/>
        </w:rPr>
        <w:t>koncentrácia</w:t>
      </w:r>
    </w:p>
    <w:p w:rsidR="00C34D07" w:rsidRDefault="00C34D07" w:rsidP="00C34D07">
      <w:pPr>
        <w:pStyle w:val="Odsekzoznamu"/>
        <w:spacing w:line="240" w:lineRule="auto"/>
        <w:ind w:left="426" w:firstLine="294"/>
        <w:jc w:val="both"/>
        <w:rPr>
          <w:sz w:val="24"/>
        </w:rPr>
      </w:pPr>
      <w:r w:rsidRPr="00C34D07">
        <w:rPr>
          <w:sz w:val="24"/>
        </w:rPr>
        <w:t xml:space="preserve">Vyššia koncentrácia </w:t>
      </w:r>
      <w:r>
        <w:rPr>
          <w:sz w:val="24"/>
        </w:rPr>
        <w:t xml:space="preserve">v určitom objeme viac častíc – viac </w:t>
      </w:r>
      <w:r w:rsidRPr="00C34D07">
        <w:rPr>
          <w:sz w:val="24"/>
        </w:rPr>
        <w:t>účinných zrážok a tým sa zvyšuj</w:t>
      </w:r>
      <w:r w:rsidR="00837A9C">
        <w:rPr>
          <w:sz w:val="24"/>
        </w:rPr>
        <w:t>e aj rýchlosť chemickej reakcie (</w:t>
      </w:r>
      <w:proofErr w:type="spellStart"/>
      <w:r w:rsidR="00837A9C">
        <w:rPr>
          <w:sz w:val="24"/>
        </w:rPr>
        <w:t>pr</w:t>
      </w:r>
      <w:proofErr w:type="spellEnd"/>
      <w:r w:rsidR="00837A9C">
        <w:rPr>
          <w:sz w:val="24"/>
        </w:rPr>
        <w:t>. horenie dreva v piecke s vyšším prísunom O2, reakcie s koncentrovanými kyselinami prebehnú rýchlejšie ako so zriedenými, pred jedlom sa nemáme napiť, aby sme nezriedili žalúdočné kyseliny a znížili účinnosť trávenia)</w:t>
      </w:r>
    </w:p>
    <w:p w:rsidR="00837A9C" w:rsidRDefault="00C34D07" w:rsidP="001F5E20">
      <w:pPr>
        <w:pStyle w:val="Odsekzoznamu"/>
        <w:numPr>
          <w:ilvl w:val="0"/>
          <w:numId w:val="3"/>
        </w:numPr>
        <w:spacing w:line="240" w:lineRule="auto"/>
        <w:ind w:left="426" w:hanging="142"/>
        <w:jc w:val="both"/>
        <w:rPr>
          <w:sz w:val="24"/>
        </w:rPr>
      </w:pPr>
      <w:r w:rsidRPr="00C34D07">
        <w:rPr>
          <w:rStyle w:val="Zvraznenie"/>
          <w:sz w:val="24"/>
        </w:rPr>
        <w:t>teplota - z</w:t>
      </w:r>
      <w:r w:rsidRPr="00C34D07">
        <w:rPr>
          <w:sz w:val="24"/>
        </w:rPr>
        <w:t>výšením teploty sa dodáme časticiam energiu,</w:t>
      </w:r>
      <w:r w:rsidR="00837A9C">
        <w:rPr>
          <w:sz w:val="24"/>
        </w:rPr>
        <w:t xml:space="preserve"> </w:t>
      </w:r>
      <w:r w:rsidRPr="00C34D07">
        <w:rPr>
          <w:sz w:val="24"/>
        </w:rPr>
        <w:t>zvýši sa počet účinných zrážok a tým aj rýchlosť chemickej reakcie</w:t>
      </w:r>
      <w:r w:rsidR="00837A9C" w:rsidRPr="00837A9C">
        <w:rPr>
          <w:sz w:val="24"/>
        </w:rPr>
        <w:t xml:space="preserve"> </w:t>
      </w:r>
      <w:r w:rsidR="00837A9C">
        <w:rPr>
          <w:sz w:val="24"/>
        </w:rPr>
        <w:t>(</w:t>
      </w:r>
      <w:r w:rsidR="00837A9C" w:rsidRPr="00C34D07">
        <w:rPr>
          <w:sz w:val="24"/>
        </w:rPr>
        <w:t xml:space="preserve">zvýšení teploty o 10°C sa rýchlosť chemickej reakcie </w:t>
      </w:r>
      <w:proofErr w:type="spellStart"/>
      <w:r w:rsidR="00837A9C" w:rsidRPr="00C34D07">
        <w:rPr>
          <w:sz w:val="24"/>
        </w:rPr>
        <w:t>zväčí</w:t>
      </w:r>
      <w:proofErr w:type="spellEnd"/>
      <w:r w:rsidR="00837A9C" w:rsidRPr="00C34D07">
        <w:rPr>
          <w:sz w:val="24"/>
        </w:rPr>
        <w:t xml:space="preserve"> 2- až 4- násobne)</w:t>
      </w:r>
      <w:r w:rsidR="00837A9C">
        <w:rPr>
          <w:sz w:val="24"/>
        </w:rPr>
        <w:t xml:space="preserve"> </w:t>
      </w:r>
      <w:proofErr w:type="spellStart"/>
      <w:r w:rsidR="00837A9C">
        <w:rPr>
          <w:sz w:val="24"/>
        </w:rPr>
        <w:t>pr</w:t>
      </w:r>
      <w:proofErr w:type="spellEnd"/>
      <w:r w:rsidR="00837A9C">
        <w:rPr>
          <w:sz w:val="24"/>
        </w:rPr>
        <w:t xml:space="preserve">. chladnička, zníženie aktivity enzýmov – dlhšie vydržia čerstvé, nekazia sa tak rýchlo, </w:t>
      </w:r>
      <w:proofErr w:type="spellStart"/>
      <w:r w:rsidR="00837A9C">
        <w:rPr>
          <w:sz w:val="24"/>
        </w:rPr>
        <w:t>mrazák</w:t>
      </w:r>
      <w:proofErr w:type="spellEnd"/>
      <w:r w:rsidR="00837A9C">
        <w:rPr>
          <w:sz w:val="24"/>
        </w:rPr>
        <w:t xml:space="preserve"> – úplné zastavenie činnosti enzýmov)</w:t>
      </w:r>
    </w:p>
    <w:p w:rsidR="001F5E20" w:rsidRDefault="00837A9C" w:rsidP="001F5E20">
      <w:pPr>
        <w:pStyle w:val="Odsekzoznamu"/>
        <w:numPr>
          <w:ilvl w:val="0"/>
          <w:numId w:val="3"/>
        </w:numPr>
        <w:spacing w:line="240" w:lineRule="auto"/>
        <w:ind w:left="426" w:hanging="142"/>
        <w:jc w:val="both"/>
        <w:rPr>
          <w:sz w:val="24"/>
        </w:rPr>
      </w:pPr>
      <w:r w:rsidRPr="00C34D07">
        <w:rPr>
          <w:rStyle w:val="Zvraznenie"/>
          <w:sz w:val="24"/>
        </w:rPr>
        <w:t>veľkos</w:t>
      </w:r>
      <w:r>
        <w:rPr>
          <w:rStyle w:val="Zvraznenie"/>
          <w:sz w:val="24"/>
        </w:rPr>
        <w:t>ť</w:t>
      </w:r>
      <w:r w:rsidRPr="00C34D07">
        <w:rPr>
          <w:rStyle w:val="Zvraznenie"/>
          <w:sz w:val="24"/>
        </w:rPr>
        <w:t xml:space="preserve"> povrchu tuhých látok </w:t>
      </w:r>
      <w:r w:rsidRPr="00C34D07">
        <w:rPr>
          <w:sz w:val="24"/>
        </w:rPr>
        <w:br/>
        <w:t xml:space="preserve">Čím je povrch </w:t>
      </w:r>
      <w:proofErr w:type="spellStart"/>
      <w:r w:rsidRPr="00C34D07">
        <w:rPr>
          <w:sz w:val="24"/>
        </w:rPr>
        <w:t>reaktantov</w:t>
      </w:r>
      <w:proofErr w:type="spellEnd"/>
      <w:r w:rsidRPr="00C34D07">
        <w:rPr>
          <w:sz w:val="24"/>
        </w:rPr>
        <w:t xml:space="preserve"> väčší</w:t>
      </w:r>
      <w:r>
        <w:rPr>
          <w:sz w:val="24"/>
        </w:rPr>
        <w:t xml:space="preserve"> (podrvením, mletím...) </w:t>
      </w:r>
      <w:r w:rsidRPr="00C34D07">
        <w:rPr>
          <w:sz w:val="24"/>
        </w:rPr>
        <w:t>tým sa zvýši aj počet účinných zrážok</w:t>
      </w:r>
      <w:r>
        <w:rPr>
          <w:sz w:val="24"/>
        </w:rPr>
        <w:t>, častice sú ihneď vystavené chemickej reakcii</w:t>
      </w:r>
      <w:r w:rsidRPr="00C34D07">
        <w:rPr>
          <w:sz w:val="24"/>
        </w:rPr>
        <w:t xml:space="preserve"> a tým sa zvýš</w:t>
      </w:r>
      <w:r>
        <w:rPr>
          <w:sz w:val="24"/>
        </w:rPr>
        <w:t>i aj rýchlosť chemickej reakcie (</w:t>
      </w:r>
      <w:proofErr w:type="spellStart"/>
      <w:r>
        <w:rPr>
          <w:sz w:val="24"/>
        </w:rPr>
        <w:t>sústo</w:t>
      </w:r>
      <w:proofErr w:type="spellEnd"/>
      <w:r>
        <w:rPr>
          <w:sz w:val="24"/>
        </w:rPr>
        <w:t xml:space="preserve"> máme prežuť 25-35x pre lepšie trávenie, </w:t>
      </w:r>
      <w:r w:rsidR="001F5E20">
        <w:rPr>
          <w:sz w:val="24"/>
        </w:rPr>
        <w:t>práškový zinok zreaguje s </w:t>
      </w:r>
      <w:proofErr w:type="spellStart"/>
      <w:r w:rsidR="001F5E20">
        <w:rPr>
          <w:sz w:val="24"/>
        </w:rPr>
        <w:t>HCl</w:t>
      </w:r>
      <w:proofErr w:type="spellEnd"/>
      <w:r w:rsidR="001F5E20">
        <w:rPr>
          <w:sz w:val="24"/>
        </w:rPr>
        <w:t xml:space="preserve"> rýchlejšie ako granulovaný</w:t>
      </w:r>
    </w:p>
    <w:p w:rsidR="001F5E20" w:rsidRPr="004B5E11" w:rsidRDefault="00837A9C" w:rsidP="001F5E20">
      <w:pPr>
        <w:pStyle w:val="Odsekzoznamu"/>
        <w:numPr>
          <w:ilvl w:val="0"/>
          <w:numId w:val="3"/>
        </w:numPr>
        <w:spacing w:line="240" w:lineRule="auto"/>
        <w:ind w:left="426" w:hanging="142"/>
        <w:jc w:val="both"/>
        <w:rPr>
          <w:sz w:val="24"/>
        </w:rPr>
      </w:pPr>
      <w:proofErr w:type="spellStart"/>
      <w:r w:rsidRPr="004B5E11">
        <w:rPr>
          <w:rStyle w:val="Zvraznenie"/>
          <w:sz w:val="24"/>
        </w:rPr>
        <w:t>ka</w:t>
      </w:r>
      <w:r w:rsidR="001F5E20" w:rsidRPr="004B5E11">
        <w:rPr>
          <w:rStyle w:val="Zvraznenie"/>
          <w:sz w:val="24"/>
        </w:rPr>
        <w:t>lyzátor-</w:t>
      </w:r>
      <w:r w:rsidR="001F5E20" w:rsidRPr="004B5E11">
        <w:rPr>
          <w:rStyle w:val="Zvraznenie"/>
          <w:i w:val="0"/>
          <w:sz w:val="24"/>
        </w:rPr>
        <w:t>po</w:t>
      </w:r>
      <w:proofErr w:type="spellEnd"/>
      <w:r w:rsidR="001F5E20" w:rsidRPr="004B5E11">
        <w:rPr>
          <w:rStyle w:val="Zvraznenie"/>
          <w:i w:val="0"/>
          <w:sz w:val="24"/>
        </w:rPr>
        <w:t xml:space="preserve"> reakcii sa nemení!!!!!</w:t>
      </w:r>
      <w:r w:rsidR="00C34D07" w:rsidRPr="004B5E11">
        <w:rPr>
          <w:rStyle w:val="Zvraznenie"/>
          <w:sz w:val="24"/>
        </w:rPr>
        <w:t xml:space="preserve"> </w:t>
      </w:r>
      <w:r w:rsidR="004B5E11">
        <w:rPr>
          <w:sz w:val="24"/>
        </w:rPr>
        <w:t>je</w:t>
      </w:r>
      <w:r w:rsidR="001F5E20" w:rsidRPr="004B5E11">
        <w:rPr>
          <w:sz w:val="24"/>
        </w:rPr>
        <w:t xml:space="preserve">ho úlohou je iba ovplyvniť rýchlosť chemickej reakcie, jej prítomnosť sa v chemickej reakcii zapisuje nad šípku, sú nimi často kovy </w:t>
      </w:r>
      <w:proofErr w:type="spellStart"/>
      <w:r w:rsidR="001F5E20" w:rsidRPr="004B5E11">
        <w:rPr>
          <w:sz w:val="24"/>
        </w:rPr>
        <w:t>Pt</w:t>
      </w:r>
      <w:proofErr w:type="spellEnd"/>
      <w:r w:rsidR="001F5E20" w:rsidRPr="004B5E11">
        <w:rPr>
          <w:sz w:val="24"/>
        </w:rPr>
        <w:t xml:space="preserve">, </w:t>
      </w:r>
      <w:proofErr w:type="spellStart"/>
      <w:r w:rsidR="001F5E20" w:rsidRPr="004B5E11">
        <w:rPr>
          <w:sz w:val="24"/>
        </w:rPr>
        <w:t>Fe</w:t>
      </w:r>
      <w:proofErr w:type="spellEnd"/>
      <w:r w:rsidR="001F5E20" w:rsidRPr="004B5E11">
        <w:rPr>
          <w:sz w:val="24"/>
        </w:rPr>
        <w:t xml:space="preserve">, </w:t>
      </w:r>
      <w:proofErr w:type="spellStart"/>
      <w:r w:rsidR="001F5E20" w:rsidRPr="004B5E11">
        <w:rPr>
          <w:sz w:val="24"/>
        </w:rPr>
        <w:t>Ni</w:t>
      </w:r>
      <w:proofErr w:type="spellEnd"/>
      <w:r w:rsidR="001F5E20" w:rsidRPr="004B5E11">
        <w:rPr>
          <w:sz w:val="24"/>
        </w:rPr>
        <w:t>, ale aj krv...</w:t>
      </w:r>
    </w:p>
    <w:p w:rsidR="001F5E20" w:rsidRDefault="001F5E20" w:rsidP="001F5E20">
      <w:pPr>
        <w:pStyle w:val="Odsekzoznamu"/>
        <w:spacing w:line="240" w:lineRule="auto"/>
        <w:ind w:left="426" w:hanging="142"/>
        <w:jc w:val="both"/>
        <w:rPr>
          <w:sz w:val="24"/>
        </w:rPr>
      </w:pPr>
      <w:r>
        <w:rPr>
          <w:sz w:val="24"/>
        </w:rPr>
        <w:t>– znižuje</w:t>
      </w:r>
      <w:r w:rsidR="00C34D07" w:rsidRPr="00C34D07">
        <w:rPr>
          <w:sz w:val="24"/>
        </w:rPr>
        <w:t xml:space="preserve"> hodnotu aktivačnej energie</w:t>
      </w:r>
      <w:r>
        <w:rPr>
          <w:sz w:val="24"/>
        </w:rPr>
        <w:t xml:space="preserve"> EA chemickej reakcie</w:t>
      </w:r>
      <w:r w:rsidR="00F6139B" w:rsidRPr="00C34D07">
        <w:rPr>
          <w:sz w:val="24"/>
        </w:rPr>
        <w:t xml:space="preserve">- </w:t>
      </w:r>
      <w:r w:rsidR="00F6139B" w:rsidRPr="00C34D07">
        <w:rPr>
          <w:sz w:val="24"/>
        </w:rPr>
        <w:br/>
      </w:r>
    </w:p>
    <w:p w:rsidR="00C472D0" w:rsidRDefault="00C472D0" w:rsidP="001F5E20">
      <w:pPr>
        <w:pStyle w:val="Odsekzoznamu"/>
        <w:spacing w:line="240" w:lineRule="auto"/>
        <w:ind w:left="426" w:hanging="142"/>
        <w:jc w:val="both"/>
        <w:rPr>
          <w:sz w:val="24"/>
        </w:rPr>
      </w:pPr>
      <w:r>
        <w:rPr>
          <w:noProof/>
          <w:lang w:eastAsia="sk-SK"/>
        </w:rPr>
        <w:lastRenderedPageBreak/>
        <w:drawing>
          <wp:inline distT="0" distB="0" distL="0" distR="0" wp14:anchorId="1C08C8BE" wp14:editId="1809D2A2">
            <wp:extent cx="4897755" cy="2536190"/>
            <wp:effectExtent l="0" t="0" r="0" b="0"/>
            <wp:docPr id="6" name="Obrázok 6" descr="Faktory ovplyvňujúce rýchlosť chemických reakcií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ktory ovplyvňujúce rýchlosť chemických reakcií - O ško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20" w:rsidRDefault="001F5E20" w:rsidP="001F5E20">
      <w:pPr>
        <w:pStyle w:val="Odsekzoznamu"/>
        <w:spacing w:line="240" w:lineRule="auto"/>
        <w:ind w:left="426" w:hanging="142"/>
        <w:jc w:val="both"/>
        <w:rPr>
          <w:sz w:val="24"/>
        </w:rPr>
      </w:pPr>
    </w:p>
    <w:p w:rsidR="00C472D0" w:rsidRDefault="00C472D0" w:rsidP="001F5E20">
      <w:pPr>
        <w:pStyle w:val="Odsekzoznamu"/>
        <w:spacing w:line="240" w:lineRule="auto"/>
        <w:jc w:val="both"/>
        <w:rPr>
          <w:sz w:val="24"/>
        </w:rPr>
      </w:pPr>
      <w:r>
        <w:rPr>
          <w:sz w:val="24"/>
        </w:rPr>
        <w:t>delenie katalyzátorov:</w:t>
      </w:r>
    </w:p>
    <w:p w:rsidR="00C472D0" w:rsidRPr="00C472D0" w:rsidRDefault="00C472D0" w:rsidP="00C472D0">
      <w:pPr>
        <w:pStyle w:val="Odsekzoznamu"/>
        <w:numPr>
          <w:ilvl w:val="0"/>
          <w:numId w:val="5"/>
        </w:numPr>
        <w:spacing w:line="240" w:lineRule="auto"/>
        <w:jc w:val="both"/>
        <w:rPr>
          <w:b/>
          <w:bCs/>
          <w:sz w:val="24"/>
        </w:rPr>
      </w:pPr>
      <w:r>
        <w:rPr>
          <w:sz w:val="24"/>
        </w:rPr>
        <w:t>p</w:t>
      </w:r>
      <w:r w:rsidR="001F5E20">
        <w:rPr>
          <w:sz w:val="24"/>
        </w:rPr>
        <w:t xml:space="preserve">ozitívny katalyzátor – urýchľuje </w:t>
      </w:r>
      <w:r>
        <w:rPr>
          <w:sz w:val="24"/>
        </w:rPr>
        <w:t>chemickú reakciu (</w:t>
      </w:r>
      <w:proofErr w:type="spellStart"/>
      <w:r>
        <w:rPr>
          <w:sz w:val="24"/>
        </w:rPr>
        <w:t>burel</w:t>
      </w:r>
      <w:proofErr w:type="spellEnd"/>
      <w:r>
        <w:rPr>
          <w:sz w:val="24"/>
        </w:rPr>
        <w:t xml:space="preserve"> MnO</w:t>
      </w:r>
      <w:r w:rsidRPr="00C472D0">
        <w:rPr>
          <w:sz w:val="24"/>
          <w:vertAlign w:val="subscript"/>
        </w:rPr>
        <w:t>2</w:t>
      </w:r>
      <w:r>
        <w:rPr>
          <w:sz w:val="24"/>
        </w:rPr>
        <w:t>)</w:t>
      </w:r>
    </w:p>
    <w:p w:rsidR="00C472D0" w:rsidRPr="00C472D0" w:rsidRDefault="00C472D0" w:rsidP="00C472D0">
      <w:pPr>
        <w:pStyle w:val="Odsekzoznamu"/>
        <w:numPr>
          <w:ilvl w:val="0"/>
          <w:numId w:val="5"/>
        </w:numPr>
        <w:spacing w:line="240" w:lineRule="auto"/>
        <w:jc w:val="both"/>
        <w:rPr>
          <w:b/>
          <w:bCs/>
          <w:sz w:val="24"/>
        </w:rPr>
      </w:pPr>
      <w:r>
        <w:rPr>
          <w:rStyle w:val="Siln"/>
          <w:sz w:val="24"/>
        </w:rPr>
        <w:t xml:space="preserve">negatívny </w:t>
      </w:r>
      <w:proofErr w:type="spellStart"/>
      <w:r>
        <w:rPr>
          <w:rStyle w:val="Siln"/>
          <w:sz w:val="24"/>
        </w:rPr>
        <w:t>kaatylyzátor=i</w:t>
      </w:r>
      <w:r w:rsidR="00F6139B" w:rsidRPr="00C34D07">
        <w:rPr>
          <w:rStyle w:val="Siln"/>
          <w:sz w:val="24"/>
        </w:rPr>
        <w:t>nhibítor</w:t>
      </w:r>
      <w:proofErr w:type="spellEnd"/>
      <w:r w:rsidR="00F6139B" w:rsidRPr="00C34D07">
        <w:rPr>
          <w:rStyle w:val="Siln"/>
          <w:sz w:val="24"/>
        </w:rPr>
        <w:t xml:space="preserve"> </w:t>
      </w:r>
      <w:r w:rsidR="00F6139B" w:rsidRPr="00C34D07">
        <w:rPr>
          <w:sz w:val="24"/>
        </w:rPr>
        <w:t>– látka, ktorá spoma</w:t>
      </w:r>
      <w:r>
        <w:rPr>
          <w:sz w:val="24"/>
        </w:rPr>
        <w:t>ľuje rýchlosť chemickej reakcie (močovina)</w:t>
      </w:r>
      <w:r w:rsidR="00F6139B" w:rsidRPr="00C34D07">
        <w:rPr>
          <w:sz w:val="24"/>
        </w:rPr>
        <w:t xml:space="preserve"> </w:t>
      </w:r>
    </w:p>
    <w:p w:rsidR="00C472D0" w:rsidRDefault="00C472D0" w:rsidP="00C472D0">
      <w:pPr>
        <w:pStyle w:val="Odsekzoznamu"/>
        <w:spacing w:line="240" w:lineRule="auto"/>
        <w:ind w:left="0"/>
        <w:jc w:val="both"/>
        <w:rPr>
          <w:rStyle w:val="Siln"/>
          <w:sz w:val="24"/>
        </w:rPr>
      </w:pPr>
    </w:p>
    <w:p w:rsidR="004B5E11" w:rsidRDefault="00F6139B" w:rsidP="00C472D0">
      <w:pPr>
        <w:pStyle w:val="Odsekzoznamu"/>
        <w:spacing w:line="240" w:lineRule="auto"/>
        <w:ind w:left="0"/>
        <w:jc w:val="both"/>
        <w:rPr>
          <w:sz w:val="24"/>
        </w:rPr>
      </w:pPr>
      <w:r w:rsidRPr="00C34D07">
        <w:rPr>
          <w:rStyle w:val="Siln"/>
          <w:sz w:val="24"/>
        </w:rPr>
        <w:t>Homogénna katalýza</w:t>
      </w:r>
      <w:r w:rsidRPr="00C34D07">
        <w:rPr>
          <w:sz w:val="24"/>
        </w:rPr>
        <w:t xml:space="preserve"> - </w:t>
      </w:r>
      <w:proofErr w:type="spellStart"/>
      <w:r w:rsidRPr="00C34D07">
        <w:rPr>
          <w:sz w:val="24"/>
        </w:rPr>
        <w:t>katalyzovaná</w:t>
      </w:r>
      <w:proofErr w:type="spellEnd"/>
      <w:r w:rsidRPr="00C34D07">
        <w:rPr>
          <w:sz w:val="24"/>
        </w:rPr>
        <w:t xml:space="preserve"> reakcia, v ktorej sú </w:t>
      </w:r>
      <w:proofErr w:type="spellStart"/>
      <w:r w:rsidRPr="00C34D07">
        <w:rPr>
          <w:sz w:val="24"/>
        </w:rPr>
        <w:t>reaktanty</w:t>
      </w:r>
      <w:proofErr w:type="spellEnd"/>
      <w:r w:rsidRPr="00C34D07">
        <w:rPr>
          <w:sz w:val="24"/>
        </w:rPr>
        <w:t xml:space="preserve"> a katalyzátor v rovnakej fáze</w:t>
      </w:r>
      <w:r w:rsidR="004B5E11">
        <w:rPr>
          <w:sz w:val="24"/>
        </w:rPr>
        <w:t>, v rovnakom skupenstve</w:t>
      </w:r>
      <w:r w:rsidRPr="00C34D07">
        <w:rPr>
          <w:sz w:val="24"/>
        </w:rPr>
        <w:t xml:space="preserve"> </w:t>
      </w:r>
    </w:p>
    <w:p w:rsidR="004B5E11" w:rsidRDefault="001F5E20" w:rsidP="00C472D0">
      <w:pPr>
        <w:pStyle w:val="Odsekzoznamu"/>
        <w:spacing w:line="240" w:lineRule="auto"/>
        <w:ind w:left="0"/>
        <w:jc w:val="both"/>
        <w:rPr>
          <w:sz w:val="24"/>
        </w:rPr>
      </w:pPr>
      <w:r>
        <w:rPr>
          <w:rStyle w:val="Siln"/>
          <w:sz w:val="24"/>
        </w:rPr>
        <w:t>Heterogénna</w:t>
      </w:r>
      <w:r w:rsidRPr="00C34D07">
        <w:rPr>
          <w:rStyle w:val="Siln"/>
          <w:sz w:val="24"/>
        </w:rPr>
        <w:t xml:space="preserve"> katalýza</w:t>
      </w:r>
      <w:r w:rsidR="004B5E11">
        <w:rPr>
          <w:sz w:val="24"/>
        </w:rPr>
        <w:t xml:space="preserve"> - </w:t>
      </w:r>
      <w:proofErr w:type="spellStart"/>
      <w:r w:rsidR="004B5E11" w:rsidRPr="00C34D07">
        <w:rPr>
          <w:sz w:val="24"/>
        </w:rPr>
        <w:t>katalyzovaná</w:t>
      </w:r>
      <w:proofErr w:type="spellEnd"/>
      <w:r w:rsidR="004B5E11" w:rsidRPr="00C34D07">
        <w:rPr>
          <w:sz w:val="24"/>
        </w:rPr>
        <w:t xml:space="preserve"> reakcia, pri ktorej katalyzátor </w:t>
      </w:r>
      <w:r w:rsidR="004B5E11">
        <w:rPr>
          <w:sz w:val="24"/>
        </w:rPr>
        <w:t>a </w:t>
      </w:r>
      <w:proofErr w:type="spellStart"/>
      <w:r w:rsidR="004B5E11">
        <w:rPr>
          <w:sz w:val="24"/>
        </w:rPr>
        <w:t>reaktanty</w:t>
      </w:r>
      <w:proofErr w:type="spellEnd"/>
      <w:r w:rsidR="004B5E11">
        <w:rPr>
          <w:sz w:val="24"/>
        </w:rPr>
        <w:t xml:space="preserve"> majú rozdielne skupenstvá</w:t>
      </w:r>
    </w:p>
    <w:p w:rsidR="004B5E11" w:rsidRDefault="004B5E11" w:rsidP="00C472D0">
      <w:pPr>
        <w:pStyle w:val="Odsekzoznamu"/>
        <w:spacing w:line="240" w:lineRule="auto"/>
        <w:ind w:left="0"/>
        <w:jc w:val="both"/>
        <w:rPr>
          <w:sz w:val="24"/>
        </w:rPr>
      </w:pPr>
    </w:p>
    <w:p w:rsidR="00485888" w:rsidRDefault="00F6139B" w:rsidP="00F6139B">
      <w:pPr>
        <w:rPr>
          <w:sz w:val="24"/>
        </w:rPr>
      </w:pPr>
      <w:r w:rsidRPr="00F6139B">
        <w:rPr>
          <w:sz w:val="24"/>
        </w:rPr>
        <w:t>Príklad 1:</w:t>
      </w:r>
      <w:r w:rsidRPr="00F6139B">
        <w:rPr>
          <w:sz w:val="24"/>
        </w:rPr>
        <w:br/>
        <w:t xml:space="preserve">Vypočítajte rýchlosť chemickej reakcie ak viete, že koncentrácia produktu sa zmenila z </w:t>
      </w:r>
      <w:r w:rsidR="0030036D">
        <w:rPr>
          <w:sz w:val="24"/>
        </w:rPr>
        <w:t>1 mol.</w:t>
      </w:r>
      <w:r w:rsidR="00C472D0">
        <w:rPr>
          <w:sz w:val="24"/>
        </w:rPr>
        <w:t>dm</w:t>
      </w:r>
      <w:r w:rsidR="0030036D">
        <w:rPr>
          <w:sz w:val="24"/>
          <w:vertAlign w:val="superscript"/>
        </w:rPr>
        <w:t>-3</w:t>
      </w:r>
      <w:r w:rsidR="00C472D0">
        <w:rPr>
          <w:sz w:val="24"/>
        </w:rPr>
        <w:t xml:space="preserve"> na 4</w:t>
      </w:r>
      <w:r w:rsidRPr="00F6139B">
        <w:rPr>
          <w:sz w:val="24"/>
        </w:rPr>
        <w:t xml:space="preserve"> mol</w:t>
      </w:r>
      <w:r w:rsidR="0030036D">
        <w:rPr>
          <w:sz w:val="24"/>
        </w:rPr>
        <w:t>.</w:t>
      </w:r>
      <w:r w:rsidRPr="00F6139B">
        <w:rPr>
          <w:sz w:val="24"/>
        </w:rPr>
        <w:t>dm</w:t>
      </w:r>
      <w:r w:rsidR="0030036D">
        <w:rPr>
          <w:sz w:val="24"/>
          <w:vertAlign w:val="superscript"/>
        </w:rPr>
        <w:t>-3</w:t>
      </w:r>
      <w:r w:rsidRPr="00F6139B">
        <w:rPr>
          <w:sz w:val="24"/>
        </w:rPr>
        <w:t xml:space="preserve"> za 30 s.</w:t>
      </w:r>
      <w:r w:rsidRPr="00F6139B">
        <w:rPr>
          <w:sz w:val="24"/>
        </w:rPr>
        <w:br/>
        <w:t>Riešenie:</w:t>
      </w:r>
      <w:r w:rsidRPr="00F6139B">
        <w:rPr>
          <w:sz w:val="24"/>
        </w:rPr>
        <w:br/>
      </w:r>
      <w:proofErr w:type="spellStart"/>
      <w:r w:rsidRPr="00F6139B">
        <w:rPr>
          <w:sz w:val="24"/>
        </w:rPr>
        <w:t>Δc</w:t>
      </w:r>
      <w:proofErr w:type="spellEnd"/>
      <w:r w:rsidRPr="00F6139B">
        <w:rPr>
          <w:sz w:val="24"/>
        </w:rPr>
        <w:t xml:space="preserve"> = </w:t>
      </w:r>
      <w:r w:rsidR="00C472D0" w:rsidRPr="0030036D">
        <w:rPr>
          <w:sz w:val="24"/>
          <w:u w:val="single"/>
        </w:rPr>
        <w:t>(4</w:t>
      </w:r>
      <w:r w:rsidRPr="0030036D">
        <w:rPr>
          <w:sz w:val="24"/>
          <w:u w:val="single"/>
        </w:rPr>
        <w:t xml:space="preserve"> mol/dm</w:t>
      </w:r>
      <w:r w:rsidRPr="0030036D">
        <w:rPr>
          <w:sz w:val="24"/>
          <w:u w:val="single"/>
          <w:vertAlign w:val="superscript"/>
        </w:rPr>
        <w:t>3</w:t>
      </w:r>
      <w:r w:rsidRPr="0030036D">
        <w:rPr>
          <w:sz w:val="24"/>
          <w:u w:val="single"/>
        </w:rPr>
        <w:t xml:space="preserve"> - </w:t>
      </w:r>
      <w:r w:rsidR="00C472D0" w:rsidRPr="0030036D">
        <w:rPr>
          <w:sz w:val="24"/>
          <w:u w:val="single"/>
        </w:rPr>
        <w:t>1</w:t>
      </w:r>
      <w:r w:rsidRPr="0030036D">
        <w:rPr>
          <w:sz w:val="24"/>
          <w:u w:val="single"/>
        </w:rPr>
        <w:t xml:space="preserve"> mol/dm</w:t>
      </w:r>
      <w:r w:rsidRPr="0030036D">
        <w:rPr>
          <w:sz w:val="24"/>
          <w:u w:val="single"/>
          <w:vertAlign w:val="superscript"/>
        </w:rPr>
        <w:t>3</w:t>
      </w:r>
      <w:r w:rsidR="00C472D0" w:rsidRPr="0030036D">
        <w:rPr>
          <w:sz w:val="24"/>
          <w:u w:val="single"/>
        </w:rPr>
        <w:t>)</w:t>
      </w:r>
      <w:r w:rsidRPr="00F6139B">
        <w:rPr>
          <w:sz w:val="24"/>
        </w:rPr>
        <w:t xml:space="preserve"> = </w:t>
      </w:r>
      <w:r w:rsidRPr="0030036D">
        <w:rPr>
          <w:sz w:val="24"/>
          <w:u w:val="single"/>
        </w:rPr>
        <w:t>3 mol/dm</w:t>
      </w:r>
      <w:r w:rsidRPr="0030036D">
        <w:rPr>
          <w:sz w:val="24"/>
          <w:u w:val="single"/>
          <w:vertAlign w:val="subscript"/>
        </w:rPr>
        <w:t>3</w:t>
      </w:r>
      <w:r w:rsidR="0030036D">
        <w:rPr>
          <w:sz w:val="24"/>
        </w:rPr>
        <w:t xml:space="preserve">= 0,1 </w:t>
      </w:r>
      <w:r w:rsidR="0030036D">
        <w:rPr>
          <w:sz w:val="24"/>
          <w:u w:val="single"/>
        </w:rPr>
        <w:t>mol.</w:t>
      </w:r>
      <w:r w:rsidR="0030036D" w:rsidRPr="0030036D">
        <w:rPr>
          <w:sz w:val="24"/>
          <w:u w:val="single"/>
        </w:rPr>
        <w:t>dm</w:t>
      </w:r>
      <w:r w:rsidR="0030036D" w:rsidRPr="0030036D">
        <w:rPr>
          <w:sz w:val="24"/>
          <w:u w:val="single"/>
          <w:vertAlign w:val="superscript"/>
        </w:rPr>
        <w:t>3</w:t>
      </w:r>
      <w:r w:rsidR="0030036D">
        <w:rPr>
          <w:sz w:val="24"/>
          <w:u w:val="single"/>
        </w:rPr>
        <w:t>s</w:t>
      </w:r>
      <w:r w:rsidR="0030036D" w:rsidRPr="0030036D">
        <w:rPr>
          <w:sz w:val="24"/>
          <w:u w:val="single"/>
          <w:vertAlign w:val="superscript"/>
        </w:rPr>
        <w:t>-1</w:t>
      </w:r>
      <w:r w:rsidRPr="00F6139B">
        <w:rPr>
          <w:sz w:val="24"/>
        </w:rPr>
        <w:br/>
      </w:r>
      <w:r w:rsidR="0030036D">
        <w:rPr>
          <w:sz w:val="24"/>
        </w:rPr>
        <w:t xml:space="preserve">                                                           </w:t>
      </w:r>
      <w:r w:rsidRPr="00F6139B">
        <w:rPr>
          <w:sz w:val="24"/>
        </w:rPr>
        <w:t xml:space="preserve"> 30 s</w:t>
      </w:r>
      <w:r w:rsidRPr="00F6139B">
        <w:rPr>
          <w:sz w:val="24"/>
        </w:rPr>
        <w:br/>
      </w:r>
      <w:r w:rsidRPr="00F6139B">
        <w:rPr>
          <w:sz w:val="24"/>
        </w:rPr>
        <w:br/>
      </w:r>
      <w:r w:rsidR="00DE3A73">
        <w:rPr>
          <w:sz w:val="24"/>
        </w:rPr>
        <w:t xml:space="preserve">ÚLOHA: Ako by ste v laboratóriu urýchlili reakciu </w:t>
      </w:r>
      <w:proofErr w:type="spellStart"/>
      <w:r w:rsidR="00DE3A73">
        <w:rPr>
          <w:sz w:val="24"/>
        </w:rPr>
        <w:t>Zn</w:t>
      </w:r>
      <w:proofErr w:type="spellEnd"/>
      <w:r w:rsidR="00DE3A73">
        <w:rPr>
          <w:sz w:val="24"/>
        </w:rPr>
        <w:t xml:space="preserve"> s </w:t>
      </w:r>
      <w:proofErr w:type="spellStart"/>
      <w:r w:rsidR="00DE3A73">
        <w:rPr>
          <w:sz w:val="24"/>
        </w:rPr>
        <w:t>HCl</w:t>
      </w:r>
      <w:proofErr w:type="spellEnd"/>
      <w:r w:rsidR="00DE3A73">
        <w:rPr>
          <w:sz w:val="24"/>
        </w:rPr>
        <w:t>?</w:t>
      </w:r>
    </w:p>
    <w:p w:rsidR="007C05A8" w:rsidRDefault="007C05A8" w:rsidP="007C05A8">
      <w:pPr>
        <w:pStyle w:val="Odsekzoznamu"/>
        <w:numPr>
          <w:ilvl w:val="0"/>
          <w:numId w:val="6"/>
        </w:numPr>
        <w:rPr>
          <w:sz w:val="24"/>
        </w:rPr>
      </w:pPr>
      <w:r>
        <w:rPr>
          <w:sz w:val="24"/>
        </w:rPr>
        <w:t>zvýšením teploty (zahriať/vodný kúpeľ)</w:t>
      </w:r>
    </w:p>
    <w:p w:rsidR="007C05A8" w:rsidRDefault="007C05A8" w:rsidP="007C05A8">
      <w:pPr>
        <w:pStyle w:val="Odsekzoznamu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zvýšením </w:t>
      </w:r>
      <w:proofErr w:type="spellStart"/>
      <w:r>
        <w:rPr>
          <w:sz w:val="24"/>
        </w:rPr>
        <w:t>konc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HCl</w:t>
      </w:r>
      <w:proofErr w:type="spellEnd"/>
      <w:r>
        <w:rPr>
          <w:sz w:val="24"/>
        </w:rPr>
        <w:t xml:space="preserve"> – s </w:t>
      </w:r>
      <w:proofErr w:type="spellStart"/>
      <w:r>
        <w:rPr>
          <w:sz w:val="24"/>
        </w:rPr>
        <w:t>konc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HCl</w:t>
      </w:r>
      <w:proofErr w:type="spellEnd"/>
      <w:r>
        <w:rPr>
          <w:sz w:val="24"/>
        </w:rPr>
        <w:t xml:space="preserve"> prebehne reakcia rýchlejšie</w:t>
      </w:r>
    </w:p>
    <w:p w:rsidR="007C05A8" w:rsidRDefault="007C05A8" w:rsidP="007C05A8">
      <w:pPr>
        <w:pStyle w:val="Odsekzoznamu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použitím práškového </w:t>
      </w:r>
      <w:proofErr w:type="spellStart"/>
      <w:r>
        <w:rPr>
          <w:sz w:val="24"/>
        </w:rPr>
        <w:t>Zn</w:t>
      </w:r>
      <w:proofErr w:type="spellEnd"/>
      <w:r>
        <w:rPr>
          <w:sz w:val="24"/>
        </w:rPr>
        <w:t xml:space="preserve"> – zvýšili by sme veľkosť povrchu – reakcia prebehne rýchlejšie</w:t>
      </w:r>
    </w:p>
    <w:p w:rsidR="007C05A8" w:rsidRPr="006D04B8" w:rsidRDefault="007C05A8" w:rsidP="007C05A8">
      <w:pPr>
        <w:pStyle w:val="Odsekzoznamu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použitím katalyzátora – </w:t>
      </w:r>
      <w:proofErr w:type="spellStart"/>
      <w:r>
        <w:rPr>
          <w:sz w:val="24"/>
        </w:rPr>
        <w:t>katal</w:t>
      </w:r>
      <w:proofErr w:type="spellEnd"/>
      <w:r>
        <w:rPr>
          <w:sz w:val="24"/>
        </w:rPr>
        <w:t>. je aj teplota, pridaním močoviny by sa r. spomalila</w:t>
      </w:r>
    </w:p>
    <w:p w:rsidR="007C05A8" w:rsidRDefault="007C05A8" w:rsidP="007C05A8">
      <w:pPr>
        <w:rPr>
          <w:sz w:val="24"/>
        </w:rPr>
      </w:pPr>
      <w:hyperlink r:id="rId10" w:history="1">
        <w:r w:rsidRPr="00AC63E8">
          <w:rPr>
            <w:rStyle w:val="Hypertextovprepojenie"/>
            <w:sz w:val="24"/>
          </w:rPr>
          <w:t>https://www.youtube.com/watch?v=B9QLaN0bDSc</w:t>
        </w:r>
      </w:hyperlink>
    </w:p>
    <w:p w:rsidR="007C05A8" w:rsidRDefault="007C05A8" w:rsidP="007C05A8">
      <w:pPr>
        <w:rPr>
          <w:sz w:val="24"/>
        </w:rPr>
      </w:pPr>
      <w:hyperlink r:id="rId11" w:history="1">
        <w:r w:rsidRPr="00AC63E8">
          <w:rPr>
            <w:rStyle w:val="Hypertextovprepojenie"/>
            <w:sz w:val="24"/>
          </w:rPr>
          <w:t>https://www.youtube.com/watch?v=BCBH78mXA7A</w:t>
        </w:r>
      </w:hyperlink>
    </w:p>
    <w:p w:rsidR="007C05A8" w:rsidRDefault="007C05A8" w:rsidP="007C05A8">
      <w:pPr>
        <w:rPr>
          <w:sz w:val="24"/>
        </w:rPr>
      </w:pPr>
      <w:hyperlink r:id="rId12" w:history="1">
        <w:r w:rsidRPr="00AC63E8">
          <w:rPr>
            <w:rStyle w:val="Hypertextovprepojenie"/>
            <w:sz w:val="24"/>
          </w:rPr>
          <w:t>https://www.youtube.com/watch?v=zs3JM9Yp8n4</w:t>
        </w:r>
      </w:hyperlink>
    </w:p>
    <w:p w:rsidR="007C05A8" w:rsidRPr="00F6139B" w:rsidRDefault="007C05A8" w:rsidP="007C05A8">
      <w:pPr>
        <w:rPr>
          <w:sz w:val="24"/>
        </w:rPr>
      </w:pPr>
      <w:bookmarkStart w:id="0" w:name="_GoBack"/>
      <w:r>
        <w:rPr>
          <w:noProof/>
          <w:lang w:eastAsia="sk-SK"/>
        </w:rPr>
        <w:drawing>
          <wp:inline distT="0" distB="0" distL="0" distR="0" wp14:anchorId="7A1C70D1" wp14:editId="302101AE">
            <wp:extent cx="1362423" cy="1105231"/>
            <wp:effectExtent l="0" t="0" r="0" b="0"/>
            <wp:docPr id="1" name="Obrázok 1" descr="Zinok práškový, 99%, 100 g - Unimagnet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nok práškový, 99%, 100 g - Unimagnet.s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0" t="9569" b="14354"/>
                    <a:stretch/>
                  </pic:blipFill>
                  <pic:spPr bwMode="auto">
                    <a:xfrm>
                      <a:off x="0" y="0"/>
                      <a:ext cx="1362177" cy="110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sk-SK"/>
        </w:rPr>
        <w:drawing>
          <wp:inline distT="0" distB="0" distL="0" distR="0" wp14:anchorId="7D4A3E82" wp14:editId="244CFA50">
            <wp:extent cx="1494845" cy="1109383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5294" t="35000" r="23487" b="35453"/>
                    <a:stretch/>
                  </pic:blipFill>
                  <pic:spPr bwMode="auto">
                    <a:xfrm>
                      <a:off x="0" y="0"/>
                      <a:ext cx="1498491" cy="111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5A8" w:rsidRPr="00F6139B" w:rsidSect="007C05A8">
      <w:pgSz w:w="11906" w:h="16838"/>
      <w:pgMar w:top="568" w:right="849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3A8"/>
    <w:multiLevelType w:val="hybridMultilevel"/>
    <w:tmpl w:val="4CD26B16"/>
    <w:lvl w:ilvl="0" w:tplc="25B271C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B8569C"/>
    <w:multiLevelType w:val="hybridMultilevel"/>
    <w:tmpl w:val="71B49D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46462"/>
    <w:multiLevelType w:val="hybridMultilevel"/>
    <w:tmpl w:val="8C6C9F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91C21"/>
    <w:multiLevelType w:val="hybridMultilevel"/>
    <w:tmpl w:val="E18E850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52968"/>
    <w:multiLevelType w:val="hybridMultilevel"/>
    <w:tmpl w:val="8A844B8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A02B6C"/>
    <w:multiLevelType w:val="hybridMultilevel"/>
    <w:tmpl w:val="CD12BD4E"/>
    <w:lvl w:ilvl="0" w:tplc="25B271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0E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001E"/>
    <w:rsid w:val="000C1DC5"/>
    <w:rsid w:val="000C50B4"/>
    <w:rsid w:val="000C5B85"/>
    <w:rsid w:val="000D0808"/>
    <w:rsid w:val="000D0E7B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2F4F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F66"/>
    <w:rsid w:val="001A013C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420"/>
    <w:rsid w:val="001D1CBD"/>
    <w:rsid w:val="001D28C5"/>
    <w:rsid w:val="001D6A5C"/>
    <w:rsid w:val="001D7CF5"/>
    <w:rsid w:val="001D7D0E"/>
    <w:rsid w:val="001E3B78"/>
    <w:rsid w:val="001E417D"/>
    <w:rsid w:val="001E4D76"/>
    <w:rsid w:val="001F06D9"/>
    <w:rsid w:val="001F0E76"/>
    <w:rsid w:val="001F2A13"/>
    <w:rsid w:val="001F3415"/>
    <w:rsid w:val="001F5255"/>
    <w:rsid w:val="001F5E20"/>
    <w:rsid w:val="00200213"/>
    <w:rsid w:val="00203181"/>
    <w:rsid w:val="002047A6"/>
    <w:rsid w:val="00205212"/>
    <w:rsid w:val="0021056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1496"/>
    <w:rsid w:val="002634F9"/>
    <w:rsid w:val="0026604E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A7F59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36D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134"/>
    <w:rsid w:val="00352CF3"/>
    <w:rsid w:val="00352E07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26F2"/>
    <w:rsid w:val="003847D9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21E"/>
    <w:rsid w:val="003B0F28"/>
    <w:rsid w:val="003B241F"/>
    <w:rsid w:val="003B48F3"/>
    <w:rsid w:val="003B5653"/>
    <w:rsid w:val="003B58FE"/>
    <w:rsid w:val="003B5C71"/>
    <w:rsid w:val="003C392D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731"/>
    <w:rsid w:val="003F6F27"/>
    <w:rsid w:val="003F7085"/>
    <w:rsid w:val="00400126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16D4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B5E11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0EFD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6A6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11AE"/>
    <w:rsid w:val="005E279E"/>
    <w:rsid w:val="005E3432"/>
    <w:rsid w:val="005E39D8"/>
    <w:rsid w:val="005E3FD5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29AF"/>
    <w:rsid w:val="006279E3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70FEF"/>
    <w:rsid w:val="0067251C"/>
    <w:rsid w:val="00674D7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7A2B"/>
    <w:rsid w:val="006A0FAF"/>
    <w:rsid w:val="006A1167"/>
    <w:rsid w:val="006A12C7"/>
    <w:rsid w:val="006A32AC"/>
    <w:rsid w:val="006A4F0C"/>
    <w:rsid w:val="006A5BCF"/>
    <w:rsid w:val="006A6855"/>
    <w:rsid w:val="006B0CA7"/>
    <w:rsid w:val="006B2878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B26"/>
    <w:rsid w:val="006F05D7"/>
    <w:rsid w:val="006F290D"/>
    <w:rsid w:val="006F2D95"/>
    <w:rsid w:val="006F79E7"/>
    <w:rsid w:val="007052DC"/>
    <w:rsid w:val="00705DA6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17A8"/>
    <w:rsid w:val="007935FB"/>
    <w:rsid w:val="0079620C"/>
    <w:rsid w:val="007977E9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05A8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37A9C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5554"/>
    <w:rsid w:val="00895659"/>
    <w:rsid w:val="00895AE8"/>
    <w:rsid w:val="00896F32"/>
    <w:rsid w:val="008A0605"/>
    <w:rsid w:val="008A0F7F"/>
    <w:rsid w:val="008A316D"/>
    <w:rsid w:val="008A749C"/>
    <w:rsid w:val="008B0A43"/>
    <w:rsid w:val="008B0AE6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4765"/>
    <w:rsid w:val="008C724B"/>
    <w:rsid w:val="008C77AD"/>
    <w:rsid w:val="008D1AB9"/>
    <w:rsid w:val="008D1BC9"/>
    <w:rsid w:val="008D2E84"/>
    <w:rsid w:val="008D3AFE"/>
    <w:rsid w:val="008D3EF6"/>
    <w:rsid w:val="008D4974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E705B"/>
    <w:rsid w:val="008F09FB"/>
    <w:rsid w:val="008F396F"/>
    <w:rsid w:val="008F7D86"/>
    <w:rsid w:val="008F7FAB"/>
    <w:rsid w:val="00900CD2"/>
    <w:rsid w:val="00902220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D8F"/>
    <w:rsid w:val="00922C38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874D5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6A"/>
    <w:rsid w:val="009A6099"/>
    <w:rsid w:val="009A7CF1"/>
    <w:rsid w:val="009B2733"/>
    <w:rsid w:val="009B518A"/>
    <w:rsid w:val="009B57D5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51A42"/>
    <w:rsid w:val="00A52DBC"/>
    <w:rsid w:val="00A53851"/>
    <w:rsid w:val="00A55813"/>
    <w:rsid w:val="00A578EF"/>
    <w:rsid w:val="00A61C86"/>
    <w:rsid w:val="00A62081"/>
    <w:rsid w:val="00A63639"/>
    <w:rsid w:val="00A63E85"/>
    <w:rsid w:val="00A66337"/>
    <w:rsid w:val="00A66EC2"/>
    <w:rsid w:val="00A70AD7"/>
    <w:rsid w:val="00A714F4"/>
    <w:rsid w:val="00A71538"/>
    <w:rsid w:val="00A73599"/>
    <w:rsid w:val="00A75CE5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5C68"/>
    <w:rsid w:val="00AC7575"/>
    <w:rsid w:val="00AC758E"/>
    <w:rsid w:val="00AC78A4"/>
    <w:rsid w:val="00AD0112"/>
    <w:rsid w:val="00AD0778"/>
    <w:rsid w:val="00AD2EBA"/>
    <w:rsid w:val="00AD4F20"/>
    <w:rsid w:val="00AD52C5"/>
    <w:rsid w:val="00AD59F6"/>
    <w:rsid w:val="00AD6AE4"/>
    <w:rsid w:val="00AD7676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AFB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53D5"/>
    <w:rsid w:val="00BE60C1"/>
    <w:rsid w:val="00BE675F"/>
    <w:rsid w:val="00BE69DA"/>
    <w:rsid w:val="00BF15BD"/>
    <w:rsid w:val="00BF6EB0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415D"/>
    <w:rsid w:val="00C243A7"/>
    <w:rsid w:val="00C2451C"/>
    <w:rsid w:val="00C2459C"/>
    <w:rsid w:val="00C26193"/>
    <w:rsid w:val="00C26B2B"/>
    <w:rsid w:val="00C310CE"/>
    <w:rsid w:val="00C31398"/>
    <w:rsid w:val="00C32240"/>
    <w:rsid w:val="00C3429B"/>
    <w:rsid w:val="00C34D07"/>
    <w:rsid w:val="00C37084"/>
    <w:rsid w:val="00C472D0"/>
    <w:rsid w:val="00C518C2"/>
    <w:rsid w:val="00C51AFB"/>
    <w:rsid w:val="00C52E32"/>
    <w:rsid w:val="00C542C1"/>
    <w:rsid w:val="00C5501C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84082"/>
    <w:rsid w:val="00C8446E"/>
    <w:rsid w:val="00C86A11"/>
    <w:rsid w:val="00C8760F"/>
    <w:rsid w:val="00C87972"/>
    <w:rsid w:val="00C9113D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3A46"/>
    <w:rsid w:val="00CB410C"/>
    <w:rsid w:val="00CC02B7"/>
    <w:rsid w:val="00CC15A8"/>
    <w:rsid w:val="00CC20FA"/>
    <w:rsid w:val="00CC3306"/>
    <w:rsid w:val="00CC34E4"/>
    <w:rsid w:val="00CC4153"/>
    <w:rsid w:val="00CC67E1"/>
    <w:rsid w:val="00CD163F"/>
    <w:rsid w:val="00CD2B8E"/>
    <w:rsid w:val="00CD4BFB"/>
    <w:rsid w:val="00CD4C29"/>
    <w:rsid w:val="00CD6E67"/>
    <w:rsid w:val="00CD7485"/>
    <w:rsid w:val="00CD78CB"/>
    <w:rsid w:val="00CE1131"/>
    <w:rsid w:val="00CE1394"/>
    <w:rsid w:val="00CE1D08"/>
    <w:rsid w:val="00CE1F4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3F77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5813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9AD"/>
    <w:rsid w:val="00D7351C"/>
    <w:rsid w:val="00D7719A"/>
    <w:rsid w:val="00D77C19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E1AAA"/>
    <w:rsid w:val="00DE3A73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593"/>
    <w:rsid w:val="00DF7B40"/>
    <w:rsid w:val="00E06204"/>
    <w:rsid w:val="00E10CFA"/>
    <w:rsid w:val="00E11260"/>
    <w:rsid w:val="00E11C7F"/>
    <w:rsid w:val="00E11EEB"/>
    <w:rsid w:val="00E12A9B"/>
    <w:rsid w:val="00E150BD"/>
    <w:rsid w:val="00E15D71"/>
    <w:rsid w:val="00E15DCE"/>
    <w:rsid w:val="00E16343"/>
    <w:rsid w:val="00E16CA6"/>
    <w:rsid w:val="00E20BF0"/>
    <w:rsid w:val="00E229FA"/>
    <w:rsid w:val="00E22B55"/>
    <w:rsid w:val="00E23E46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A1DF4"/>
    <w:rsid w:val="00EA2669"/>
    <w:rsid w:val="00EA34B3"/>
    <w:rsid w:val="00EA34C4"/>
    <w:rsid w:val="00EA6582"/>
    <w:rsid w:val="00EA6F0B"/>
    <w:rsid w:val="00EB3B8E"/>
    <w:rsid w:val="00EB4DBB"/>
    <w:rsid w:val="00EB6ADA"/>
    <w:rsid w:val="00EB70B4"/>
    <w:rsid w:val="00EC091A"/>
    <w:rsid w:val="00EC4038"/>
    <w:rsid w:val="00EC439F"/>
    <w:rsid w:val="00EC7567"/>
    <w:rsid w:val="00ED0463"/>
    <w:rsid w:val="00ED2D2F"/>
    <w:rsid w:val="00ED6025"/>
    <w:rsid w:val="00ED6B24"/>
    <w:rsid w:val="00ED767D"/>
    <w:rsid w:val="00EE05D6"/>
    <w:rsid w:val="00EE33F4"/>
    <w:rsid w:val="00EE42AE"/>
    <w:rsid w:val="00EE4D72"/>
    <w:rsid w:val="00EE51C5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3221"/>
    <w:rsid w:val="00F34034"/>
    <w:rsid w:val="00F34A19"/>
    <w:rsid w:val="00F34D2A"/>
    <w:rsid w:val="00F37118"/>
    <w:rsid w:val="00F372CD"/>
    <w:rsid w:val="00F403D7"/>
    <w:rsid w:val="00F4105C"/>
    <w:rsid w:val="00F424F9"/>
    <w:rsid w:val="00F43911"/>
    <w:rsid w:val="00F43E8E"/>
    <w:rsid w:val="00F46108"/>
    <w:rsid w:val="00F549AD"/>
    <w:rsid w:val="00F57B12"/>
    <w:rsid w:val="00F60A88"/>
    <w:rsid w:val="00F60DBF"/>
    <w:rsid w:val="00F6139B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1D90"/>
    <w:rsid w:val="00F82057"/>
    <w:rsid w:val="00F82926"/>
    <w:rsid w:val="00F82FA4"/>
    <w:rsid w:val="00F83097"/>
    <w:rsid w:val="00F84F73"/>
    <w:rsid w:val="00F850DF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4AD4"/>
    <w:rsid w:val="00FF1331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6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139B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139B"/>
    <w:rPr>
      <w:b/>
      <w:bCs/>
    </w:rPr>
  </w:style>
  <w:style w:type="character" w:styleId="Zvraznenie">
    <w:name w:val="Emphasis"/>
    <w:basedOn w:val="Predvolenpsmoodseku"/>
    <w:uiPriority w:val="20"/>
    <w:qFormat/>
    <w:rsid w:val="00F6139B"/>
    <w:rPr>
      <w:i/>
      <w:iCs/>
    </w:rPr>
  </w:style>
  <w:style w:type="paragraph" w:styleId="Odsekzoznamu">
    <w:name w:val="List Paragraph"/>
    <w:basedOn w:val="Normlny"/>
    <w:uiPriority w:val="34"/>
    <w:qFormat/>
    <w:rsid w:val="00F6139B"/>
    <w:pPr>
      <w:ind w:left="720"/>
      <w:contextualSpacing/>
    </w:pPr>
  </w:style>
  <w:style w:type="table" w:styleId="Mriekatabuky">
    <w:name w:val="Table Grid"/>
    <w:basedOn w:val="Normlnatabuka"/>
    <w:uiPriority w:val="59"/>
    <w:rsid w:val="00987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7C05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6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139B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139B"/>
    <w:rPr>
      <w:b/>
      <w:bCs/>
    </w:rPr>
  </w:style>
  <w:style w:type="character" w:styleId="Zvraznenie">
    <w:name w:val="Emphasis"/>
    <w:basedOn w:val="Predvolenpsmoodseku"/>
    <w:uiPriority w:val="20"/>
    <w:qFormat/>
    <w:rsid w:val="00F6139B"/>
    <w:rPr>
      <w:i/>
      <w:iCs/>
    </w:rPr>
  </w:style>
  <w:style w:type="paragraph" w:styleId="Odsekzoznamu">
    <w:name w:val="List Paragraph"/>
    <w:basedOn w:val="Normlny"/>
    <w:uiPriority w:val="34"/>
    <w:qFormat/>
    <w:rsid w:val="00F6139B"/>
    <w:pPr>
      <w:ind w:left="720"/>
      <w:contextualSpacing/>
    </w:pPr>
  </w:style>
  <w:style w:type="table" w:styleId="Mriekatabuky">
    <w:name w:val="Table Grid"/>
    <w:basedOn w:val="Normlnatabuka"/>
    <w:uiPriority w:val="59"/>
    <w:rsid w:val="00987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7C05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zs3JM9Yp8n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BCBH78mXA7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B9QLaN0bDS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11</cp:revision>
  <dcterms:created xsi:type="dcterms:W3CDTF">2021-03-28T21:13:00Z</dcterms:created>
  <dcterms:modified xsi:type="dcterms:W3CDTF">2021-04-15T05:59:00Z</dcterms:modified>
</cp:coreProperties>
</file>