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18" w:rsidRPr="00345660" w:rsidRDefault="007A7118" w:rsidP="00EB5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45660">
        <w:rPr>
          <w:rFonts w:ascii="Times New Roman" w:hAnsi="Times New Roman"/>
          <w:b/>
          <w:sz w:val="24"/>
          <w:szCs w:val="24"/>
        </w:rPr>
        <w:t>RAKÚSKO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45660">
        <w:rPr>
          <w:rFonts w:ascii="Times New Roman" w:hAnsi="Times New Roman"/>
          <w:b/>
          <w:i/>
          <w:sz w:val="24"/>
          <w:szCs w:val="24"/>
        </w:rPr>
        <w:t>hlavné mesto:</w:t>
      </w:r>
      <w:r>
        <w:rPr>
          <w:rFonts w:ascii="Times New Roman" w:hAnsi="Times New Roman"/>
          <w:sz w:val="24"/>
          <w:szCs w:val="24"/>
        </w:rPr>
        <w:t xml:space="preserve"> Viedeň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345660">
        <w:rPr>
          <w:rFonts w:ascii="Times New Roman" w:hAnsi="Times New Roman"/>
          <w:b/>
          <w:i/>
          <w:sz w:val="24"/>
          <w:szCs w:val="24"/>
        </w:rPr>
        <w:t>-rozloha</w:t>
      </w:r>
      <w:r>
        <w:rPr>
          <w:rFonts w:ascii="Times New Roman" w:hAnsi="Times New Roman"/>
          <w:sz w:val="24"/>
          <w:szCs w:val="24"/>
        </w:rPr>
        <w:t>: 84 000 km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-počet obyvateľov: 8,1 miliónov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-federatívna republika (parlamentný typ)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F07837">
        <w:rPr>
          <w:rFonts w:ascii="Times New Roman" w:hAnsi="Times New Roman"/>
          <w:b/>
          <w:sz w:val="24"/>
          <w:szCs w:val="24"/>
        </w:rPr>
        <w:t>Povrch:</w:t>
      </w:r>
      <w:r>
        <w:rPr>
          <w:rFonts w:ascii="Times New Roman" w:hAnsi="Times New Roman"/>
          <w:sz w:val="24"/>
          <w:szCs w:val="24"/>
        </w:rPr>
        <w:t xml:space="preserve"> hornatý (Alpy sa na území delia na: severné – vápencové, 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Centrálne – najvyššie (najvyššie sú Vysoké  </w:t>
      </w:r>
    </w:p>
    <w:p w:rsidR="007A7118" w:rsidRDefault="007A7118" w:rsidP="00EB588A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Taury, v ktorých je najvyšší vrch Veľký zvon s nadmorskou výškou okolo 3700 mn.m.)</w:t>
      </w:r>
    </w:p>
    <w:p w:rsidR="007A7118" w:rsidRDefault="007A7118" w:rsidP="00EB588A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Severná časť – je tvorená Rakúskou žulovou plošinou (rozprestiera sa okolo Dunaja)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-na územie zasahuje aj Viedenská kotlina (súčasť Panónskej panvy)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F07837">
        <w:rPr>
          <w:rFonts w:ascii="Times New Roman" w:hAnsi="Times New Roman"/>
          <w:b/>
          <w:sz w:val="24"/>
          <w:szCs w:val="24"/>
        </w:rPr>
        <w:t>Podnebie</w:t>
      </w:r>
      <w:r>
        <w:rPr>
          <w:rFonts w:ascii="Times New Roman" w:hAnsi="Times New Roman"/>
          <w:sz w:val="24"/>
          <w:szCs w:val="24"/>
        </w:rPr>
        <w:t>: mierne, typ prechodný (mení sa s nadmorskou výškou)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F07837">
        <w:rPr>
          <w:rFonts w:ascii="Times New Roman" w:hAnsi="Times New Roman"/>
          <w:b/>
          <w:sz w:val="24"/>
          <w:szCs w:val="24"/>
        </w:rPr>
        <w:t>Vodstvo:</w:t>
      </w:r>
      <w:r>
        <w:rPr>
          <w:rFonts w:ascii="Times New Roman" w:hAnsi="Times New Roman"/>
          <w:sz w:val="24"/>
          <w:szCs w:val="24"/>
        </w:rPr>
        <w:t xml:space="preserve"> veľa riek, majú prudký spád (využitie: vodné elektrárne)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-len malá časť krajiny je odvodňovaná riekou Rýn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-ostatná časť –patrí Dunaju (prítoky: Inn, Lech, Enža ...)</w:t>
      </w:r>
    </w:p>
    <w:p w:rsidR="007A7118" w:rsidRDefault="007A7118" w:rsidP="005E59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-jazerá: Neziderské (pri Maďarskej hranici), Bodamské (hranica s Nemeckom a Švajč.)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EB588A">
        <w:rPr>
          <w:rFonts w:ascii="Times New Roman" w:hAnsi="Times New Roman"/>
          <w:b/>
          <w:sz w:val="24"/>
          <w:szCs w:val="24"/>
        </w:rPr>
        <w:t>Rastlinstvo a živočíšstvo</w:t>
      </w:r>
      <w:r>
        <w:rPr>
          <w:rFonts w:ascii="Times New Roman" w:hAnsi="Times New Roman"/>
          <w:sz w:val="24"/>
          <w:szCs w:val="24"/>
        </w:rPr>
        <w:t>: lesy mierneho pásma</w:t>
      </w:r>
    </w:p>
    <w:p w:rsidR="007A7118" w:rsidRPr="00EB588A" w:rsidRDefault="007A7118" w:rsidP="00EB588A">
      <w:pPr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EB588A">
        <w:rPr>
          <w:rFonts w:ascii="Times New Roman" w:hAnsi="Times New Roman"/>
          <w:b/>
          <w:i/>
          <w:sz w:val="24"/>
          <w:szCs w:val="24"/>
          <w:u w:val="single"/>
        </w:rPr>
        <w:t>Humánnogeografická charakteristika: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F07837">
        <w:rPr>
          <w:rFonts w:ascii="Times New Roman" w:hAnsi="Times New Roman"/>
          <w:b/>
          <w:sz w:val="24"/>
          <w:szCs w:val="24"/>
        </w:rPr>
        <w:t>Obyvateľstvo:</w:t>
      </w:r>
      <w:r>
        <w:rPr>
          <w:rFonts w:ascii="Times New Roman" w:hAnsi="Times New Roman"/>
          <w:sz w:val="24"/>
          <w:szCs w:val="24"/>
        </w:rPr>
        <w:t xml:space="preserve"> Germáni, vysoká urbanizácia, 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-náboženstvo: prevaha rímskokatolíckeho nábož.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-náboženstvo: Viedeň + ďalšie Salzburg, Graz, Innsbruck ...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-úradný jazyk: nemčina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F07837">
        <w:rPr>
          <w:rFonts w:ascii="Times New Roman" w:hAnsi="Times New Roman"/>
          <w:b/>
          <w:sz w:val="24"/>
          <w:szCs w:val="24"/>
        </w:rPr>
        <w:t>Hospodárstvo:</w:t>
      </w:r>
      <w:r>
        <w:rPr>
          <w:rFonts w:ascii="Times New Roman" w:hAnsi="Times New Roman"/>
          <w:sz w:val="24"/>
          <w:szCs w:val="24"/>
        </w:rPr>
        <w:t xml:space="preserve"> vyspelý štát, vysoké HDP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EB588A">
        <w:rPr>
          <w:rFonts w:ascii="Times New Roman" w:hAnsi="Times New Roman"/>
          <w:i/>
          <w:sz w:val="24"/>
          <w:szCs w:val="24"/>
        </w:rPr>
        <w:t>Nerastné suroviny</w:t>
      </w:r>
      <w:r>
        <w:rPr>
          <w:rFonts w:ascii="Times New Roman" w:hAnsi="Times New Roman"/>
          <w:sz w:val="24"/>
          <w:szCs w:val="24"/>
        </w:rPr>
        <w:t>: magnezit, železná ruda, soľ ...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-poľnohospodárstvo: živoč.výroba – chov dobytka + oviec, rastlinná výroba: pestovanie obilnín, </w:t>
      </w:r>
    </w:p>
    <w:p w:rsidR="007A7118" w:rsidRDefault="007A7118" w:rsidP="00EB588A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kŕmovín, zemiakov ..</w:t>
      </w:r>
    </w:p>
    <w:p w:rsidR="007A7118" w:rsidRDefault="007A7118" w:rsidP="00EB588A">
      <w:pPr>
        <w:spacing w:line="240" w:lineRule="auto"/>
        <w:rPr>
          <w:rFonts w:ascii="Times New Roman" w:hAnsi="Times New Roman"/>
          <w:sz w:val="24"/>
          <w:szCs w:val="24"/>
        </w:rPr>
      </w:pPr>
      <w:r w:rsidRPr="00C52736">
        <w:rPr>
          <w:rFonts w:ascii="Times New Roman" w:hAnsi="Times New Roman"/>
          <w:b/>
          <w:sz w:val="24"/>
          <w:szCs w:val="24"/>
        </w:rPr>
        <w:t>Doprava:</w:t>
      </w:r>
      <w:r>
        <w:rPr>
          <w:rFonts w:ascii="Times New Roman" w:hAnsi="Times New Roman"/>
          <w:sz w:val="24"/>
          <w:szCs w:val="24"/>
        </w:rPr>
        <w:t xml:space="preserve"> rozvinuté všetky druhy</w:t>
      </w:r>
    </w:p>
    <w:p w:rsidR="007A7118" w:rsidRDefault="007A7118" w:rsidP="004C323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81D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rakusko slepa mapa" style="width:227.25pt;height:119.25pt;visibility:visible">
            <v:imagedata r:id="rId5" o:title=""/>
          </v:shape>
        </w:pict>
      </w:r>
    </w:p>
    <w:p w:rsidR="007A7118" w:rsidRPr="007E7A1C" w:rsidRDefault="007A7118" w:rsidP="00EB588A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7E7A1C">
        <w:rPr>
          <w:rFonts w:ascii="Times New Roman" w:hAnsi="Times New Roman"/>
          <w:b/>
          <w:color w:val="000000"/>
          <w:sz w:val="28"/>
          <w:szCs w:val="28"/>
          <w:u w:val="single"/>
        </w:rPr>
        <w:t>ŠVAJČIARSKO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E7A1C">
        <w:rPr>
          <w:rFonts w:ascii="Times New Roman" w:hAnsi="Times New Roman"/>
          <w:b/>
          <w:i/>
          <w:color w:val="000000"/>
          <w:sz w:val="24"/>
          <w:szCs w:val="24"/>
        </w:rPr>
        <w:t>-Rozloha</w:t>
      </w:r>
      <w:r>
        <w:rPr>
          <w:rFonts w:ascii="Times New Roman" w:hAnsi="Times New Roman"/>
          <w:color w:val="000000"/>
          <w:sz w:val="24"/>
          <w:szCs w:val="24"/>
        </w:rPr>
        <w:t>: 41 tisíc km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E7A1C">
        <w:rPr>
          <w:rFonts w:ascii="Times New Roman" w:hAnsi="Times New Roman"/>
          <w:b/>
          <w:i/>
          <w:color w:val="000000"/>
          <w:sz w:val="24"/>
          <w:szCs w:val="24"/>
        </w:rPr>
        <w:t>-Počet obyvateľov</w:t>
      </w:r>
      <w:r>
        <w:rPr>
          <w:rFonts w:ascii="Times New Roman" w:hAnsi="Times New Roman"/>
          <w:color w:val="000000"/>
          <w:sz w:val="24"/>
          <w:szCs w:val="24"/>
        </w:rPr>
        <w:t>: 7,1 miliónov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E7A1C">
        <w:rPr>
          <w:rFonts w:ascii="Times New Roman" w:hAnsi="Times New Roman"/>
          <w:b/>
          <w:i/>
          <w:color w:val="000000"/>
          <w:sz w:val="24"/>
          <w:szCs w:val="24"/>
        </w:rPr>
        <w:t>-Hlavné mesto</w:t>
      </w:r>
      <w:r>
        <w:rPr>
          <w:rFonts w:ascii="Times New Roman" w:hAnsi="Times New Roman"/>
          <w:color w:val="000000"/>
          <w:sz w:val="24"/>
          <w:szCs w:val="24"/>
        </w:rPr>
        <w:t>: BERN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-konfederácia – časti Švajčiarska sa volajú kantóny (je ich 26)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Povrch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color w:val="000000"/>
          <w:sz w:val="24"/>
          <w:szCs w:val="24"/>
          <w:u w:val="single"/>
        </w:rPr>
        <w:t>3 časti</w:t>
      </w:r>
      <w:r>
        <w:rPr>
          <w:rFonts w:ascii="Times New Roman" w:hAnsi="Times New Roman"/>
          <w:color w:val="000000"/>
          <w:sz w:val="24"/>
          <w:szCs w:val="24"/>
        </w:rPr>
        <w:t>: a.)Švajčiarska Jura (na hranici s Francúzskom) – vznikla Hercýnskym vrásnením</w:t>
      </w:r>
    </w:p>
    <w:p w:rsidR="007A7118" w:rsidRDefault="007A7118" w:rsidP="00EB588A">
      <w:pPr>
        <w:pStyle w:val="ListParagraph"/>
        <w:spacing w:line="240" w:lineRule="auto"/>
        <w:ind w:left="14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b.)Švajčiarska plošina (v strede krajiny)</w:t>
      </w:r>
    </w:p>
    <w:p w:rsidR="007A7118" w:rsidRDefault="007A7118" w:rsidP="00EB588A">
      <w:pPr>
        <w:pStyle w:val="ListParagraph"/>
        <w:spacing w:line="240" w:lineRule="auto"/>
        <w:ind w:left="1416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sk-SK"/>
        </w:rPr>
        <w:pict>
          <v:shape id="Obrázok 10" o:spid="_x0000_s1026" type="#_x0000_t75" alt="Výsledok vyhľadávania obrázkov pre dopyt švajčiarsko slepa mapa" style="position:absolute;left:0;text-align:left;margin-left:302.5pt;margin-top:33.3pt;width:220pt;height:140.95pt;z-index:-251658240;visibility:visible">
            <v:imagedata r:id="rId6" o:title=""/>
          </v:shape>
        </w:pict>
      </w:r>
      <w:r>
        <w:rPr>
          <w:rFonts w:ascii="Times New Roman" w:hAnsi="Times New Roman"/>
          <w:color w:val="000000"/>
          <w:sz w:val="24"/>
          <w:szCs w:val="24"/>
        </w:rPr>
        <w:t>c.)Alpy – v JV časti a delia sa na severné a južné (hranicou medzi severnými a južnými Alpami na území Švajč. je rieka Róna a Rýn)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Podnebie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Mierne, typ prechodný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Mení sa s nadmorskou výškou</w:t>
      </w:r>
    </w:p>
    <w:p w:rsidR="007A7118" w:rsidRDefault="007A7118" w:rsidP="00EB588A">
      <w:pPr>
        <w:spacing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Vodstvo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color w:val="000000"/>
          <w:sz w:val="24"/>
          <w:szCs w:val="24"/>
          <w:u w:val="single"/>
        </w:rPr>
        <w:t>Rieka Róna</w:t>
      </w:r>
      <w:r>
        <w:rPr>
          <w:rFonts w:ascii="Times New Roman" w:hAnsi="Times New Roman"/>
          <w:color w:val="000000"/>
          <w:sz w:val="24"/>
          <w:szCs w:val="24"/>
        </w:rPr>
        <w:t xml:space="preserve"> – vlieva sa do Stredozemného mora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52D8D">
        <w:rPr>
          <w:rFonts w:ascii="Times New Roman" w:hAnsi="Times New Roman"/>
          <w:color w:val="000000"/>
          <w:sz w:val="24"/>
          <w:szCs w:val="24"/>
          <w:u w:val="single"/>
        </w:rPr>
        <w:t>Rieka Rýn</w:t>
      </w:r>
      <w:r>
        <w:rPr>
          <w:rFonts w:ascii="Times New Roman" w:hAnsi="Times New Roman"/>
          <w:color w:val="000000"/>
          <w:sz w:val="24"/>
          <w:szCs w:val="24"/>
        </w:rPr>
        <w:t xml:space="preserve"> – vlieva sa do Severného mora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Krajina má aj veľa jazier: známe je Ženevské jazero</w:t>
      </w:r>
    </w:p>
    <w:p w:rsidR="007A7118" w:rsidRPr="00EB588A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EB588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Humánnogeografická charakteristika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32AF9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Obyvateľstvo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32AF9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Národy </w:t>
      </w:r>
      <w:r>
        <w:rPr>
          <w:rFonts w:ascii="Times New Roman" w:hAnsi="Times New Roman"/>
          <w:color w:val="000000"/>
          <w:sz w:val="24"/>
          <w:szCs w:val="24"/>
        </w:rPr>
        <w:t>: Nemci, Francúzi, Taliani = Retorománi</w:t>
      </w:r>
    </w:p>
    <w:p w:rsidR="007A7118" w:rsidRDefault="007A7118" w:rsidP="005E59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59C8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Sídla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7A7118" w:rsidRPr="005E59C8" w:rsidRDefault="007A7118" w:rsidP="005E59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59C8">
        <w:rPr>
          <w:rFonts w:ascii="Times New Roman" w:hAnsi="Times New Roman"/>
          <w:color w:val="000000"/>
          <w:sz w:val="24"/>
          <w:szCs w:val="24"/>
        </w:rPr>
        <w:t>Vysoký stupeň urbanizácie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Veľké mestá: Bern, Zurrich, Ženeva ...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32AF9">
        <w:rPr>
          <w:rFonts w:ascii="Times New Roman" w:hAnsi="Times New Roman"/>
          <w:b/>
          <w:color w:val="000000"/>
          <w:sz w:val="24"/>
          <w:szCs w:val="24"/>
          <w:bdr w:val="single" w:sz="4" w:space="0" w:color="auto"/>
        </w:rPr>
        <w:t>Hospodárstvo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Vyspelý štát ( vysoké HDP)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32AF9">
        <w:rPr>
          <w:rFonts w:ascii="Times New Roman" w:hAnsi="Times New Roman"/>
          <w:b/>
          <w:color w:val="000000"/>
          <w:sz w:val="24"/>
          <w:szCs w:val="24"/>
        </w:rPr>
        <w:t>Nerastné suroviny</w:t>
      </w:r>
      <w:r>
        <w:rPr>
          <w:rFonts w:ascii="Times New Roman" w:hAnsi="Times New Roman"/>
          <w:color w:val="000000"/>
          <w:sz w:val="24"/>
          <w:szCs w:val="24"/>
        </w:rPr>
        <w:t>: málo</w:t>
      </w:r>
    </w:p>
    <w:p w:rsidR="007A7118" w:rsidRDefault="007A7118" w:rsidP="00EB5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32AF9">
        <w:rPr>
          <w:rFonts w:ascii="Times New Roman" w:hAnsi="Times New Roman"/>
          <w:b/>
          <w:color w:val="000000"/>
          <w:sz w:val="24"/>
          <w:szCs w:val="24"/>
        </w:rPr>
        <w:t>Priemysel:</w:t>
      </w:r>
      <w:r>
        <w:rPr>
          <w:rFonts w:ascii="Times New Roman" w:hAnsi="Times New Roman"/>
          <w:color w:val="000000"/>
          <w:sz w:val="24"/>
          <w:szCs w:val="24"/>
        </w:rPr>
        <w:t xml:space="preserve"> rozvinutý je ten, ktorý je nenáročný na nerastné suroviny ale náročný na kvalifikovanú pracovnú silu (výroba hodiniek, strojársky p., farmaceuticky p. ...)</w:t>
      </w:r>
    </w:p>
    <w:p w:rsidR="007A7118" w:rsidRPr="007606CC" w:rsidRDefault="007A7118" w:rsidP="00EB588A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7606CC">
        <w:rPr>
          <w:rFonts w:ascii="Times New Roman" w:hAnsi="Times New Roman"/>
          <w:b/>
          <w:color w:val="000000"/>
          <w:sz w:val="28"/>
          <w:szCs w:val="28"/>
          <w:u w:val="single"/>
        </w:rPr>
        <w:t>LICHTENŠTAJNSKO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C65441">
        <w:rPr>
          <w:rFonts w:ascii="Times New Roman" w:hAnsi="Times New Roman"/>
          <w:b/>
          <w:color w:val="000000"/>
          <w:sz w:val="24"/>
          <w:szCs w:val="24"/>
          <w:u w:val="single"/>
        </w:rPr>
        <w:t>-rozloha</w:t>
      </w:r>
      <w:r>
        <w:rPr>
          <w:rFonts w:ascii="Times New Roman" w:hAnsi="Times New Roman"/>
          <w:color w:val="000000"/>
          <w:sz w:val="24"/>
          <w:szCs w:val="24"/>
        </w:rPr>
        <w:t>: 160 km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Pr="00C65441">
        <w:rPr>
          <w:rFonts w:ascii="Times New Roman" w:hAnsi="Times New Roman"/>
          <w:b/>
          <w:color w:val="000000"/>
          <w:sz w:val="24"/>
          <w:szCs w:val="24"/>
          <w:u w:val="single"/>
        </w:rPr>
        <w:t>počet obyv</w:t>
      </w:r>
      <w:r>
        <w:rPr>
          <w:rFonts w:ascii="Times New Roman" w:hAnsi="Times New Roman"/>
          <w:color w:val="000000"/>
          <w:sz w:val="24"/>
          <w:szCs w:val="24"/>
        </w:rPr>
        <w:t xml:space="preserve">.: 30 000 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C65441">
        <w:rPr>
          <w:rFonts w:ascii="Times New Roman" w:hAnsi="Times New Roman"/>
          <w:b/>
          <w:color w:val="000000"/>
          <w:sz w:val="24"/>
          <w:szCs w:val="24"/>
          <w:u w:val="single"/>
        </w:rPr>
        <w:t>-hlavné mesto</w:t>
      </w:r>
      <w:r>
        <w:rPr>
          <w:rFonts w:ascii="Times New Roman" w:hAnsi="Times New Roman"/>
          <w:color w:val="000000"/>
          <w:sz w:val="24"/>
          <w:szCs w:val="24"/>
        </w:rPr>
        <w:t>: Vadúz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C65441">
        <w:rPr>
          <w:rFonts w:ascii="Times New Roman" w:hAnsi="Times New Roman"/>
          <w:b/>
          <w:color w:val="000000"/>
          <w:sz w:val="24"/>
          <w:szCs w:val="24"/>
          <w:u w:val="single"/>
        </w:rPr>
        <w:t>-štátne zriadenie</w:t>
      </w:r>
      <w:r>
        <w:rPr>
          <w:rFonts w:ascii="Times New Roman" w:hAnsi="Times New Roman"/>
          <w:color w:val="000000"/>
          <w:sz w:val="24"/>
          <w:szCs w:val="24"/>
        </w:rPr>
        <w:t>: monarchia – vládne kniežatstvo</w:t>
      </w:r>
    </w:p>
    <w:p w:rsidR="007A7118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-krajine žije z cestovného ruchu!</w:t>
      </w:r>
    </w:p>
    <w:p w:rsidR="007A7118" w:rsidRPr="007E7A1C" w:rsidRDefault="007A7118" w:rsidP="00EB588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krajina známa výrobou umelých chrupov </w:t>
      </w:r>
      <w:r w:rsidRPr="007E7A1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A7118" w:rsidRPr="009647AC" w:rsidRDefault="007A7118" w:rsidP="00EB588A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9647A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A7118" w:rsidRDefault="007A7118" w:rsidP="003D7EC8">
      <w:pPr>
        <w:rPr>
          <w:rFonts w:ascii="Times New Roman" w:hAnsi="Times New Roman"/>
          <w:sz w:val="24"/>
          <w:szCs w:val="24"/>
        </w:rPr>
      </w:pPr>
    </w:p>
    <w:p w:rsidR="007A7118" w:rsidRPr="005E2C37" w:rsidRDefault="007A7118" w:rsidP="003D7EC8">
      <w:pPr>
        <w:rPr>
          <w:rFonts w:ascii="Times New Roman" w:hAnsi="Times New Roman"/>
          <w:sz w:val="24"/>
          <w:szCs w:val="24"/>
        </w:rPr>
      </w:pPr>
    </w:p>
    <w:sectPr w:rsidR="007A7118" w:rsidRPr="005E2C37" w:rsidSect="00345660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82020"/>
    <w:multiLevelType w:val="hybridMultilevel"/>
    <w:tmpl w:val="5CA6ADDE"/>
    <w:lvl w:ilvl="0" w:tplc="E3B8C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2C37"/>
    <w:rsid w:val="001B5943"/>
    <w:rsid w:val="00281DC8"/>
    <w:rsid w:val="002924BA"/>
    <w:rsid w:val="00312B23"/>
    <w:rsid w:val="00345660"/>
    <w:rsid w:val="00390408"/>
    <w:rsid w:val="003D7EC8"/>
    <w:rsid w:val="00452D8D"/>
    <w:rsid w:val="004C3232"/>
    <w:rsid w:val="005558FF"/>
    <w:rsid w:val="0057505B"/>
    <w:rsid w:val="005A5248"/>
    <w:rsid w:val="005E2C37"/>
    <w:rsid w:val="005E59C8"/>
    <w:rsid w:val="00716079"/>
    <w:rsid w:val="007351AB"/>
    <w:rsid w:val="007606CC"/>
    <w:rsid w:val="007A7118"/>
    <w:rsid w:val="007E7A1C"/>
    <w:rsid w:val="007F57E6"/>
    <w:rsid w:val="0087079C"/>
    <w:rsid w:val="009647AC"/>
    <w:rsid w:val="00B32AF9"/>
    <w:rsid w:val="00C21200"/>
    <w:rsid w:val="00C52736"/>
    <w:rsid w:val="00C65441"/>
    <w:rsid w:val="00E2610F"/>
    <w:rsid w:val="00EB588A"/>
    <w:rsid w:val="00F07837"/>
    <w:rsid w:val="00F9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5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3</Pages>
  <Words>378</Words>
  <Characters>2159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5</cp:revision>
  <cp:lastPrinted>2001-12-31T23:29:00Z</cp:lastPrinted>
  <dcterms:created xsi:type="dcterms:W3CDTF">2017-11-19T08:44:00Z</dcterms:created>
  <dcterms:modified xsi:type="dcterms:W3CDTF">2001-12-31T23:33:00Z</dcterms:modified>
</cp:coreProperties>
</file>