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467"/>
        <w:gridCol w:w="1467"/>
        <w:gridCol w:w="733"/>
        <w:gridCol w:w="734"/>
        <w:gridCol w:w="1467"/>
        <w:gridCol w:w="1467"/>
      </w:tblGrid>
      <w:tr w:rsidR="002A14C2" w:rsidRPr="002B7720" w14:paraId="516D38F9" w14:textId="77777777" w:rsidTr="007C3789">
        <w:tc>
          <w:tcPr>
            <w:tcW w:w="7335" w:type="dxa"/>
            <w:gridSpan w:val="6"/>
          </w:tcPr>
          <w:p w14:paraId="52926DE8" w14:textId="77777777" w:rsidR="002A14C2" w:rsidRPr="002B7720" w:rsidRDefault="002A14C2">
            <w:pPr>
              <w:rPr>
                <w:b/>
                <w:sz w:val="28"/>
              </w:rPr>
            </w:pPr>
            <w:r w:rsidRPr="002B7720">
              <w:rPr>
                <w:b/>
                <w:sz w:val="28"/>
              </w:rPr>
              <w:t>RIEKA:</w:t>
            </w:r>
          </w:p>
          <w:p w14:paraId="568F4595" w14:textId="77777777" w:rsidR="002A14C2" w:rsidRPr="002B7720" w:rsidRDefault="002A14C2">
            <w:pPr>
              <w:rPr>
                <w:b/>
                <w:sz w:val="28"/>
              </w:rPr>
            </w:pPr>
          </w:p>
        </w:tc>
      </w:tr>
      <w:tr w:rsidR="002A14C2" w:rsidRPr="002B7720" w14:paraId="45102639" w14:textId="77777777" w:rsidTr="002A14C2">
        <w:tc>
          <w:tcPr>
            <w:tcW w:w="3667" w:type="dxa"/>
            <w:gridSpan w:val="3"/>
          </w:tcPr>
          <w:p w14:paraId="662F8C1C" w14:textId="77777777" w:rsidR="002A14C2" w:rsidRPr="002B7720" w:rsidRDefault="002B7720" w:rsidP="002B772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prameň:</w:t>
            </w:r>
          </w:p>
        </w:tc>
        <w:tc>
          <w:tcPr>
            <w:tcW w:w="3668" w:type="dxa"/>
            <w:gridSpan w:val="3"/>
          </w:tcPr>
          <w:p w14:paraId="491EFE57" w14:textId="77777777" w:rsidR="002A14C2" w:rsidRPr="002B7720" w:rsidRDefault="002B7720" w:rsidP="002B772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ústie:</w:t>
            </w:r>
          </w:p>
        </w:tc>
      </w:tr>
      <w:tr w:rsidR="002A14C2" w:rsidRPr="002B7720" w14:paraId="7D6ED5E6" w14:textId="77777777" w:rsidTr="002A14C2">
        <w:tc>
          <w:tcPr>
            <w:tcW w:w="3667" w:type="dxa"/>
            <w:gridSpan w:val="3"/>
          </w:tcPr>
          <w:p w14:paraId="179731A6" w14:textId="77777777" w:rsidR="002A14C2" w:rsidRDefault="002A14C2" w:rsidP="002B7720">
            <w:pPr>
              <w:jc w:val="center"/>
              <w:rPr>
                <w:sz w:val="24"/>
              </w:rPr>
            </w:pPr>
          </w:p>
          <w:p w14:paraId="1E587816" w14:textId="77777777" w:rsidR="002B7720" w:rsidRPr="002B7720" w:rsidRDefault="002B7720" w:rsidP="002B7720">
            <w:pPr>
              <w:jc w:val="center"/>
              <w:rPr>
                <w:sz w:val="24"/>
              </w:rPr>
            </w:pPr>
          </w:p>
        </w:tc>
        <w:tc>
          <w:tcPr>
            <w:tcW w:w="3668" w:type="dxa"/>
            <w:gridSpan w:val="3"/>
          </w:tcPr>
          <w:p w14:paraId="4303A21C" w14:textId="77777777" w:rsidR="002A14C2" w:rsidRPr="002B7720" w:rsidRDefault="002A14C2" w:rsidP="002B7720">
            <w:pPr>
              <w:jc w:val="center"/>
              <w:rPr>
                <w:sz w:val="24"/>
              </w:rPr>
            </w:pPr>
          </w:p>
        </w:tc>
      </w:tr>
      <w:tr w:rsidR="002A14C2" w:rsidRPr="002B7720" w14:paraId="606E95EF" w14:textId="77777777" w:rsidTr="002A14C2">
        <w:tc>
          <w:tcPr>
            <w:tcW w:w="3667" w:type="dxa"/>
            <w:gridSpan w:val="3"/>
          </w:tcPr>
          <w:p w14:paraId="2010CE92" w14:textId="77777777" w:rsidR="002A14C2" w:rsidRPr="002B7720" w:rsidRDefault="002B7720" w:rsidP="002B7720">
            <w:pPr>
              <w:jc w:val="center"/>
              <w:rPr>
                <w:sz w:val="24"/>
              </w:rPr>
            </w:pPr>
            <w:r>
              <w:rPr>
                <w:noProof/>
                <w:sz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458DC70" wp14:editId="200D9EA3">
                      <wp:simplePos x="0" y="0"/>
                      <wp:positionH relativeFrom="column">
                        <wp:posOffset>1490345</wp:posOffset>
                      </wp:positionH>
                      <wp:positionV relativeFrom="paragraph">
                        <wp:posOffset>6350</wp:posOffset>
                      </wp:positionV>
                      <wp:extent cx="0" cy="142875"/>
                      <wp:effectExtent l="76200" t="38100" r="57150" b="9525"/>
                      <wp:wrapNone/>
                      <wp:docPr id="11" name="Rovná spojovacia šípk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428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425481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Rovná spojovacia šípka 11" o:spid="_x0000_s1026" type="#_x0000_t32" style="position:absolute;margin-left:117.35pt;margin-top:.5pt;width:0;height:11.2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24"/>
              </w:rPr>
              <w:t xml:space="preserve">pohorie </w:t>
            </w:r>
          </w:p>
        </w:tc>
        <w:tc>
          <w:tcPr>
            <w:tcW w:w="3668" w:type="dxa"/>
            <w:gridSpan w:val="3"/>
          </w:tcPr>
          <w:p w14:paraId="3FD16DD0" w14:textId="77777777" w:rsidR="002A14C2" w:rsidRPr="002B7720" w:rsidRDefault="002A14C2" w:rsidP="002B7720">
            <w:pPr>
              <w:jc w:val="center"/>
              <w:rPr>
                <w:sz w:val="24"/>
              </w:rPr>
            </w:pPr>
            <w:r w:rsidRPr="002B7720">
              <w:rPr>
                <w:sz w:val="24"/>
              </w:rPr>
              <w:t>more (jazero)</w:t>
            </w:r>
          </w:p>
        </w:tc>
      </w:tr>
      <w:tr w:rsidR="002A14C2" w:rsidRPr="002B7720" w14:paraId="124C64B4" w14:textId="77777777" w:rsidTr="002B7720">
        <w:tc>
          <w:tcPr>
            <w:tcW w:w="7335" w:type="dxa"/>
            <w:gridSpan w:val="6"/>
            <w:vAlign w:val="bottom"/>
          </w:tcPr>
          <w:p w14:paraId="0D7AD5B5" w14:textId="77777777" w:rsidR="002A14C2" w:rsidRDefault="002A14C2" w:rsidP="002B7720">
            <w:pPr>
              <w:rPr>
                <w:sz w:val="24"/>
              </w:rPr>
            </w:pPr>
            <w:r w:rsidRPr="002B7720">
              <w:rPr>
                <w:b/>
                <w:sz w:val="24"/>
              </w:rPr>
              <w:t>dĺžka vodného toku:</w:t>
            </w:r>
            <w:r w:rsidR="002B7720">
              <w:rPr>
                <w:sz w:val="24"/>
              </w:rPr>
              <w:t xml:space="preserve">                             km</w:t>
            </w:r>
          </w:p>
          <w:p w14:paraId="3C65391A" w14:textId="77777777" w:rsidR="002B7720" w:rsidRPr="002B7720" w:rsidRDefault="002B7720" w:rsidP="002B7720">
            <w:pPr>
              <w:rPr>
                <w:sz w:val="24"/>
              </w:rPr>
            </w:pPr>
          </w:p>
        </w:tc>
      </w:tr>
      <w:tr w:rsidR="002B7720" w:rsidRPr="002B7720" w14:paraId="3BF6B5EF" w14:textId="77777777" w:rsidTr="004017AD">
        <w:tc>
          <w:tcPr>
            <w:tcW w:w="7335" w:type="dxa"/>
            <w:gridSpan w:val="6"/>
          </w:tcPr>
          <w:p w14:paraId="17C00118" w14:textId="77777777" w:rsidR="002B7720" w:rsidRPr="002B7720" w:rsidRDefault="002B7720">
            <w:pPr>
              <w:rPr>
                <w:sz w:val="24"/>
              </w:rPr>
            </w:pPr>
            <w:r w:rsidRPr="002B7720">
              <w:rPr>
                <w:b/>
                <w:sz w:val="24"/>
              </w:rPr>
              <w:t>významné prítoky</w:t>
            </w:r>
            <w:r w:rsidR="00B57E21">
              <w:rPr>
                <w:b/>
                <w:sz w:val="24"/>
              </w:rPr>
              <w:t xml:space="preserve"> </w:t>
            </w:r>
            <w:r w:rsidR="00B57E21" w:rsidRPr="00B57E21">
              <w:rPr>
                <w:sz w:val="24"/>
              </w:rPr>
              <w:t>(Ľ – ľavostranné, P – pravostranné)</w:t>
            </w:r>
            <w:r w:rsidRPr="00B57E21">
              <w:rPr>
                <w:sz w:val="24"/>
              </w:rPr>
              <w:t>:</w:t>
            </w:r>
          </w:p>
        </w:tc>
      </w:tr>
      <w:tr w:rsidR="002B7720" w:rsidRPr="002B7720" w14:paraId="4E9BCFE3" w14:textId="77777777" w:rsidTr="00CB011F">
        <w:tc>
          <w:tcPr>
            <w:tcW w:w="1467" w:type="dxa"/>
          </w:tcPr>
          <w:p w14:paraId="02AE5EDB" w14:textId="77777777" w:rsidR="002B7720" w:rsidRDefault="002B7720">
            <w:pPr>
              <w:rPr>
                <w:sz w:val="24"/>
              </w:rPr>
            </w:pPr>
          </w:p>
        </w:tc>
        <w:tc>
          <w:tcPr>
            <w:tcW w:w="1467" w:type="dxa"/>
          </w:tcPr>
          <w:p w14:paraId="7679A08B" w14:textId="77777777" w:rsidR="002B7720" w:rsidRPr="002B7720" w:rsidRDefault="002B7720">
            <w:pPr>
              <w:rPr>
                <w:sz w:val="24"/>
              </w:rPr>
            </w:pPr>
          </w:p>
        </w:tc>
        <w:tc>
          <w:tcPr>
            <w:tcW w:w="1467" w:type="dxa"/>
            <w:gridSpan w:val="2"/>
          </w:tcPr>
          <w:p w14:paraId="3310DC0D" w14:textId="77777777" w:rsidR="002B7720" w:rsidRPr="002B7720" w:rsidRDefault="002B7720">
            <w:pPr>
              <w:rPr>
                <w:sz w:val="24"/>
              </w:rPr>
            </w:pPr>
          </w:p>
        </w:tc>
        <w:tc>
          <w:tcPr>
            <w:tcW w:w="1467" w:type="dxa"/>
          </w:tcPr>
          <w:p w14:paraId="28D6AA54" w14:textId="77777777" w:rsidR="002B7720" w:rsidRPr="002B7720" w:rsidRDefault="002B7720">
            <w:pPr>
              <w:rPr>
                <w:sz w:val="24"/>
              </w:rPr>
            </w:pPr>
          </w:p>
        </w:tc>
        <w:tc>
          <w:tcPr>
            <w:tcW w:w="1467" w:type="dxa"/>
          </w:tcPr>
          <w:p w14:paraId="4E51168E" w14:textId="77777777" w:rsidR="002B7720" w:rsidRDefault="002B7720">
            <w:pPr>
              <w:rPr>
                <w:sz w:val="24"/>
              </w:rPr>
            </w:pPr>
          </w:p>
          <w:p w14:paraId="17DB2EB7" w14:textId="77777777" w:rsidR="002B7720" w:rsidRPr="002B7720" w:rsidRDefault="002B7720">
            <w:pPr>
              <w:rPr>
                <w:sz w:val="24"/>
              </w:rPr>
            </w:pPr>
          </w:p>
        </w:tc>
      </w:tr>
      <w:tr w:rsidR="002A14C2" w:rsidRPr="002B7720" w14:paraId="21A8EA18" w14:textId="77777777" w:rsidTr="00821FA6">
        <w:tc>
          <w:tcPr>
            <w:tcW w:w="7335" w:type="dxa"/>
            <w:gridSpan w:val="6"/>
          </w:tcPr>
          <w:p w14:paraId="4A831427" w14:textId="77777777" w:rsidR="002A14C2" w:rsidRPr="002B7720" w:rsidRDefault="002B7720">
            <w:pPr>
              <w:rPr>
                <w:b/>
                <w:sz w:val="24"/>
              </w:rPr>
            </w:pPr>
            <w:r w:rsidRPr="002B7720">
              <w:rPr>
                <w:b/>
                <w:sz w:val="24"/>
              </w:rPr>
              <w:t>t</w:t>
            </w:r>
            <w:r w:rsidR="002A14C2" w:rsidRPr="002B7720">
              <w:rPr>
                <w:b/>
                <w:sz w:val="24"/>
              </w:rPr>
              <w:t>ečie cez štáty</w:t>
            </w:r>
            <w:r w:rsidR="00B57E21" w:rsidRPr="00B57E21">
              <w:rPr>
                <w:sz w:val="24"/>
              </w:rPr>
              <w:t xml:space="preserve"> (nakresli vlajku a pod ňu napíš názov štátu)</w:t>
            </w:r>
            <w:r w:rsidR="002A14C2" w:rsidRPr="00B57E21">
              <w:rPr>
                <w:sz w:val="24"/>
              </w:rPr>
              <w:t xml:space="preserve">: </w:t>
            </w:r>
          </w:p>
        </w:tc>
      </w:tr>
      <w:tr w:rsidR="002A14C2" w:rsidRPr="002B7720" w14:paraId="4BDE71D4" w14:textId="77777777" w:rsidTr="00105ED4">
        <w:tc>
          <w:tcPr>
            <w:tcW w:w="1467" w:type="dxa"/>
          </w:tcPr>
          <w:p w14:paraId="682970F6" w14:textId="77777777" w:rsidR="002A14C2" w:rsidRDefault="002A14C2">
            <w:pPr>
              <w:rPr>
                <w:sz w:val="24"/>
              </w:rPr>
            </w:pPr>
          </w:p>
          <w:p w14:paraId="18DF69D5" w14:textId="77777777" w:rsidR="002B7720" w:rsidRDefault="002B7720">
            <w:pPr>
              <w:rPr>
                <w:sz w:val="24"/>
              </w:rPr>
            </w:pPr>
          </w:p>
          <w:p w14:paraId="4DEBC966" w14:textId="77777777" w:rsidR="002B7720" w:rsidRPr="002B7720" w:rsidRDefault="002B7720">
            <w:pPr>
              <w:rPr>
                <w:sz w:val="24"/>
              </w:rPr>
            </w:pPr>
          </w:p>
        </w:tc>
        <w:tc>
          <w:tcPr>
            <w:tcW w:w="1467" w:type="dxa"/>
          </w:tcPr>
          <w:p w14:paraId="699A30A8" w14:textId="77777777" w:rsidR="002A14C2" w:rsidRPr="002B7720" w:rsidRDefault="002A14C2">
            <w:pPr>
              <w:rPr>
                <w:sz w:val="24"/>
              </w:rPr>
            </w:pPr>
          </w:p>
        </w:tc>
        <w:tc>
          <w:tcPr>
            <w:tcW w:w="1467" w:type="dxa"/>
            <w:gridSpan w:val="2"/>
          </w:tcPr>
          <w:p w14:paraId="5B499EBB" w14:textId="77777777" w:rsidR="002A14C2" w:rsidRPr="002B7720" w:rsidRDefault="002A14C2">
            <w:pPr>
              <w:rPr>
                <w:sz w:val="24"/>
              </w:rPr>
            </w:pPr>
          </w:p>
        </w:tc>
        <w:tc>
          <w:tcPr>
            <w:tcW w:w="1467" w:type="dxa"/>
          </w:tcPr>
          <w:p w14:paraId="325B55E2" w14:textId="77777777" w:rsidR="002A14C2" w:rsidRPr="002B7720" w:rsidRDefault="002A14C2">
            <w:pPr>
              <w:rPr>
                <w:sz w:val="24"/>
              </w:rPr>
            </w:pPr>
          </w:p>
        </w:tc>
        <w:tc>
          <w:tcPr>
            <w:tcW w:w="1467" w:type="dxa"/>
          </w:tcPr>
          <w:p w14:paraId="74FA92CB" w14:textId="77777777" w:rsidR="002A14C2" w:rsidRPr="002B7720" w:rsidRDefault="002A14C2">
            <w:pPr>
              <w:rPr>
                <w:sz w:val="24"/>
              </w:rPr>
            </w:pPr>
          </w:p>
        </w:tc>
      </w:tr>
      <w:tr w:rsidR="002A14C2" w:rsidRPr="002B7720" w14:paraId="4E2BB47B" w14:textId="77777777" w:rsidTr="00105ED4">
        <w:tc>
          <w:tcPr>
            <w:tcW w:w="1467" w:type="dxa"/>
          </w:tcPr>
          <w:p w14:paraId="2FC1A410" w14:textId="77777777" w:rsidR="002A14C2" w:rsidRPr="002B7720" w:rsidRDefault="002A14C2">
            <w:pPr>
              <w:rPr>
                <w:sz w:val="24"/>
              </w:rPr>
            </w:pPr>
          </w:p>
        </w:tc>
        <w:tc>
          <w:tcPr>
            <w:tcW w:w="1467" w:type="dxa"/>
          </w:tcPr>
          <w:p w14:paraId="32BFCFAE" w14:textId="77777777" w:rsidR="002A14C2" w:rsidRPr="002B7720" w:rsidRDefault="002A14C2">
            <w:pPr>
              <w:rPr>
                <w:sz w:val="24"/>
              </w:rPr>
            </w:pPr>
          </w:p>
        </w:tc>
        <w:tc>
          <w:tcPr>
            <w:tcW w:w="1467" w:type="dxa"/>
            <w:gridSpan w:val="2"/>
          </w:tcPr>
          <w:p w14:paraId="038F2633" w14:textId="77777777" w:rsidR="002A14C2" w:rsidRPr="002B7720" w:rsidRDefault="002A14C2">
            <w:pPr>
              <w:rPr>
                <w:sz w:val="24"/>
              </w:rPr>
            </w:pPr>
          </w:p>
        </w:tc>
        <w:tc>
          <w:tcPr>
            <w:tcW w:w="1467" w:type="dxa"/>
          </w:tcPr>
          <w:p w14:paraId="25B919CB" w14:textId="77777777" w:rsidR="002A14C2" w:rsidRPr="002B7720" w:rsidRDefault="002A14C2">
            <w:pPr>
              <w:rPr>
                <w:sz w:val="24"/>
              </w:rPr>
            </w:pPr>
          </w:p>
        </w:tc>
        <w:tc>
          <w:tcPr>
            <w:tcW w:w="1467" w:type="dxa"/>
          </w:tcPr>
          <w:p w14:paraId="491F3B1D" w14:textId="77777777" w:rsidR="002A14C2" w:rsidRPr="002B7720" w:rsidRDefault="002A14C2">
            <w:pPr>
              <w:rPr>
                <w:sz w:val="24"/>
              </w:rPr>
            </w:pPr>
          </w:p>
        </w:tc>
      </w:tr>
      <w:tr w:rsidR="002A14C2" w:rsidRPr="002B7720" w14:paraId="54D67202" w14:textId="77777777" w:rsidTr="00105ED4">
        <w:tc>
          <w:tcPr>
            <w:tcW w:w="1467" w:type="dxa"/>
          </w:tcPr>
          <w:p w14:paraId="7DB7B091" w14:textId="77777777" w:rsidR="002A14C2" w:rsidRDefault="002A14C2">
            <w:pPr>
              <w:rPr>
                <w:sz w:val="24"/>
              </w:rPr>
            </w:pPr>
          </w:p>
          <w:p w14:paraId="0AFD9B5F" w14:textId="77777777" w:rsidR="002B7720" w:rsidRDefault="002B7720">
            <w:pPr>
              <w:rPr>
                <w:sz w:val="24"/>
              </w:rPr>
            </w:pPr>
          </w:p>
          <w:p w14:paraId="3E3E462E" w14:textId="77777777" w:rsidR="002B7720" w:rsidRPr="002B7720" w:rsidRDefault="002B7720">
            <w:pPr>
              <w:rPr>
                <w:sz w:val="24"/>
              </w:rPr>
            </w:pPr>
          </w:p>
        </w:tc>
        <w:tc>
          <w:tcPr>
            <w:tcW w:w="1467" w:type="dxa"/>
          </w:tcPr>
          <w:p w14:paraId="7617352A" w14:textId="77777777" w:rsidR="002A14C2" w:rsidRPr="002B7720" w:rsidRDefault="002A14C2">
            <w:pPr>
              <w:rPr>
                <w:sz w:val="24"/>
              </w:rPr>
            </w:pPr>
          </w:p>
        </w:tc>
        <w:tc>
          <w:tcPr>
            <w:tcW w:w="1467" w:type="dxa"/>
            <w:gridSpan w:val="2"/>
          </w:tcPr>
          <w:p w14:paraId="735F8005" w14:textId="77777777" w:rsidR="002A14C2" w:rsidRPr="002B7720" w:rsidRDefault="002A14C2">
            <w:pPr>
              <w:rPr>
                <w:sz w:val="24"/>
              </w:rPr>
            </w:pPr>
          </w:p>
        </w:tc>
        <w:tc>
          <w:tcPr>
            <w:tcW w:w="1467" w:type="dxa"/>
          </w:tcPr>
          <w:p w14:paraId="31BF3215" w14:textId="77777777" w:rsidR="002A14C2" w:rsidRPr="002B7720" w:rsidRDefault="002A14C2">
            <w:pPr>
              <w:rPr>
                <w:sz w:val="24"/>
              </w:rPr>
            </w:pPr>
          </w:p>
        </w:tc>
        <w:tc>
          <w:tcPr>
            <w:tcW w:w="1467" w:type="dxa"/>
          </w:tcPr>
          <w:p w14:paraId="0EF1299F" w14:textId="77777777" w:rsidR="002A14C2" w:rsidRPr="002B7720" w:rsidRDefault="002B7720">
            <w:pPr>
              <w:rPr>
                <w:sz w:val="14"/>
              </w:rPr>
            </w:pPr>
            <w:r w:rsidRPr="002B7720">
              <w:rPr>
                <w:color w:val="808080" w:themeColor="background1" w:themeShade="80"/>
                <w:sz w:val="14"/>
              </w:rPr>
              <w:t>vlajka</w:t>
            </w:r>
          </w:p>
        </w:tc>
      </w:tr>
      <w:tr w:rsidR="002A14C2" w:rsidRPr="002B7720" w14:paraId="09A3F619" w14:textId="77777777" w:rsidTr="00105ED4">
        <w:tc>
          <w:tcPr>
            <w:tcW w:w="1467" w:type="dxa"/>
          </w:tcPr>
          <w:p w14:paraId="41E087E0" w14:textId="77777777" w:rsidR="002A14C2" w:rsidRPr="002B7720" w:rsidRDefault="002A14C2">
            <w:pPr>
              <w:rPr>
                <w:sz w:val="24"/>
              </w:rPr>
            </w:pPr>
          </w:p>
        </w:tc>
        <w:tc>
          <w:tcPr>
            <w:tcW w:w="1467" w:type="dxa"/>
          </w:tcPr>
          <w:p w14:paraId="5DC96B59" w14:textId="77777777" w:rsidR="002A14C2" w:rsidRPr="002B7720" w:rsidRDefault="002A14C2">
            <w:pPr>
              <w:rPr>
                <w:sz w:val="24"/>
              </w:rPr>
            </w:pPr>
          </w:p>
        </w:tc>
        <w:tc>
          <w:tcPr>
            <w:tcW w:w="1467" w:type="dxa"/>
            <w:gridSpan w:val="2"/>
          </w:tcPr>
          <w:p w14:paraId="13282068" w14:textId="77777777" w:rsidR="002A14C2" w:rsidRPr="002B7720" w:rsidRDefault="002A14C2">
            <w:pPr>
              <w:rPr>
                <w:sz w:val="24"/>
              </w:rPr>
            </w:pPr>
          </w:p>
        </w:tc>
        <w:tc>
          <w:tcPr>
            <w:tcW w:w="1467" w:type="dxa"/>
          </w:tcPr>
          <w:p w14:paraId="056FFEEA" w14:textId="77777777" w:rsidR="002A14C2" w:rsidRPr="002B7720" w:rsidRDefault="002A14C2">
            <w:pPr>
              <w:rPr>
                <w:sz w:val="24"/>
              </w:rPr>
            </w:pPr>
          </w:p>
        </w:tc>
        <w:tc>
          <w:tcPr>
            <w:tcW w:w="1467" w:type="dxa"/>
          </w:tcPr>
          <w:p w14:paraId="34931546" w14:textId="77777777" w:rsidR="002A14C2" w:rsidRPr="002B7720" w:rsidRDefault="002B7720">
            <w:pPr>
              <w:rPr>
                <w:sz w:val="14"/>
              </w:rPr>
            </w:pPr>
            <w:r w:rsidRPr="002B7720">
              <w:rPr>
                <w:color w:val="808080" w:themeColor="background1" w:themeShade="80"/>
                <w:sz w:val="14"/>
              </w:rPr>
              <w:t>názov štátu</w:t>
            </w:r>
          </w:p>
        </w:tc>
      </w:tr>
      <w:tr w:rsidR="002A14C2" w:rsidRPr="002B7720" w14:paraId="0C5E6D39" w14:textId="77777777" w:rsidTr="00B82FDE">
        <w:tc>
          <w:tcPr>
            <w:tcW w:w="7335" w:type="dxa"/>
            <w:gridSpan w:val="6"/>
          </w:tcPr>
          <w:p w14:paraId="7224E47C" w14:textId="77777777" w:rsidR="002A14C2" w:rsidRPr="002B7720" w:rsidRDefault="002B7720">
            <w:pPr>
              <w:rPr>
                <w:b/>
                <w:sz w:val="24"/>
              </w:rPr>
            </w:pPr>
            <w:r w:rsidRPr="002B7720">
              <w:rPr>
                <w:b/>
                <w:sz w:val="24"/>
              </w:rPr>
              <w:t>l</w:t>
            </w:r>
            <w:r w:rsidR="002A14C2" w:rsidRPr="002B7720">
              <w:rPr>
                <w:b/>
                <w:sz w:val="24"/>
              </w:rPr>
              <w:t xml:space="preserve">ežia na nej veľké mestá: </w:t>
            </w:r>
          </w:p>
        </w:tc>
      </w:tr>
      <w:tr w:rsidR="002A14C2" w:rsidRPr="002B7720" w14:paraId="44CBE499" w14:textId="77777777" w:rsidTr="002F49AF">
        <w:trPr>
          <w:trHeight w:val="547"/>
        </w:trPr>
        <w:tc>
          <w:tcPr>
            <w:tcW w:w="7335" w:type="dxa"/>
            <w:gridSpan w:val="6"/>
          </w:tcPr>
          <w:p w14:paraId="1D90E712" w14:textId="77777777" w:rsidR="002A14C2" w:rsidRDefault="002A14C2">
            <w:pPr>
              <w:rPr>
                <w:sz w:val="24"/>
              </w:rPr>
            </w:pPr>
          </w:p>
          <w:p w14:paraId="5AFD5C54" w14:textId="77777777" w:rsidR="002B7720" w:rsidRPr="002B7720" w:rsidRDefault="002B7720">
            <w:pPr>
              <w:rPr>
                <w:sz w:val="24"/>
              </w:rPr>
            </w:pPr>
          </w:p>
        </w:tc>
      </w:tr>
      <w:tr w:rsidR="002A14C2" w:rsidRPr="002B7720" w14:paraId="6CBA3F4B" w14:textId="77777777" w:rsidTr="0055130F">
        <w:tc>
          <w:tcPr>
            <w:tcW w:w="7335" w:type="dxa"/>
            <w:gridSpan w:val="6"/>
          </w:tcPr>
          <w:p w14:paraId="5D0D9281" w14:textId="77777777" w:rsidR="002A14C2" w:rsidRPr="002B7720" w:rsidRDefault="002B7720" w:rsidP="002A14C2">
            <w:pPr>
              <w:jc w:val="both"/>
              <w:rPr>
                <w:sz w:val="24"/>
              </w:rPr>
            </w:pPr>
            <w:r>
              <w:rPr>
                <w:b/>
                <w:sz w:val="24"/>
              </w:rPr>
              <w:t>z</w:t>
            </w:r>
            <w:r w:rsidR="002A14C2" w:rsidRPr="002B7720">
              <w:rPr>
                <w:b/>
                <w:sz w:val="24"/>
              </w:rPr>
              <w:t xml:space="preserve">aujímavosti </w:t>
            </w:r>
            <w:r w:rsidR="002A14C2" w:rsidRPr="002B7720">
              <w:rPr>
                <w:sz w:val="24"/>
              </w:rPr>
              <w:t xml:space="preserve">(priehrady, prieplavy, chránené územia, vzácne živočíchy, významné prístavy či lodná doprava...): </w:t>
            </w:r>
          </w:p>
        </w:tc>
      </w:tr>
      <w:tr w:rsidR="002A14C2" w:rsidRPr="002B7720" w14:paraId="3D641D01" w14:textId="77777777" w:rsidTr="00925794">
        <w:tc>
          <w:tcPr>
            <w:tcW w:w="7335" w:type="dxa"/>
            <w:gridSpan w:val="6"/>
          </w:tcPr>
          <w:p w14:paraId="401B17AF" w14:textId="77777777" w:rsidR="002A14C2" w:rsidRDefault="002A14C2">
            <w:pPr>
              <w:rPr>
                <w:sz w:val="24"/>
              </w:rPr>
            </w:pPr>
          </w:p>
          <w:p w14:paraId="6A685CBA" w14:textId="77777777" w:rsidR="002B7720" w:rsidRDefault="002B7720">
            <w:pPr>
              <w:rPr>
                <w:sz w:val="24"/>
              </w:rPr>
            </w:pPr>
          </w:p>
          <w:p w14:paraId="40BA48B3" w14:textId="77777777" w:rsidR="002B7720" w:rsidRDefault="002B7720">
            <w:pPr>
              <w:rPr>
                <w:sz w:val="24"/>
              </w:rPr>
            </w:pPr>
          </w:p>
          <w:p w14:paraId="4583E1E7" w14:textId="77777777" w:rsidR="002B7720" w:rsidRDefault="002B7720">
            <w:pPr>
              <w:rPr>
                <w:sz w:val="24"/>
              </w:rPr>
            </w:pPr>
          </w:p>
          <w:p w14:paraId="6F7E43D1" w14:textId="77777777" w:rsidR="002B7720" w:rsidRDefault="002B7720">
            <w:pPr>
              <w:rPr>
                <w:sz w:val="24"/>
              </w:rPr>
            </w:pPr>
          </w:p>
          <w:p w14:paraId="59FC8E27" w14:textId="77777777" w:rsidR="002B7720" w:rsidRDefault="002B7720">
            <w:pPr>
              <w:rPr>
                <w:sz w:val="24"/>
              </w:rPr>
            </w:pPr>
          </w:p>
          <w:p w14:paraId="48E6574B" w14:textId="77777777" w:rsidR="002B7720" w:rsidRDefault="002B7720">
            <w:pPr>
              <w:rPr>
                <w:sz w:val="24"/>
              </w:rPr>
            </w:pPr>
          </w:p>
          <w:p w14:paraId="47AFAC04" w14:textId="77777777" w:rsidR="002B7720" w:rsidRDefault="002B7720">
            <w:pPr>
              <w:rPr>
                <w:sz w:val="24"/>
              </w:rPr>
            </w:pPr>
          </w:p>
          <w:p w14:paraId="3966F224" w14:textId="77777777" w:rsidR="002B7720" w:rsidRPr="002B7720" w:rsidRDefault="002B7720">
            <w:pPr>
              <w:rPr>
                <w:sz w:val="24"/>
              </w:rPr>
            </w:pPr>
          </w:p>
        </w:tc>
      </w:tr>
    </w:tbl>
    <w:p w14:paraId="44B9859B" w14:textId="77777777" w:rsidR="002A14C2" w:rsidRDefault="002B7720" w:rsidP="002B7720">
      <w:r>
        <w:rPr>
          <w:noProof/>
          <w:lang w:eastAsia="sk-SK"/>
        </w:rPr>
        <w:drawing>
          <wp:inline distT="0" distB="0" distL="0" distR="0" wp14:anchorId="458BA6E9" wp14:editId="198F0E5D">
            <wp:extent cx="5511834" cy="4596130"/>
            <wp:effectExtent l="635" t="0" r="0" b="0"/>
            <wp:docPr id="12" name="Obrázok 12" descr="Europe : free map, free blank map, free outline map, free base map : coasts, hydrograp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urope : free map, free blank map, free outline map, free base map : coasts, hydrograph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518353" cy="4601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767C6" w14:textId="77777777" w:rsidR="002B7720" w:rsidRPr="002B7720" w:rsidRDefault="002B7720" w:rsidP="002B7720">
      <w:pPr>
        <w:rPr>
          <w:sz w:val="24"/>
        </w:rPr>
      </w:pPr>
      <w:r w:rsidRPr="002B7720">
        <w:rPr>
          <w:sz w:val="24"/>
        </w:rPr>
        <w:t>Do mapy výrazne vyznač svoju rieku!</w:t>
      </w:r>
    </w:p>
    <w:p w14:paraId="7A64CFF2" w14:textId="77777777" w:rsidR="002B7720" w:rsidRPr="002B7720" w:rsidRDefault="002B7720" w:rsidP="002B7720">
      <w:pPr>
        <w:rPr>
          <w:sz w:val="24"/>
        </w:rPr>
      </w:pPr>
    </w:p>
    <w:p w14:paraId="088A7FE3" w14:textId="77777777" w:rsidR="002B7720" w:rsidRPr="002B7720" w:rsidRDefault="002B7720" w:rsidP="002B7720">
      <w:pPr>
        <w:rPr>
          <w:sz w:val="24"/>
        </w:rPr>
      </w:pPr>
      <w:r w:rsidRPr="002B7720">
        <w:rPr>
          <w:b/>
          <w:sz w:val="24"/>
        </w:rPr>
        <w:t>Vypracoval(a):</w:t>
      </w:r>
      <w:r w:rsidRPr="002B7720">
        <w:rPr>
          <w:sz w:val="24"/>
        </w:rPr>
        <w:t xml:space="preserve"> ........................................................, 8.roč.</w:t>
      </w:r>
    </w:p>
    <w:sectPr w:rsidR="002B7720" w:rsidRPr="002B7720" w:rsidSect="002A14C2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4C2"/>
    <w:rsid w:val="00000ECC"/>
    <w:rsid w:val="002A14C2"/>
    <w:rsid w:val="002B7720"/>
    <w:rsid w:val="00B57E21"/>
    <w:rsid w:val="00DC26D7"/>
    <w:rsid w:val="00E8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2DC40"/>
  <w15:chartTrackingRefBased/>
  <w15:docId w15:val="{122868B4-0446-4D73-98F8-5AAE373E3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2A1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Chlupíkovci</dc:creator>
  <cp:keywords/>
  <dc:description/>
  <cp:lastModifiedBy>sokolskaivana24@gmail.com</cp:lastModifiedBy>
  <cp:revision>2</cp:revision>
  <dcterms:created xsi:type="dcterms:W3CDTF">2021-10-10T07:11:00Z</dcterms:created>
  <dcterms:modified xsi:type="dcterms:W3CDTF">2021-10-10T07:11:00Z</dcterms:modified>
</cp:coreProperties>
</file>