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31558" w:rsidRDefault="007A55EB" w:rsidP="00E315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1558">
        <w:rPr>
          <w:rFonts w:ascii="Times New Roman" w:hAnsi="Times New Roman" w:cs="Times New Roman"/>
          <w:b/>
          <w:sz w:val="28"/>
          <w:szCs w:val="28"/>
        </w:rPr>
        <w:t>REPRODUKČNÝ CYKLUS ŽENY</w:t>
      </w:r>
    </w:p>
    <w:p w:rsidR="007A55EB" w:rsidRDefault="007A5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-zahŕňa </w:t>
      </w:r>
      <w:r w:rsidRPr="00E31558">
        <w:rPr>
          <w:rFonts w:ascii="Times New Roman" w:hAnsi="Times New Roman" w:cs="Times New Roman"/>
          <w:b/>
          <w:i/>
        </w:rPr>
        <w:t>dva cykly</w:t>
      </w:r>
      <w:r>
        <w:rPr>
          <w:rFonts w:ascii="Times New Roman" w:hAnsi="Times New Roman" w:cs="Times New Roman"/>
        </w:rPr>
        <w:t>:</w:t>
      </w:r>
    </w:p>
    <w:p w:rsidR="007A55EB" w:rsidRDefault="007A5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a.)___________________ cyklus – ide o cyklické zmeny prebiehajúce vo _________________________</w:t>
      </w:r>
    </w:p>
    <w:p w:rsidR="007A55EB" w:rsidRDefault="007A55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b.) __________________cyklus – ide o cyklické </w:t>
      </w:r>
      <w:r w:rsidR="00BF5C4C">
        <w:rPr>
          <w:rFonts w:ascii="Times New Roman" w:hAnsi="Times New Roman" w:cs="Times New Roman"/>
        </w:rPr>
        <w:t>zmeny prebiehajúce v</w:t>
      </w:r>
      <w:r>
        <w:rPr>
          <w:rFonts w:ascii="Times New Roman" w:hAnsi="Times New Roman" w:cs="Times New Roman"/>
        </w:rPr>
        <w:t xml:space="preserve"> _________________________</w:t>
      </w:r>
    </w:p>
    <w:p w:rsidR="007A55EB" w:rsidRDefault="007A55EB">
      <w:pPr>
        <w:rPr>
          <w:rFonts w:ascii="Times New Roman" w:hAnsi="Times New Roman" w:cs="Times New Roman"/>
        </w:rPr>
      </w:pPr>
    </w:p>
    <w:p w:rsidR="00BF5C4C" w:rsidRPr="00E31558" w:rsidRDefault="00BF5C4C">
      <w:pPr>
        <w:rPr>
          <w:rFonts w:ascii="Times New Roman" w:hAnsi="Times New Roman" w:cs="Times New Roman"/>
          <w:b/>
          <w:u w:val="single"/>
        </w:rPr>
      </w:pPr>
      <w:r w:rsidRPr="00E31558">
        <w:rPr>
          <w:rFonts w:ascii="Times New Roman" w:hAnsi="Times New Roman" w:cs="Times New Roman"/>
          <w:b/>
          <w:u w:val="single"/>
        </w:rPr>
        <w:t>OVARIÁLNY CYKLUS</w:t>
      </w:r>
    </w:p>
    <w:p w:rsidR="00BF5C4C" w:rsidRDefault="00BF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-zahŕňa ____ </w:t>
      </w:r>
      <w:r w:rsidRPr="00E31558">
        <w:rPr>
          <w:rFonts w:ascii="Times New Roman" w:hAnsi="Times New Roman" w:cs="Times New Roman"/>
          <w:b/>
        </w:rPr>
        <w:t>fázy</w:t>
      </w:r>
      <w:r>
        <w:rPr>
          <w:rFonts w:ascii="Times New Roman" w:hAnsi="Times New Roman" w:cs="Times New Roman"/>
        </w:rPr>
        <w:t>: ______________________ (predovulačná)</w:t>
      </w:r>
    </w:p>
    <w:p w:rsidR="00BF5C4C" w:rsidRDefault="00BF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_____________________</w:t>
      </w:r>
    </w:p>
    <w:p w:rsidR="00BF5C4C" w:rsidRDefault="00BF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_____________________ (poovulačná)</w:t>
      </w:r>
    </w:p>
    <w:p w:rsidR="00BF5C4C" w:rsidRDefault="00BF5C4C">
      <w:pPr>
        <w:rPr>
          <w:rFonts w:ascii="Times New Roman" w:hAnsi="Times New Roman" w:cs="Times New Roman"/>
        </w:rPr>
      </w:pPr>
    </w:p>
    <w:p w:rsidR="00BF5C4C" w:rsidRDefault="00BF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I.___________________ - rast a dozrievanie ___________________ výsledkom čoho je  </w:t>
      </w:r>
      <w:proofErr w:type="spellStart"/>
      <w:r>
        <w:rPr>
          <w:rFonts w:ascii="Times New Roman" w:hAnsi="Times New Roman" w:cs="Times New Roman"/>
        </w:rPr>
        <w:t>Graafov</w:t>
      </w:r>
      <w:proofErr w:type="spellEnd"/>
      <w:r>
        <w:rPr>
          <w:rFonts w:ascii="Times New Roman" w:hAnsi="Times New Roman" w:cs="Times New Roman"/>
        </w:rPr>
        <w:t xml:space="preserve"> folikul </w:t>
      </w:r>
    </w:p>
    <w:p w:rsidR="00BF5C4C" w:rsidRDefault="00BF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 ___________________. Bunky obalu ____________________________________________________</w:t>
      </w:r>
    </w:p>
    <w:p w:rsidR="00BF5C4C" w:rsidRDefault="00BF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(dôležité pre vývoj sekundárnych pohlavných znakov u žien)</w:t>
      </w:r>
    </w:p>
    <w:p w:rsidR="00BF5C4C" w:rsidRDefault="00BF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II. ______________________ - nastáva ____________________________ dňom cyklu</w:t>
      </w:r>
    </w:p>
    <w:p w:rsidR="00BF5C4C" w:rsidRDefault="00BF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-zrelý _____________________________________- z neho sa uvoľňuje __________________, ktoré</w:t>
      </w:r>
    </w:p>
    <w:p w:rsidR="00BF5C4C" w:rsidRDefault="00BF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je pripravené na ___________________________.</w:t>
      </w:r>
    </w:p>
    <w:p w:rsidR="00BF5C4C" w:rsidRDefault="00BF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III._______________________ - vytvára sa _______________ teliesko (corpus </w:t>
      </w:r>
      <w:proofErr w:type="spellStart"/>
      <w:r>
        <w:rPr>
          <w:rFonts w:ascii="Times New Roman" w:hAnsi="Times New Roman" w:cs="Times New Roman"/>
        </w:rPr>
        <w:t>luteum</w:t>
      </w:r>
      <w:proofErr w:type="spellEnd"/>
      <w:r>
        <w:rPr>
          <w:rFonts w:ascii="Times New Roman" w:hAnsi="Times New Roman" w:cs="Times New Roman"/>
        </w:rPr>
        <w:t xml:space="preserve">) – vylučuje hormón </w:t>
      </w:r>
    </w:p>
    <w:p w:rsidR="00BF5C4C" w:rsidRDefault="00BF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</w:t>
      </w:r>
    </w:p>
    <w:p w:rsidR="00BF5C4C" w:rsidRDefault="00BF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-žlté teliesko funguje iba dočasne</w:t>
      </w:r>
    </w:p>
    <w:p w:rsidR="00BF5C4C" w:rsidRDefault="00BF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-ak nenastane oplodnenie, žlté teliesko ______________ (deje sa to každých 28 dní) a mení sa na belavú </w:t>
      </w:r>
      <w:r>
        <w:rPr>
          <w:rFonts w:ascii="Times New Roman" w:hAnsi="Times New Roman" w:cs="Times New Roman"/>
        </w:rPr>
        <w:tab/>
        <w:t>jazvu.</w:t>
      </w:r>
    </w:p>
    <w:p w:rsidR="00BF5C4C" w:rsidRDefault="00BF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-ak nastane oplodnenie, žlté teliesko sa ___________________________ a zabezpečuje priaznivý vývin </w:t>
      </w:r>
    </w:p>
    <w:p w:rsidR="00BF5C4C" w:rsidRDefault="00BF5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zárodku v maternici.</w:t>
      </w:r>
    </w:p>
    <w:p w:rsidR="00BF5C4C" w:rsidRDefault="00BF5C4C">
      <w:pPr>
        <w:rPr>
          <w:rFonts w:ascii="Times New Roman" w:hAnsi="Times New Roman" w:cs="Times New Roman"/>
        </w:rPr>
      </w:pPr>
    </w:p>
    <w:p w:rsidR="00E31558" w:rsidRPr="001D3E29" w:rsidRDefault="00E31558">
      <w:pPr>
        <w:rPr>
          <w:rFonts w:ascii="Times New Roman" w:hAnsi="Times New Roman" w:cs="Times New Roman"/>
          <w:b/>
        </w:rPr>
      </w:pPr>
      <w:r w:rsidRPr="001D3E29">
        <w:rPr>
          <w:rFonts w:ascii="Times New Roman" w:hAnsi="Times New Roman" w:cs="Times New Roman"/>
          <w:b/>
        </w:rPr>
        <w:t xml:space="preserve">UTERINNÝ CYKLUS </w:t>
      </w:r>
    </w:p>
    <w:p w:rsidR="00E31558" w:rsidRDefault="00E31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-zahŕňa</w:t>
      </w:r>
      <w:r w:rsidRPr="001D3E29">
        <w:rPr>
          <w:rFonts w:ascii="Times New Roman" w:hAnsi="Times New Roman" w:cs="Times New Roman"/>
          <w:b/>
        </w:rPr>
        <w:t xml:space="preserve"> fázy</w:t>
      </w:r>
      <w:r>
        <w:rPr>
          <w:rFonts w:ascii="Times New Roman" w:hAnsi="Times New Roman" w:cs="Times New Roman"/>
        </w:rPr>
        <w:t>:</w:t>
      </w:r>
    </w:p>
    <w:p w:rsidR="00E31558" w:rsidRPr="00E31558" w:rsidRDefault="00E31558" w:rsidP="00E3155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E31558">
        <w:rPr>
          <w:rFonts w:ascii="Times New Roman" w:hAnsi="Times New Roman" w:cs="Times New Roman"/>
        </w:rPr>
        <w:t>Menštruačná – 1 až 4.deň cyklu (odstránenie sliznice maternice)</w:t>
      </w:r>
    </w:p>
    <w:p w:rsidR="00E31558" w:rsidRDefault="00E31558" w:rsidP="00E3155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31558">
        <w:rPr>
          <w:rFonts w:ascii="Times New Roman" w:hAnsi="Times New Roman" w:cs="Times New Roman"/>
        </w:rPr>
        <w:t>Proliferačná</w:t>
      </w:r>
      <w:proofErr w:type="spellEnd"/>
      <w:r w:rsidRPr="00E31558">
        <w:rPr>
          <w:rFonts w:ascii="Times New Roman" w:hAnsi="Times New Roman" w:cs="Times New Roman"/>
        </w:rPr>
        <w:t xml:space="preserve"> – 5.-14.deň cyklu (sliznica maternice rastie a hrubne)</w:t>
      </w:r>
    </w:p>
    <w:p w:rsidR="00E31558" w:rsidRDefault="00E31558" w:rsidP="00E3155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Sekrečná – 15.až 28.deň cyklu </w:t>
      </w:r>
    </w:p>
    <w:p w:rsidR="00E31558" w:rsidRPr="00E31558" w:rsidRDefault="00E31558" w:rsidP="00E3155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Ischemická – v 28 deň cyklu</w:t>
      </w:r>
    </w:p>
    <w:p w:rsidR="00E31558" w:rsidRPr="007A55EB" w:rsidRDefault="00E31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31558" w:rsidRPr="007A55EB" w:rsidSect="007A5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563C"/>
    <w:multiLevelType w:val="hybridMultilevel"/>
    <w:tmpl w:val="23B07482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A55EB"/>
    <w:rsid w:val="001D3E29"/>
    <w:rsid w:val="007A55EB"/>
    <w:rsid w:val="00BF5C4C"/>
    <w:rsid w:val="00E31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15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2021-05-02T09:18:00Z</dcterms:created>
  <dcterms:modified xsi:type="dcterms:W3CDTF">2021-05-02T09:30:00Z</dcterms:modified>
</cp:coreProperties>
</file>