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2A" w:rsidRPr="00AC74C9" w:rsidRDefault="008F5709" w:rsidP="00AC74C9">
      <w:pPr>
        <w:spacing w:before="240" w:after="240"/>
        <w:jc w:val="center"/>
        <w:rPr>
          <w:b/>
        </w:rPr>
      </w:pPr>
      <w:bookmarkStart w:id="0" w:name="_GoBack"/>
      <w:bookmarkEnd w:id="0"/>
      <w:r w:rsidRPr="00AC74C9">
        <w:rPr>
          <w:b/>
        </w:rPr>
        <w:t>Rieky na Slovensku</w:t>
      </w:r>
      <w:r w:rsidR="00DA492A" w:rsidRPr="00AC74C9">
        <w:rPr>
          <w:b/>
        </w:rPr>
        <w:t xml:space="preserve"> (dĺžka na území Slovenska) </w:t>
      </w:r>
      <w:r w:rsidR="00AC74C9">
        <w:rPr>
          <w:b/>
        </w:rPr>
        <w:t xml:space="preserve"> .....................................................................................................</w:t>
      </w:r>
    </w:p>
    <w:p w:rsidR="008F5709" w:rsidRDefault="00DA492A" w:rsidP="00DA492A">
      <w:pPr>
        <w:spacing w:before="240" w:after="240"/>
        <w:jc w:val="center"/>
      </w:pPr>
      <w:r w:rsidRPr="00DA492A">
        <w:rPr>
          <w:noProof/>
          <w:lang w:eastAsia="sk-SK"/>
        </w:rPr>
        <w:drawing>
          <wp:inline distT="0" distB="0" distL="0" distR="0">
            <wp:extent cx="4419600" cy="2343150"/>
            <wp:effectExtent l="19050" t="0" r="19050" b="0"/>
            <wp:docPr id="3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C74C9" w:rsidRPr="00AC74C9" w:rsidRDefault="00AC74C9" w:rsidP="00AC74C9">
      <w:pPr>
        <w:spacing w:before="240" w:after="240"/>
        <w:rPr>
          <w:b/>
        </w:rPr>
      </w:pPr>
      <w:r w:rsidRPr="00AC74C9">
        <w:rPr>
          <w:b/>
        </w:rPr>
        <w:t>Doplň dĺžku pretekania na území Slovenska</w:t>
      </w:r>
      <w:r>
        <w:rPr>
          <w:b/>
        </w:rPr>
        <w:t>. Farebne označ rieku, ktorá preteká vašou obcou (najbližšie k vašej obci).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551"/>
        <w:gridCol w:w="5245"/>
      </w:tblGrid>
      <w:tr w:rsidR="00DA492A" w:rsidRPr="00DA492A" w:rsidTr="00DA492A">
        <w:trPr>
          <w:jc w:val="center"/>
        </w:trPr>
        <w:tc>
          <w:tcPr>
            <w:tcW w:w="2093" w:type="dxa"/>
          </w:tcPr>
          <w:p w:rsidR="00DA492A" w:rsidRPr="00DA492A" w:rsidRDefault="00DA492A" w:rsidP="008F5709">
            <w:pPr>
              <w:spacing w:after="120"/>
              <w:rPr>
                <w:b/>
                <w:sz w:val="24"/>
                <w:szCs w:val="24"/>
              </w:rPr>
            </w:pPr>
            <w:r w:rsidRPr="00DA492A">
              <w:rPr>
                <w:b/>
                <w:sz w:val="24"/>
                <w:szCs w:val="24"/>
              </w:rPr>
              <w:t>Rieka</w:t>
            </w:r>
          </w:p>
        </w:tc>
        <w:tc>
          <w:tcPr>
            <w:tcW w:w="2551" w:type="dxa"/>
          </w:tcPr>
          <w:p w:rsidR="00DA492A" w:rsidRPr="00DA492A" w:rsidRDefault="00DA492A" w:rsidP="008F5709">
            <w:pPr>
              <w:spacing w:after="120"/>
              <w:rPr>
                <w:b/>
                <w:sz w:val="24"/>
                <w:szCs w:val="24"/>
              </w:rPr>
            </w:pPr>
            <w:r w:rsidRPr="00DA492A">
              <w:rPr>
                <w:b/>
                <w:sz w:val="24"/>
                <w:szCs w:val="24"/>
              </w:rPr>
              <w:t>Dĺžka</w:t>
            </w:r>
          </w:p>
        </w:tc>
        <w:tc>
          <w:tcPr>
            <w:tcW w:w="5245" w:type="dxa"/>
          </w:tcPr>
          <w:p w:rsidR="00DA492A" w:rsidRPr="00DA492A" w:rsidRDefault="00DA492A" w:rsidP="008F5709">
            <w:pPr>
              <w:spacing w:after="120"/>
              <w:rPr>
                <w:b/>
                <w:sz w:val="24"/>
                <w:szCs w:val="24"/>
              </w:rPr>
            </w:pPr>
            <w:r w:rsidRPr="00DA492A">
              <w:rPr>
                <w:b/>
                <w:sz w:val="24"/>
                <w:szCs w:val="24"/>
              </w:rPr>
              <w:t>Kde pramení?</w:t>
            </w:r>
          </w:p>
        </w:tc>
      </w:tr>
      <w:tr w:rsidR="00AC74C9" w:rsidRPr="00DA492A" w:rsidTr="00DA492A">
        <w:trPr>
          <w:jc w:val="center"/>
        </w:trPr>
        <w:tc>
          <w:tcPr>
            <w:tcW w:w="2093" w:type="dxa"/>
          </w:tcPr>
          <w:p w:rsidR="00AC74C9" w:rsidRPr="008F5709" w:rsidRDefault="00AC74C9" w:rsidP="00BD2090">
            <w:pPr>
              <w:spacing w:after="120"/>
              <w:rPr>
                <w:b/>
              </w:rPr>
            </w:pPr>
            <w:r w:rsidRPr="008F5709">
              <w:rPr>
                <w:b/>
              </w:rPr>
              <w:t>Hornád</w:t>
            </w:r>
          </w:p>
        </w:tc>
        <w:tc>
          <w:tcPr>
            <w:tcW w:w="2551" w:type="dxa"/>
          </w:tcPr>
          <w:p w:rsidR="00AC74C9" w:rsidRDefault="00AC74C9" w:rsidP="00BD2090">
            <w:pPr>
              <w:spacing w:after="120"/>
            </w:pPr>
          </w:p>
        </w:tc>
        <w:tc>
          <w:tcPr>
            <w:tcW w:w="5245" w:type="dxa"/>
          </w:tcPr>
          <w:p w:rsidR="00AC74C9" w:rsidRDefault="00AC74C9" w:rsidP="00BD2090">
            <w:pPr>
              <w:spacing w:after="120"/>
            </w:pPr>
            <w:r>
              <w:t>Kráľova hoľa</w:t>
            </w:r>
          </w:p>
        </w:tc>
      </w:tr>
      <w:tr w:rsidR="00AC74C9" w:rsidTr="00DA492A">
        <w:trPr>
          <w:jc w:val="center"/>
        </w:trPr>
        <w:tc>
          <w:tcPr>
            <w:tcW w:w="2093" w:type="dxa"/>
          </w:tcPr>
          <w:p w:rsidR="00AC74C9" w:rsidRPr="00DA492A" w:rsidRDefault="00AC74C9" w:rsidP="008F5709">
            <w:pPr>
              <w:spacing w:after="120"/>
              <w:rPr>
                <w:b/>
              </w:rPr>
            </w:pPr>
            <w:r w:rsidRPr="008F5709">
              <w:rPr>
                <w:b/>
              </w:rPr>
              <w:t>Dunaj</w:t>
            </w:r>
          </w:p>
        </w:tc>
        <w:tc>
          <w:tcPr>
            <w:tcW w:w="2551" w:type="dxa"/>
          </w:tcPr>
          <w:p w:rsidR="00AC74C9" w:rsidRDefault="00AC74C9" w:rsidP="008F5709">
            <w:pPr>
              <w:spacing w:after="120"/>
            </w:pPr>
          </w:p>
        </w:tc>
        <w:tc>
          <w:tcPr>
            <w:tcW w:w="5245" w:type="dxa"/>
          </w:tcPr>
          <w:p w:rsidR="00AC74C9" w:rsidRDefault="00AC74C9" w:rsidP="008F5709">
            <w:pPr>
              <w:spacing w:after="120"/>
            </w:pPr>
            <w:r>
              <w:t>Nemecko, Čierny les, cez Slovensko len preteká</w:t>
            </w:r>
          </w:p>
        </w:tc>
      </w:tr>
      <w:tr w:rsidR="00AC74C9" w:rsidTr="00DA492A">
        <w:trPr>
          <w:jc w:val="center"/>
        </w:trPr>
        <w:tc>
          <w:tcPr>
            <w:tcW w:w="2093" w:type="dxa"/>
          </w:tcPr>
          <w:p w:rsidR="00AC74C9" w:rsidRPr="00DA492A" w:rsidRDefault="00AC74C9" w:rsidP="008F5709">
            <w:pPr>
              <w:spacing w:after="120"/>
              <w:rPr>
                <w:b/>
              </w:rPr>
            </w:pPr>
            <w:r w:rsidRPr="008F5709">
              <w:rPr>
                <w:b/>
              </w:rPr>
              <w:t>Morava</w:t>
            </w:r>
          </w:p>
        </w:tc>
        <w:tc>
          <w:tcPr>
            <w:tcW w:w="2551" w:type="dxa"/>
          </w:tcPr>
          <w:p w:rsidR="00AC74C9" w:rsidRDefault="00AC74C9" w:rsidP="008F5709">
            <w:pPr>
              <w:spacing w:after="120"/>
            </w:pPr>
          </w:p>
        </w:tc>
        <w:tc>
          <w:tcPr>
            <w:tcW w:w="5245" w:type="dxa"/>
          </w:tcPr>
          <w:p w:rsidR="00AC74C9" w:rsidRDefault="00AC74C9" w:rsidP="008F5709">
            <w:pPr>
              <w:spacing w:after="120"/>
            </w:pPr>
            <w:r>
              <w:t xml:space="preserve">Česko, </w:t>
            </w:r>
            <w:proofErr w:type="spellStart"/>
            <w:r>
              <w:t>Kralický</w:t>
            </w:r>
            <w:proofErr w:type="spellEnd"/>
            <w:r>
              <w:t xml:space="preserve"> </w:t>
            </w:r>
            <w:proofErr w:type="spellStart"/>
            <w:r>
              <w:t>Snežník</w:t>
            </w:r>
            <w:proofErr w:type="spellEnd"/>
          </w:p>
        </w:tc>
      </w:tr>
      <w:tr w:rsidR="00AC74C9" w:rsidTr="00DA492A">
        <w:trPr>
          <w:jc w:val="center"/>
        </w:trPr>
        <w:tc>
          <w:tcPr>
            <w:tcW w:w="2093" w:type="dxa"/>
          </w:tcPr>
          <w:p w:rsidR="00AC74C9" w:rsidRPr="00DA492A" w:rsidRDefault="00AC74C9" w:rsidP="00BD2090">
            <w:pPr>
              <w:spacing w:after="120"/>
              <w:rPr>
                <w:b/>
              </w:rPr>
            </w:pPr>
            <w:r w:rsidRPr="008F5709">
              <w:rPr>
                <w:b/>
              </w:rPr>
              <w:t>Váh</w:t>
            </w:r>
          </w:p>
        </w:tc>
        <w:tc>
          <w:tcPr>
            <w:tcW w:w="2551" w:type="dxa"/>
          </w:tcPr>
          <w:p w:rsidR="00AC74C9" w:rsidRDefault="00AC74C9" w:rsidP="00BD2090">
            <w:pPr>
              <w:spacing w:after="120"/>
            </w:pPr>
          </w:p>
        </w:tc>
        <w:tc>
          <w:tcPr>
            <w:tcW w:w="5245" w:type="dxa"/>
          </w:tcPr>
          <w:p w:rsidR="00AC74C9" w:rsidRDefault="00AC74C9" w:rsidP="00BD2090">
            <w:pPr>
              <w:spacing w:after="120"/>
            </w:pPr>
            <w:r>
              <w:t>Čierny Váh – Kráľova hoľa, Biely Váh – pod Kriváňom</w:t>
            </w:r>
          </w:p>
        </w:tc>
      </w:tr>
      <w:tr w:rsidR="00AC74C9" w:rsidTr="00DA492A">
        <w:trPr>
          <w:jc w:val="center"/>
        </w:trPr>
        <w:tc>
          <w:tcPr>
            <w:tcW w:w="2093" w:type="dxa"/>
          </w:tcPr>
          <w:p w:rsidR="00AC74C9" w:rsidRPr="00DA492A" w:rsidRDefault="00AC74C9" w:rsidP="008F5709">
            <w:pPr>
              <w:spacing w:after="120"/>
              <w:rPr>
                <w:b/>
              </w:rPr>
            </w:pPr>
            <w:r w:rsidRPr="008F5709">
              <w:rPr>
                <w:b/>
              </w:rPr>
              <w:t>Nitra</w:t>
            </w:r>
          </w:p>
        </w:tc>
        <w:tc>
          <w:tcPr>
            <w:tcW w:w="2551" w:type="dxa"/>
          </w:tcPr>
          <w:p w:rsidR="00AC74C9" w:rsidRDefault="00AC74C9" w:rsidP="008F5709">
            <w:pPr>
              <w:spacing w:after="120"/>
            </w:pPr>
          </w:p>
        </w:tc>
        <w:tc>
          <w:tcPr>
            <w:tcW w:w="5245" w:type="dxa"/>
          </w:tcPr>
          <w:p w:rsidR="00AC74C9" w:rsidRDefault="00AC74C9" w:rsidP="008F5709">
            <w:pPr>
              <w:spacing w:after="120"/>
            </w:pPr>
            <w:r>
              <w:t>Malá Fatra</w:t>
            </w:r>
          </w:p>
        </w:tc>
      </w:tr>
      <w:tr w:rsidR="00AC74C9" w:rsidTr="00DA492A">
        <w:trPr>
          <w:jc w:val="center"/>
        </w:trPr>
        <w:tc>
          <w:tcPr>
            <w:tcW w:w="2093" w:type="dxa"/>
          </w:tcPr>
          <w:p w:rsidR="00AC74C9" w:rsidRPr="00DA492A" w:rsidRDefault="00AC74C9" w:rsidP="008F5709">
            <w:pPr>
              <w:spacing w:after="120"/>
              <w:rPr>
                <w:b/>
              </w:rPr>
            </w:pPr>
            <w:r w:rsidRPr="008F5709">
              <w:rPr>
                <w:b/>
              </w:rPr>
              <w:t>Hron</w:t>
            </w:r>
          </w:p>
        </w:tc>
        <w:tc>
          <w:tcPr>
            <w:tcW w:w="2551" w:type="dxa"/>
          </w:tcPr>
          <w:p w:rsidR="00AC74C9" w:rsidRDefault="00AC74C9" w:rsidP="008F5709">
            <w:pPr>
              <w:spacing w:after="120"/>
            </w:pPr>
          </w:p>
        </w:tc>
        <w:tc>
          <w:tcPr>
            <w:tcW w:w="5245" w:type="dxa"/>
          </w:tcPr>
          <w:p w:rsidR="00AC74C9" w:rsidRDefault="00AC74C9" w:rsidP="008F5709">
            <w:pPr>
              <w:spacing w:after="120"/>
            </w:pPr>
            <w:r>
              <w:t>Kráľova hoľa</w:t>
            </w:r>
          </w:p>
        </w:tc>
      </w:tr>
      <w:tr w:rsidR="00AC74C9" w:rsidTr="00DA492A">
        <w:trPr>
          <w:jc w:val="center"/>
        </w:trPr>
        <w:tc>
          <w:tcPr>
            <w:tcW w:w="2093" w:type="dxa"/>
          </w:tcPr>
          <w:p w:rsidR="00AC74C9" w:rsidRPr="008F5709" w:rsidRDefault="00AC74C9" w:rsidP="00DA492A">
            <w:pPr>
              <w:spacing w:after="120"/>
              <w:rPr>
                <w:b/>
              </w:rPr>
            </w:pPr>
            <w:r w:rsidRPr="008F5709">
              <w:rPr>
                <w:b/>
              </w:rPr>
              <w:t>Ipeľ</w:t>
            </w:r>
          </w:p>
        </w:tc>
        <w:tc>
          <w:tcPr>
            <w:tcW w:w="2551" w:type="dxa"/>
          </w:tcPr>
          <w:p w:rsidR="00AC74C9" w:rsidRDefault="00AC74C9" w:rsidP="008F5709">
            <w:pPr>
              <w:spacing w:after="120"/>
            </w:pPr>
          </w:p>
        </w:tc>
        <w:tc>
          <w:tcPr>
            <w:tcW w:w="5245" w:type="dxa"/>
          </w:tcPr>
          <w:p w:rsidR="00AC74C9" w:rsidRDefault="00AC74C9" w:rsidP="008F5709">
            <w:pPr>
              <w:spacing w:after="120"/>
            </w:pPr>
            <w:r>
              <w:t>Veporské vrchy</w:t>
            </w:r>
          </w:p>
        </w:tc>
      </w:tr>
      <w:tr w:rsidR="00AC74C9" w:rsidTr="00DA492A">
        <w:trPr>
          <w:jc w:val="center"/>
        </w:trPr>
        <w:tc>
          <w:tcPr>
            <w:tcW w:w="2093" w:type="dxa"/>
          </w:tcPr>
          <w:p w:rsidR="00AC74C9" w:rsidRPr="008F5709" w:rsidRDefault="00AC74C9" w:rsidP="00DA492A">
            <w:pPr>
              <w:spacing w:after="120"/>
              <w:rPr>
                <w:b/>
              </w:rPr>
            </w:pPr>
            <w:r w:rsidRPr="008F5709">
              <w:rPr>
                <w:b/>
              </w:rPr>
              <w:t>Slaná</w:t>
            </w:r>
          </w:p>
        </w:tc>
        <w:tc>
          <w:tcPr>
            <w:tcW w:w="2551" w:type="dxa"/>
          </w:tcPr>
          <w:p w:rsidR="00AC74C9" w:rsidRDefault="00AC74C9" w:rsidP="008F5709">
            <w:pPr>
              <w:spacing w:after="120"/>
            </w:pPr>
          </w:p>
        </w:tc>
        <w:tc>
          <w:tcPr>
            <w:tcW w:w="5245" w:type="dxa"/>
          </w:tcPr>
          <w:p w:rsidR="00AC74C9" w:rsidRDefault="00AC74C9" w:rsidP="008F5709">
            <w:pPr>
              <w:spacing w:after="120"/>
            </w:pPr>
            <w:r>
              <w:t>Stolické vrchy</w:t>
            </w:r>
          </w:p>
        </w:tc>
      </w:tr>
      <w:tr w:rsidR="00AC74C9" w:rsidTr="00DA492A">
        <w:trPr>
          <w:jc w:val="center"/>
        </w:trPr>
        <w:tc>
          <w:tcPr>
            <w:tcW w:w="2093" w:type="dxa"/>
          </w:tcPr>
          <w:p w:rsidR="00AC74C9" w:rsidRPr="008F5709" w:rsidRDefault="00AC74C9" w:rsidP="00DA492A">
            <w:pPr>
              <w:spacing w:after="120"/>
              <w:rPr>
                <w:b/>
              </w:rPr>
            </w:pPr>
            <w:r w:rsidRPr="008F5709">
              <w:rPr>
                <w:b/>
              </w:rPr>
              <w:t>Torysa</w:t>
            </w:r>
          </w:p>
        </w:tc>
        <w:tc>
          <w:tcPr>
            <w:tcW w:w="2551" w:type="dxa"/>
          </w:tcPr>
          <w:p w:rsidR="00AC74C9" w:rsidRDefault="00AC74C9" w:rsidP="008F5709">
            <w:pPr>
              <w:spacing w:after="120"/>
            </w:pPr>
          </w:p>
        </w:tc>
        <w:tc>
          <w:tcPr>
            <w:tcW w:w="5245" w:type="dxa"/>
          </w:tcPr>
          <w:p w:rsidR="00AC74C9" w:rsidRDefault="00AC74C9" w:rsidP="008F5709">
            <w:pPr>
              <w:spacing w:after="120"/>
            </w:pPr>
            <w:r>
              <w:t>Levočské vrchy</w:t>
            </w:r>
          </w:p>
        </w:tc>
      </w:tr>
      <w:tr w:rsidR="00AC74C9" w:rsidTr="00DA492A">
        <w:trPr>
          <w:jc w:val="center"/>
        </w:trPr>
        <w:tc>
          <w:tcPr>
            <w:tcW w:w="2093" w:type="dxa"/>
          </w:tcPr>
          <w:p w:rsidR="00AC74C9" w:rsidRPr="008F5709" w:rsidRDefault="00AC74C9" w:rsidP="00DA492A">
            <w:pPr>
              <w:spacing w:after="120"/>
              <w:rPr>
                <w:b/>
              </w:rPr>
            </w:pPr>
            <w:r w:rsidRPr="008F5709">
              <w:rPr>
                <w:b/>
              </w:rPr>
              <w:t>Hnilec</w:t>
            </w:r>
          </w:p>
        </w:tc>
        <w:tc>
          <w:tcPr>
            <w:tcW w:w="2551" w:type="dxa"/>
          </w:tcPr>
          <w:p w:rsidR="00AC74C9" w:rsidRDefault="00AC74C9" w:rsidP="008F5709">
            <w:pPr>
              <w:spacing w:after="120"/>
            </w:pPr>
          </w:p>
        </w:tc>
        <w:tc>
          <w:tcPr>
            <w:tcW w:w="5245" w:type="dxa"/>
          </w:tcPr>
          <w:p w:rsidR="00AC74C9" w:rsidRDefault="00AC74C9" w:rsidP="008F5709">
            <w:pPr>
              <w:spacing w:after="120"/>
            </w:pPr>
            <w:r>
              <w:t>Kráľova hoľa</w:t>
            </w:r>
          </w:p>
        </w:tc>
      </w:tr>
    </w:tbl>
    <w:p w:rsidR="00AC74C9" w:rsidRDefault="00AC74C9" w:rsidP="00AC74C9">
      <w:pPr>
        <w:spacing w:after="0"/>
        <w:rPr>
          <w:b/>
        </w:rPr>
      </w:pPr>
    </w:p>
    <w:p w:rsidR="00DA492A" w:rsidRPr="00AC74C9" w:rsidRDefault="00AC74C9" w:rsidP="008F5709">
      <w:pPr>
        <w:spacing w:after="120"/>
        <w:rPr>
          <w:b/>
        </w:rPr>
      </w:pPr>
      <w:r w:rsidRPr="00AC74C9">
        <w:rPr>
          <w:b/>
        </w:rPr>
        <w:t xml:space="preserve">Zoraď vzostupne rieky podľa dĺžky pretekania na našom území. 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551"/>
      </w:tblGrid>
      <w:tr w:rsidR="00AC74C9" w:rsidRPr="00DA492A" w:rsidTr="00BD2090">
        <w:trPr>
          <w:jc w:val="center"/>
        </w:trPr>
        <w:tc>
          <w:tcPr>
            <w:tcW w:w="2093" w:type="dxa"/>
          </w:tcPr>
          <w:p w:rsidR="00AC74C9" w:rsidRPr="00DA492A" w:rsidRDefault="00AC74C9" w:rsidP="00BD2090">
            <w:pPr>
              <w:spacing w:after="120"/>
              <w:rPr>
                <w:b/>
                <w:sz w:val="24"/>
                <w:szCs w:val="24"/>
              </w:rPr>
            </w:pPr>
            <w:r w:rsidRPr="00DA492A">
              <w:rPr>
                <w:b/>
                <w:sz w:val="24"/>
                <w:szCs w:val="24"/>
              </w:rPr>
              <w:t>Rieka</w:t>
            </w:r>
          </w:p>
        </w:tc>
        <w:tc>
          <w:tcPr>
            <w:tcW w:w="2551" w:type="dxa"/>
          </w:tcPr>
          <w:p w:rsidR="00AC74C9" w:rsidRPr="00DA492A" w:rsidRDefault="00AC74C9" w:rsidP="00BD2090">
            <w:pPr>
              <w:spacing w:after="120"/>
              <w:rPr>
                <w:b/>
                <w:sz w:val="24"/>
                <w:szCs w:val="24"/>
              </w:rPr>
            </w:pPr>
            <w:r w:rsidRPr="00DA492A">
              <w:rPr>
                <w:b/>
                <w:sz w:val="24"/>
                <w:szCs w:val="24"/>
              </w:rPr>
              <w:t>Dĺžka</w:t>
            </w:r>
          </w:p>
        </w:tc>
      </w:tr>
      <w:tr w:rsidR="00AC74C9" w:rsidTr="00BD2090">
        <w:trPr>
          <w:jc w:val="center"/>
        </w:trPr>
        <w:tc>
          <w:tcPr>
            <w:tcW w:w="2093" w:type="dxa"/>
          </w:tcPr>
          <w:p w:rsidR="00AC74C9" w:rsidRPr="00DA492A" w:rsidRDefault="00AC74C9" w:rsidP="00BD2090">
            <w:pPr>
              <w:spacing w:after="120"/>
              <w:rPr>
                <w:b/>
              </w:rPr>
            </w:pPr>
          </w:p>
        </w:tc>
        <w:tc>
          <w:tcPr>
            <w:tcW w:w="2551" w:type="dxa"/>
          </w:tcPr>
          <w:p w:rsidR="00AC74C9" w:rsidRDefault="00AC74C9" w:rsidP="00BD2090">
            <w:pPr>
              <w:spacing w:after="120"/>
            </w:pPr>
          </w:p>
        </w:tc>
      </w:tr>
      <w:tr w:rsidR="00AC74C9" w:rsidTr="00BD2090">
        <w:trPr>
          <w:jc w:val="center"/>
        </w:trPr>
        <w:tc>
          <w:tcPr>
            <w:tcW w:w="2093" w:type="dxa"/>
          </w:tcPr>
          <w:p w:rsidR="00AC74C9" w:rsidRPr="00DA492A" w:rsidRDefault="00AC74C9" w:rsidP="00BD2090">
            <w:pPr>
              <w:spacing w:after="120"/>
              <w:rPr>
                <w:b/>
              </w:rPr>
            </w:pPr>
          </w:p>
        </w:tc>
        <w:tc>
          <w:tcPr>
            <w:tcW w:w="2551" w:type="dxa"/>
          </w:tcPr>
          <w:p w:rsidR="00AC74C9" w:rsidRDefault="00AC74C9" w:rsidP="00BD2090">
            <w:pPr>
              <w:spacing w:after="120"/>
            </w:pPr>
          </w:p>
        </w:tc>
      </w:tr>
      <w:tr w:rsidR="00AC74C9" w:rsidTr="00BD2090">
        <w:trPr>
          <w:jc w:val="center"/>
        </w:trPr>
        <w:tc>
          <w:tcPr>
            <w:tcW w:w="2093" w:type="dxa"/>
          </w:tcPr>
          <w:p w:rsidR="00AC74C9" w:rsidRPr="00DA492A" w:rsidRDefault="00AC74C9" w:rsidP="00BD2090">
            <w:pPr>
              <w:spacing w:after="120"/>
              <w:rPr>
                <w:b/>
              </w:rPr>
            </w:pPr>
          </w:p>
        </w:tc>
        <w:tc>
          <w:tcPr>
            <w:tcW w:w="2551" w:type="dxa"/>
          </w:tcPr>
          <w:p w:rsidR="00AC74C9" w:rsidRDefault="00AC74C9" w:rsidP="00BD2090">
            <w:pPr>
              <w:spacing w:after="120"/>
            </w:pPr>
          </w:p>
        </w:tc>
      </w:tr>
      <w:tr w:rsidR="00AC74C9" w:rsidTr="00BD2090">
        <w:trPr>
          <w:jc w:val="center"/>
        </w:trPr>
        <w:tc>
          <w:tcPr>
            <w:tcW w:w="2093" w:type="dxa"/>
          </w:tcPr>
          <w:p w:rsidR="00AC74C9" w:rsidRPr="00DA492A" w:rsidRDefault="00AC74C9" w:rsidP="00BD2090">
            <w:pPr>
              <w:spacing w:after="120"/>
              <w:rPr>
                <w:b/>
              </w:rPr>
            </w:pPr>
          </w:p>
        </w:tc>
        <w:tc>
          <w:tcPr>
            <w:tcW w:w="2551" w:type="dxa"/>
          </w:tcPr>
          <w:p w:rsidR="00AC74C9" w:rsidRDefault="00AC74C9" w:rsidP="00BD2090">
            <w:pPr>
              <w:spacing w:after="120"/>
            </w:pPr>
          </w:p>
        </w:tc>
      </w:tr>
      <w:tr w:rsidR="00AC74C9" w:rsidTr="00BD2090">
        <w:trPr>
          <w:jc w:val="center"/>
        </w:trPr>
        <w:tc>
          <w:tcPr>
            <w:tcW w:w="2093" w:type="dxa"/>
          </w:tcPr>
          <w:p w:rsidR="00AC74C9" w:rsidRPr="00DA492A" w:rsidRDefault="00AC74C9" w:rsidP="00BD2090">
            <w:pPr>
              <w:spacing w:after="120"/>
              <w:rPr>
                <w:b/>
              </w:rPr>
            </w:pPr>
          </w:p>
        </w:tc>
        <w:tc>
          <w:tcPr>
            <w:tcW w:w="2551" w:type="dxa"/>
          </w:tcPr>
          <w:p w:rsidR="00AC74C9" w:rsidRDefault="00AC74C9" w:rsidP="00BD2090">
            <w:pPr>
              <w:spacing w:after="120"/>
            </w:pPr>
          </w:p>
        </w:tc>
      </w:tr>
      <w:tr w:rsidR="00AC74C9" w:rsidTr="00BD2090">
        <w:trPr>
          <w:jc w:val="center"/>
        </w:trPr>
        <w:tc>
          <w:tcPr>
            <w:tcW w:w="2093" w:type="dxa"/>
          </w:tcPr>
          <w:p w:rsidR="00AC74C9" w:rsidRPr="008F5709" w:rsidRDefault="00AC74C9" w:rsidP="00BD2090">
            <w:pPr>
              <w:spacing w:after="120"/>
              <w:rPr>
                <w:b/>
              </w:rPr>
            </w:pPr>
          </w:p>
        </w:tc>
        <w:tc>
          <w:tcPr>
            <w:tcW w:w="2551" w:type="dxa"/>
          </w:tcPr>
          <w:p w:rsidR="00AC74C9" w:rsidRDefault="00AC74C9" w:rsidP="00BD2090">
            <w:pPr>
              <w:spacing w:after="120"/>
            </w:pPr>
          </w:p>
        </w:tc>
      </w:tr>
      <w:tr w:rsidR="00AC74C9" w:rsidTr="00BD2090">
        <w:trPr>
          <w:jc w:val="center"/>
        </w:trPr>
        <w:tc>
          <w:tcPr>
            <w:tcW w:w="2093" w:type="dxa"/>
          </w:tcPr>
          <w:p w:rsidR="00AC74C9" w:rsidRPr="008F5709" w:rsidRDefault="00AC74C9" w:rsidP="00BD2090">
            <w:pPr>
              <w:spacing w:after="120"/>
              <w:rPr>
                <w:b/>
              </w:rPr>
            </w:pPr>
          </w:p>
        </w:tc>
        <w:tc>
          <w:tcPr>
            <w:tcW w:w="2551" w:type="dxa"/>
          </w:tcPr>
          <w:p w:rsidR="00AC74C9" w:rsidRDefault="00AC74C9" w:rsidP="00BD2090">
            <w:pPr>
              <w:spacing w:after="120"/>
            </w:pPr>
          </w:p>
        </w:tc>
      </w:tr>
      <w:tr w:rsidR="00AC74C9" w:rsidTr="00BD2090">
        <w:trPr>
          <w:jc w:val="center"/>
        </w:trPr>
        <w:tc>
          <w:tcPr>
            <w:tcW w:w="2093" w:type="dxa"/>
          </w:tcPr>
          <w:p w:rsidR="00AC74C9" w:rsidRPr="008F5709" w:rsidRDefault="00AC74C9" w:rsidP="00BD2090">
            <w:pPr>
              <w:spacing w:after="120"/>
              <w:rPr>
                <w:b/>
              </w:rPr>
            </w:pPr>
          </w:p>
        </w:tc>
        <w:tc>
          <w:tcPr>
            <w:tcW w:w="2551" w:type="dxa"/>
          </w:tcPr>
          <w:p w:rsidR="00AC74C9" w:rsidRDefault="00AC74C9" w:rsidP="00BD2090">
            <w:pPr>
              <w:spacing w:after="120"/>
            </w:pPr>
          </w:p>
        </w:tc>
      </w:tr>
      <w:tr w:rsidR="00AC74C9" w:rsidTr="00BD2090">
        <w:trPr>
          <w:jc w:val="center"/>
        </w:trPr>
        <w:tc>
          <w:tcPr>
            <w:tcW w:w="2093" w:type="dxa"/>
          </w:tcPr>
          <w:p w:rsidR="00AC74C9" w:rsidRPr="008F5709" w:rsidRDefault="00AC74C9" w:rsidP="00BD2090">
            <w:pPr>
              <w:spacing w:after="120"/>
              <w:rPr>
                <w:b/>
              </w:rPr>
            </w:pPr>
          </w:p>
        </w:tc>
        <w:tc>
          <w:tcPr>
            <w:tcW w:w="2551" w:type="dxa"/>
          </w:tcPr>
          <w:p w:rsidR="00AC74C9" w:rsidRDefault="00AC74C9" w:rsidP="00BD2090">
            <w:pPr>
              <w:spacing w:after="120"/>
            </w:pPr>
          </w:p>
        </w:tc>
      </w:tr>
      <w:tr w:rsidR="00AC74C9" w:rsidTr="00BD2090">
        <w:trPr>
          <w:jc w:val="center"/>
        </w:trPr>
        <w:tc>
          <w:tcPr>
            <w:tcW w:w="2093" w:type="dxa"/>
          </w:tcPr>
          <w:p w:rsidR="00AC74C9" w:rsidRPr="008F5709" w:rsidRDefault="00AC74C9" w:rsidP="00BD2090">
            <w:pPr>
              <w:spacing w:after="120"/>
              <w:rPr>
                <w:b/>
              </w:rPr>
            </w:pPr>
          </w:p>
        </w:tc>
        <w:tc>
          <w:tcPr>
            <w:tcW w:w="2551" w:type="dxa"/>
          </w:tcPr>
          <w:p w:rsidR="00AC74C9" w:rsidRDefault="00AC74C9" w:rsidP="00BD2090">
            <w:pPr>
              <w:spacing w:after="120"/>
            </w:pPr>
          </w:p>
        </w:tc>
      </w:tr>
    </w:tbl>
    <w:p w:rsidR="00AC74C9" w:rsidRDefault="00AC74C9" w:rsidP="00AC74C9">
      <w:pPr>
        <w:spacing w:after="0"/>
      </w:pPr>
    </w:p>
    <w:p w:rsidR="00AC74C9" w:rsidRPr="00CD7AD7" w:rsidRDefault="00AC74C9" w:rsidP="008F5709">
      <w:pPr>
        <w:spacing w:after="120"/>
        <w:rPr>
          <w:b/>
        </w:rPr>
      </w:pPr>
      <w:r w:rsidRPr="00CD7AD7">
        <w:rPr>
          <w:b/>
        </w:rPr>
        <w:t>Vypíš rieky, ktoré pramenia na Kráľovej holi:</w:t>
      </w:r>
    </w:p>
    <w:p w:rsidR="00AC74C9" w:rsidRDefault="00AC74C9" w:rsidP="008F5709">
      <w:pPr>
        <w:spacing w:after="120"/>
      </w:pPr>
      <w:r>
        <w:t>_______________________________________________________________________________________________</w:t>
      </w:r>
    </w:p>
    <w:sectPr w:rsidR="00AC74C9" w:rsidSect="00AC74C9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09"/>
    <w:rsid w:val="00587628"/>
    <w:rsid w:val="008F5709"/>
    <w:rsid w:val="009614D6"/>
    <w:rsid w:val="00A033A9"/>
    <w:rsid w:val="00A54740"/>
    <w:rsid w:val="00AC74C9"/>
    <w:rsid w:val="00CD7AD7"/>
    <w:rsid w:val="00DA492A"/>
    <w:rsid w:val="00E9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91D107-64C4-4E80-9836-B49E33E2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922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A4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A492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A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etlpodfarbenie1">
    <w:name w:val="Svetlé podfarbenie1"/>
    <w:basedOn w:val="Normlnatabuka"/>
    <w:uiPriority w:val="60"/>
    <w:rsid w:val="00DA49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Rieky na</a:t>
            </a:r>
            <a:r>
              <a:rPr lang="sk-SK"/>
              <a:t> </a:t>
            </a:r>
            <a:r>
              <a:rPr lang="en-US"/>
              <a:t>území SR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Hárok1!$C$1</c:f>
              <c:strCache>
                <c:ptCount val="1"/>
                <c:pt idx="0">
                  <c:v>dĺžka v km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Hárok1!$B$2:$B$11</c:f>
              <c:strCache>
                <c:ptCount val="10"/>
                <c:pt idx="0">
                  <c:v>Váh</c:v>
                </c:pt>
                <c:pt idx="1">
                  <c:v>Dunaj</c:v>
                </c:pt>
                <c:pt idx="2">
                  <c:v>Morava</c:v>
                </c:pt>
                <c:pt idx="3">
                  <c:v>Nitra</c:v>
                </c:pt>
                <c:pt idx="4">
                  <c:v>Hron</c:v>
                </c:pt>
                <c:pt idx="5">
                  <c:v>Ipeľ</c:v>
                </c:pt>
                <c:pt idx="6">
                  <c:v>Slaná </c:v>
                </c:pt>
                <c:pt idx="7">
                  <c:v>Hornád</c:v>
                </c:pt>
                <c:pt idx="8">
                  <c:v>Torysa</c:v>
                </c:pt>
                <c:pt idx="9">
                  <c:v>Hnilec</c:v>
                </c:pt>
              </c:strCache>
            </c:strRef>
          </c:cat>
          <c:val>
            <c:numRef>
              <c:f>Hárok1!$C$2:$C$11</c:f>
              <c:numCache>
                <c:formatCode>General</c:formatCode>
                <c:ptCount val="10"/>
                <c:pt idx="0">
                  <c:v>403</c:v>
                </c:pt>
                <c:pt idx="1">
                  <c:v>172</c:v>
                </c:pt>
                <c:pt idx="2">
                  <c:v>119</c:v>
                </c:pt>
                <c:pt idx="3">
                  <c:v>197</c:v>
                </c:pt>
                <c:pt idx="4">
                  <c:v>298</c:v>
                </c:pt>
                <c:pt idx="5">
                  <c:v>232</c:v>
                </c:pt>
                <c:pt idx="6">
                  <c:v>110</c:v>
                </c:pt>
                <c:pt idx="7">
                  <c:v>193</c:v>
                </c:pt>
                <c:pt idx="8">
                  <c:v>129</c:v>
                </c:pt>
                <c:pt idx="9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F3-4804-B335-89E6979AFF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480960"/>
        <c:axId val="147505536"/>
      </c:barChart>
      <c:catAx>
        <c:axId val="1474809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7505536"/>
        <c:crosses val="autoZero"/>
        <c:auto val="1"/>
        <c:lblAlgn val="ctr"/>
        <c:lblOffset val="100"/>
        <c:noMultiLvlLbl val="0"/>
      </c:catAx>
      <c:valAx>
        <c:axId val="147505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480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Slavenka</dc:creator>
  <cp:lastModifiedBy>Učiteľ-ka</cp:lastModifiedBy>
  <cp:revision>2</cp:revision>
  <dcterms:created xsi:type="dcterms:W3CDTF">2021-05-17T16:34:00Z</dcterms:created>
  <dcterms:modified xsi:type="dcterms:W3CDTF">2021-05-17T16:34:00Z</dcterms:modified>
</cp:coreProperties>
</file>