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2F" w:rsidRPr="00113E56" w:rsidRDefault="0001542F" w:rsidP="00815F19">
      <w:pPr>
        <w:spacing w:line="360" w:lineRule="auto"/>
        <w:jc w:val="center"/>
        <w:rPr>
          <w:rFonts w:ascii="Times New Roman" w:hAnsi="Times New Roman"/>
          <w:b/>
          <w:bCs/>
          <w:i/>
          <w:iCs/>
          <w:color w:val="000000"/>
          <w:sz w:val="28"/>
          <w:szCs w:val="28"/>
          <w:highlight w:val="yellow"/>
        </w:rPr>
      </w:pPr>
      <w:r w:rsidRPr="00113E5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_______________________________________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color w:val="000000"/>
          <w:sz w:val="24"/>
          <w:szCs w:val="24"/>
          <w:u w:val="single"/>
        </w:rPr>
        <w:t>ZÁKLADNÉ INFO</w:t>
      </w:r>
      <w:r w:rsidRPr="00113E56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-rozloha: 110 910 km</w:t>
      </w:r>
      <w:r w:rsidRPr="00113E56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-počet obyvateľov: 7,8 mil.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 xml:space="preserve">-hlavné mesto </w:t>
      </w:r>
      <w:r w:rsidRPr="00113E56">
        <w:rPr>
          <w:rFonts w:ascii="Times New Roman" w:hAnsi="Times New Roman"/>
          <w:b/>
          <w:bCs/>
          <w:color w:val="000000"/>
          <w:sz w:val="24"/>
          <w:szCs w:val="24"/>
        </w:rPr>
        <w:t>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-štátne zriadenie: __________________________________________________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-člen ________  od 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color w:val="000000"/>
          <w:sz w:val="24"/>
          <w:szCs w:val="24"/>
          <w:u w:val="single"/>
        </w:rPr>
        <w:t>POLOHA</w:t>
      </w:r>
      <w:r w:rsidRPr="00113E56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_________________________________________________________________________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color w:val="000000"/>
          <w:sz w:val="24"/>
          <w:szCs w:val="24"/>
          <w:u w:val="single"/>
        </w:rPr>
        <w:t>PRÍRODNÉ POMERY</w:t>
      </w:r>
      <w:r w:rsidRPr="00113E56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113E56">
        <w:rPr>
          <w:rFonts w:ascii="Times New Roman" w:hAnsi="Times New Roman"/>
          <w:i/>
          <w:color w:val="000000"/>
          <w:sz w:val="24"/>
          <w:szCs w:val="24"/>
          <w:u w:val="single"/>
        </w:rPr>
        <w:t>A.) povrch: ____________</w:t>
      </w:r>
    </w:p>
    <w:p w:rsidR="0001542F" w:rsidRPr="00113E56" w:rsidRDefault="0001542F" w:rsidP="00815F1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ab/>
      </w:r>
      <w:r w:rsidRPr="00113E56">
        <w:rPr>
          <w:rFonts w:ascii="Times New Roman" w:hAnsi="Times New Roman"/>
          <w:color w:val="000000"/>
          <w:sz w:val="24"/>
          <w:szCs w:val="24"/>
        </w:rPr>
        <w:tab/>
        <w:t>-pohoria: __________________________________________________________________</w:t>
      </w:r>
    </w:p>
    <w:p w:rsidR="0001542F" w:rsidRPr="00113E56" w:rsidRDefault="0001542F" w:rsidP="00815F1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ab/>
      </w:r>
      <w:r w:rsidRPr="00113E56">
        <w:rPr>
          <w:rFonts w:ascii="Times New Roman" w:hAnsi="Times New Roman"/>
          <w:color w:val="000000"/>
          <w:sz w:val="24"/>
          <w:szCs w:val="24"/>
        </w:rPr>
        <w:tab/>
        <w:t>-nížiny: ____________________________________________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ab/>
      </w:r>
      <w:r w:rsidRPr="00113E56">
        <w:rPr>
          <w:rFonts w:ascii="Times New Roman" w:hAnsi="Times New Roman"/>
          <w:i/>
          <w:color w:val="000000"/>
          <w:sz w:val="24"/>
          <w:szCs w:val="24"/>
          <w:u w:val="single"/>
        </w:rPr>
        <w:t>B.) podnebie: __________________________________________________________________</w:t>
      </w:r>
    </w:p>
    <w:p w:rsidR="0001542F" w:rsidRPr="00113E56" w:rsidRDefault="0001542F" w:rsidP="00815F19">
      <w:pPr>
        <w:spacing w:after="0" w:line="360" w:lineRule="auto"/>
        <w:ind w:firstLine="708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3E56">
        <w:rPr>
          <w:rFonts w:ascii="Times New Roman" w:hAnsi="Times New Roman"/>
          <w:i/>
          <w:color w:val="000000"/>
          <w:sz w:val="24"/>
          <w:szCs w:val="24"/>
          <w:u w:val="single"/>
        </w:rPr>
        <w:t>C.) vodstvo: __________________________________________________________________</w:t>
      </w:r>
    </w:p>
    <w:p w:rsidR="0001542F" w:rsidRPr="00113E56" w:rsidRDefault="0001542F" w:rsidP="00815F19">
      <w:pPr>
        <w:spacing w:after="0" w:line="360" w:lineRule="auto"/>
        <w:ind w:firstLine="708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 w:rsidRPr="00113E56">
        <w:rPr>
          <w:rFonts w:ascii="Times New Roman" w:hAnsi="Times New Roman"/>
          <w:i/>
          <w:color w:val="000000"/>
          <w:sz w:val="24"/>
          <w:szCs w:val="24"/>
          <w:u w:val="single"/>
        </w:rPr>
        <w:t>D.)Rastlinstvo a živoč. ___________________________________________________________</w:t>
      </w:r>
    </w:p>
    <w:p w:rsidR="0001542F" w:rsidRPr="00113E56" w:rsidRDefault="0001542F" w:rsidP="00815F19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color w:val="000000"/>
          <w:sz w:val="24"/>
          <w:szCs w:val="24"/>
          <w:u w:val="single"/>
        </w:rPr>
        <w:t>HUMÁNNOGEOGRAFICKÁ CHARAKTERISTIKA</w:t>
      </w:r>
      <w:r w:rsidRPr="00113E56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01542F" w:rsidRPr="00113E56" w:rsidRDefault="0001542F" w:rsidP="00815F1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Obyvateľstvo: _________________________________________________________________</w:t>
      </w:r>
    </w:p>
    <w:p w:rsidR="0001542F" w:rsidRPr="00113E56" w:rsidRDefault="0001542F" w:rsidP="00815F19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01542F" w:rsidRPr="00113E56" w:rsidRDefault="0001542F" w:rsidP="00815F19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01542F" w:rsidRPr="00113E56" w:rsidRDefault="0001542F" w:rsidP="00815F19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01542F" w:rsidRPr="00113E56" w:rsidRDefault="0001542F" w:rsidP="00815F1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Sídla: ________________________________________________________________________</w:t>
      </w:r>
    </w:p>
    <w:p w:rsidR="0001542F" w:rsidRPr="00113E56" w:rsidRDefault="0001542F" w:rsidP="00815F19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____________________________________________________</w:t>
      </w:r>
    </w:p>
    <w:p w:rsidR="0001542F" w:rsidRPr="00113E56" w:rsidRDefault="0001542F" w:rsidP="00815F19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 xml:space="preserve">Hospodárstvo: </w:t>
      </w:r>
    </w:p>
    <w:p w:rsidR="0001542F" w:rsidRPr="00113E56" w:rsidRDefault="0001542F" w:rsidP="00815F1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>poľnohospodárstvo = teplomilné druhy (paprika, paradajky, uhorky, broskyne, jablká a vinič)</w:t>
      </w:r>
    </w:p>
    <w:p w:rsidR="0001542F" w:rsidRPr="00113E56" w:rsidRDefault="0001542F" w:rsidP="00815F1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  <w:u w:val="single"/>
        </w:rPr>
        <w:t>cestovný ruch</w:t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13E56">
        <w:rPr>
          <w:color w:val="000000"/>
        </w:rPr>
        <w:sym w:font="Wingdings" w:char="F0E0"/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Čiernomorské pobrežie (Varna, Nessebar, Slnečné pobrežie)</w:t>
      </w:r>
    </w:p>
    <w:p w:rsidR="0001542F" w:rsidRPr="00113E56" w:rsidRDefault="0001542F" w:rsidP="00815F1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bCs/>
          <w:color w:val="000000"/>
          <w:sz w:val="24"/>
          <w:szCs w:val="24"/>
        </w:rPr>
        <w:t>prístavy</w:t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– Varna , Burgas, Ruse (letisko) </w:t>
      </w:r>
    </w:p>
    <w:p w:rsidR="0001542F" w:rsidRPr="00113E56" w:rsidRDefault="0001542F" w:rsidP="00815F1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b/>
          <w:bCs/>
          <w:iCs/>
          <w:color w:val="000000"/>
          <w:sz w:val="24"/>
          <w:szCs w:val="24"/>
        </w:rPr>
        <w:t>Naj Potravinársky priemysel</w:t>
      </w:r>
    </w:p>
    <w:p w:rsidR="0001542F" w:rsidRPr="00113E56" w:rsidRDefault="0001542F" w:rsidP="00815F19">
      <w:pPr>
        <w:spacing w:after="0" w:line="360" w:lineRule="auto"/>
        <w:ind w:left="165"/>
        <w:rPr>
          <w:rFonts w:ascii="Times New Roman" w:hAnsi="Times New Roman"/>
          <w:color w:val="000000"/>
          <w:sz w:val="24"/>
          <w:szCs w:val="24"/>
        </w:rPr>
      </w:pPr>
    </w:p>
    <w:p w:rsidR="0001542F" w:rsidRPr="00113E56" w:rsidRDefault="0001542F" w:rsidP="00815F19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113E56">
        <w:rPr>
          <w:rFonts w:ascii="Times New Roman" w:hAnsi="Times New Roman"/>
          <w:color w:val="000000"/>
          <w:sz w:val="24"/>
          <w:szCs w:val="24"/>
        </w:rPr>
        <w:t xml:space="preserve">Najdôležitejšie priemyselné centrá </w:t>
      </w:r>
      <w:r w:rsidRPr="00113E56">
        <w:rPr>
          <w:color w:val="000000"/>
        </w:rPr>
        <w:sym w:font="Wingdings" w:char="F0E0"/>
      </w:r>
      <w:r w:rsidRPr="00113E56">
        <w:rPr>
          <w:rFonts w:ascii="Times New Roman" w:hAnsi="Times New Roman"/>
          <w:color w:val="000000"/>
          <w:sz w:val="24"/>
          <w:szCs w:val="24"/>
        </w:rPr>
        <w:t xml:space="preserve">   ___________________________________________</w:t>
      </w:r>
    </w:p>
    <w:p w:rsidR="0001542F" w:rsidRPr="00113E56" w:rsidRDefault="0001542F" w:rsidP="00815F19">
      <w:pPr>
        <w:spacing w:after="0" w:line="360" w:lineRule="auto"/>
        <w:ind w:left="360"/>
        <w:rPr>
          <w:rFonts w:ascii="Times New Roman" w:hAnsi="Times New Roman"/>
          <w:i/>
          <w:color w:val="000000"/>
          <w:sz w:val="24"/>
          <w:szCs w:val="24"/>
          <w:u w:val="single"/>
        </w:rPr>
      </w:pPr>
    </w:p>
    <w:p w:rsidR="0001542F" w:rsidRPr="00113E56" w:rsidRDefault="0001542F" w:rsidP="006E111D">
      <w:pPr>
        <w:spacing w:after="0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Pr="000F36C7" w:rsidRDefault="0001542F" w:rsidP="00454BFF">
      <w:pPr>
        <w:spacing w:after="0"/>
        <w:jc w:val="center"/>
        <w:rPr>
          <w:rFonts w:ascii="Times New Roman" w:hAnsi="Times New Roman"/>
          <w:i/>
          <w:color w:val="008000"/>
          <w:sz w:val="24"/>
          <w:szCs w:val="24"/>
        </w:rPr>
      </w:pPr>
    </w:p>
    <w:p w:rsidR="0001542F" w:rsidRPr="000F36C7" w:rsidRDefault="0001542F" w:rsidP="00454BFF">
      <w:pPr>
        <w:spacing w:after="0"/>
        <w:jc w:val="center"/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i/>
          <w:iCs/>
          <w:color w:val="000080"/>
          <w:sz w:val="24"/>
          <w:szCs w:val="24"/>
        </w:rPr>
        <w:t>RUMUNSKO</w:t>
      </w: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ZÁKLADNÉ INFO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01542F" w:rsidRPr="000F36C7" w:rsidRDefault="0001542F" w:rsidP="00505031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-rozloha:  238 389 km</w:t>
      </w:r>
      <w:r w:rsidRPr="000F36C7">
        <w:rPr>
          <w:rFonts w:ascii="Times New Roman" w:hAnsi="Times New Roman"/>
          <w:color w:val="000080"/>
          <w:sz w:val="24"/>
          <w:szCs w:val="24"/>
          <w:vertAlign w:val="superscript"/>
        </w:rPr>
        <w:t>2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-počet obyvateľov: 21,9 mil.</w:t>
      </w:r>
    </w:p>
    <w:p w:rsidR="0001542F" w:rsidRPr="000F36C7" w:rsidRDefault="0001542F" w:rsidP="00505031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-hlavné mesto Bukurešť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 xml:space="preserve">-štátne zriadenie: _________________________ </w:t>
      </w:r>
    </w:p>
    <w:p w:rsidR="0001542F" w:rsidRPr="000F36C7" w:rsidRDefault="0001542F" w:rsidP="00454BFF">
      <w:pPr>
        <w:spacing w:after="0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-člen _____ – ___________</w:t>
      </w:r>
    </w:p>
    <w:p w:rsidR="0001542F" w:rsidRPr="000F36C7" w:rsidRDefault="0001542F" w:rsidP="00454BFF">
      <w:pPr>
        <w:spacing w:after="0"/>
        <w:ind w:left="360"/>
        <w:rPr>
          <w:rFonts w:ascii="Times New Roman" w:hAnsi="Times New Roman"/>
          <w:b/>
          <w:bCs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 xml:space="preserve">Nízka životná úroveň </w:t>
      </w:r>
    </w:p>
    <w:p w:rsidR="0001542F" w:rsidRPr="000F36C7" w:rsidRDefault="0001542F" w:rsidP="00454BFF">
      <w:pPr>
        <w:spacing w:after="0"/>
        <w:ind w:left="360"/>
        <w:rPr>
          <w:rFonts w:ascii="Times New Roman" w:hAnsi="Times New Roman"/>
          <w:b/>
          <w:bCs/>
          <w:color w:val="000080"/>
          <w:sz w:val="24"/>
          <w:szCs w:val="24"/>
        </w:rPr>
      </w:pP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POLOHA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_________________________________________________________________________</w:t>
      </w: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color w:val="000080"/>
          <w:sz w:val="24"/>
          <w:szCs w:val="24"/>
        </w:rPr>
      </w:pP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PRÍRODNÉ POMERY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A.) povrch: ____________</w:t>
      </w:r>
    </w:p>
    <w:p w:rsidR="0001542F" w:rsidRPr="000F36C7" w:rsidRDefault="0001542F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-pohoria: __________________________________________________________________</w:t>
      </w:r>
    </w:p>
    <w:p w:rsidR="0001542F" w:rsidRPr="000F36C7" w:rsidRDefault="0001542F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>-nížiny: ____________________________________________</w:t>
      </w: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B.) podnebie: __________________________________________________________________</w:t>
      </w:r>
    </w:p>
    <w:p w:rsidR="0001542F" w:rsidRPr="000F36C7" w:rsidRDefault="0001542F" w:rsidP="00505031">
      <w:pPr>
        <w:spacing w:after="0" w:line="240" w:lineRule="auto"/>
        <w:ind w:firstLine="708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C.) vodstvo: __________________________________________________________________</w:t>
      </w:r>
    </w:p>
    <w:p w:rsidR="0001542F" w:rsidRPr="000F36C7" w:rsidRDefault="0001542F" w:rsidP="00505031">
      <w:pPr>
        <w:spacing w:after="0" w:line="240" w:lineRule="auto"/>
        <w:ind w:firstLine="708"/>
        <w:rPr>
          <w:rFonts w:ascii="Times New Roman" w:hAnsi="Times New Roman"/>
          <w:i/>
          <w:color w:val="000080"/>
          <w:sz w:val="24"/>
          <w:szCs w:val="24"/>
          <w:u w:val="single"/>
        </w:rPr>
      </w:pPr>
      <w:r w:rsidRPr="000F36C7">
        <w:rPr>
          <w:rFonts w:ascii="Times New Roman" w:hAnsi="Times New Roman"/>
          <w:i/>
          <w:color w:val="000080"/>
          <w:sz w:val="24"/>
          <w:szCs w:val="24"/>
          <w:u w:val="single"/>
        </w:rPr>
        <w:t>D.)Rastlinstvo a živoč. ___________________________________________________________</w:t>
      </w:r>
    </w:p>
    <w:p w:rsidR="0001542F" w:rsidRPr="000F36C7" w:rsidRDefault="0001542F" w:rsidP="00505031">
      <w:pPr>
        <w:spacing w:line="240" w:lineRule="auto"/>
        <w:rPr>
          <w:rFonts w:ascii="Times New Roman" w:hAnsi="Times New Roman"/>
          <w:color w:val="000080"/>
          <w:sz w:val="24"/>
          <w:szCs w:val="24"/>
        </w:rPr>
      </w:pPr>
    </w:p>
    <w:p w:rsidR="0001542F" w:rsidRPr="000F36C7" w:rsidRDefault="0001542F" w:rsidP="00505031">
      <w:pPr>
        <w:spacing w:after="0" w:line="240" w:lineRule="auto"/>
        <w:ind w:left="360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  <w:u w:val="single"/>
        </w:rPr>
        <w:t>HUMÁNNOGEOGRAFICKÁ CHARAKTERISTIKA</w:t>
      </w:r>
      <w:r w:rsidRPr="000F36C7">
        <w:rPr>
          <w:rFonts w:ascii="Times New Roman" w:hAnsi="Times New Roman"/>
          <w:b/>
          <w:color w:val="000080"/>
          <w:sz w:val="24"/>
          <w:szCs w:val="24"/>
        </w:rPr>
        <w:t>:</w:t>
      </w:r>
    </w:p>
    <w:p w:rsidR="0001542F" w:rsidRPr="000F36C7" w:rsidRDefault="0001542F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Obyvateľstvo: _________________________________________________________________</w:t>
      </w:r>
    </w:p>
    <w:p w:rsidR="0001542F" w:rsidRPr="000F36C7" w:rsidRDefault="0001542F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01542F" w:rsidRPr="000F36C7" w:rsidRDefault="0001542F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01542F" w:rsidRPr="000F36C7" w:rsidRDefault="0001542F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_____________________________________________________________________________</w:t>
      </w:r>
    </w:p>
    <w:p w:rsidR="0001542F" w:rsidRPr="000F36C7" w:rsidRDefault="0001542F" w:rsidP="0050503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Sídla: ________________________________________________________________________</w:t>
      </w:r>
    </w:p>
    <w:p w:rsidR="0001542F" w:rsidRPr="000F36C7" w:rsidRDefault="0001542F" w:rsidP="00505031">
      <w:pPr>
        <w:pStyle w:val="ListParagraph"/>
        <w:spacing w:after="0" w:line="240" w:lineRule="auto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>____________________________________________________</w:t>
      </w:r>
    </w:p>
    <w:p w:rsidR="0001542F" w:rsidRPr="000F36C7" w:rsidRDefault="0001542F" w:rsidP="00454BFF">
      <w:pPr>
        <w:spacing w:after="0"/>
        <w:ind w:left="405"/>
        <w:rPr>
          <w:rFonts w:ascii="Times New Roman" w:hAnsi="Times New Roman"/>
          <w:color w:val="000080"/>
          <w:sz w:val="24"/>
          <w:szCs w:val="24"/>
        </w:rPr>
      </w:pPr>
    </w:p>
    <w:p w:rsidR="0001542F" w:rsidRPr="000F36C7" w:rsidRDefault="0001542F" w:rsidP="00454BFF">
      <w:pPr>
        <w:spacing w:after="0"/>
        <w:ind w:left="405"/>
        <w:rPr>
          <w:rFonts w:ascii="Times New Roman" w:hAnsi="Times New Roman"/>
          <w:i/>
          <w:color w:val="000080"/>
          <w:sz w:val="24"/>
          <w:szCs w:val="24"/>
        </w:rPr>
      </w:pPr>
    </w:p>
    <w:p w:rsidR="0001542F" w:rsidRPr="000F36C7" w:rsidRDefault="0001542F" w:rsidP="0050503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 xml:space="preserve">Hospodárstvo: </w:t>
      </w:r>
    </w:p>
    <w:p w:rsidR="0001542F" w:rsidRPr="000F36C7" w:rsidRDefault="0001542F" w:rsidP="00505031">
      <w:pPr>
        <w:spacing w:after="0"/>
        <w:ind w:left="720" w:firstLine="69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>-poľnohospodárstvo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= prevláda, najmä na 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  <w:u w:val="single"/>
        </w:rPr>
        <w:t>Rumunskej (Valašskej) nížina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 xml:space="preserve"> </w:t>
      </w:r>
    </w:p>
    <w:p w:rsidR="0001542F" w:rsidRPr="000F36C7" w:rsidRDefault="0001542F" w:rsidP="008F20AB">
      <w:pPr>
        <w:spacing w:after="0"/>
        <w:ind w:left="405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0F36C7">
        <w:rPr>
          <w:rFonts w:ascii="Times New Roman" w:hAnsi="Times New Roman"/>
          <w:color w:val="000080"/>
          <w:sz w:val="24"/>
          <w:szCs w:val="24"/>
        </w:rPr>
        <w:tab/>
      </w:r>
      <w:r w:rsidRPr="000F36C7">
        <w:rPr>
          <w:rFonts w:ascii="Times New Roman" w:hAnsi="Times New Roman"/>
          <w:color w:val="000080"/>
          <w:sz w:val="24"/>
          <w:szCs w:val="24"/>
        </w:rPr>
        <w:tab/>
        <w:t xml:space="preserve">-RV:  </w:t>
      </w:r>
      <w:r w:rsidRPr="000F36C7">
        <w:rPr>
          <w:rFonts w:ascii="Times New Roman" w:hAnsi="Times New Roman"/>
          <w:iCs/>
          <w:color w:val="000080"/>
          <w:sz w:val="24"/>
          <w:szCs w:val="24"/>
        </w:rPr>
        <w:t>kukurica, pšenica, ovos, cukrová repa, slnečnica, konope</w:t>
      </w:r>
    </w:p>
    <w:p w:rsidR="0001542F" w:rsidRPr="000F36C7" w:rsidRDefault="0001542F" w:rsidP="00505031">
      <w:pPr>
        <w:spacing w:after="0"/>
        <w:ind w:left="720" w:firstLine="69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color w:val="000080"/>
          <w:sz w:val="24"/>
          <w:szCs w:val="24"/>
        </w:rPr>
        <w:t xml:space="preserve">-ŽV= hovädzí dobytok, hydina, ovce, kone, </w:t>
      </w:r>
      <w:r w:rsidRPr="000F36C7">
        <w:rPr>
          <w:rFonts w:ascii="Times New Roman" w:hAnsi="Times New Roman"/>
          <w:color w:val="000080"/>
          <w:sz w:val="24"/>
          <w:szCs w:val="24"/>
          <w:u w:val="single"/>
        </w:rPr>
        <w:t xml:space="preserve">priadka morušová </w:t>
      </w:r>
    </w:p>
    <w:p w:rsidR="0001542F" w:rsidRPr="000F36C7" w:rsidRDefault="0001542F" w:rsidP="00505031">
      <w:pPr>
        <w:spacing w:after="0"/>
        <w:ind w:left="1113" w:firstLine="303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>-priemysel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: známa je vodná elektráreň  </w:t>
      </w:r>
      <w:r w:rsidRPr="000F36C7">
        <w:rPr>
          <w:rFonts w:ascii="Times New Roman" w:hAnsi="Times New Roman"/>
          <w:color w:val="000080"/>
          <w:sz w:val="24"/>
          <w:szCs w:val="24"/>
          <w:u w:val="single"/>
        </w:rPr>
        <w:t xml:space="preserve">Železné vráta </w:t>
      </w:r>
      <w:r w:rsidRPr="000F36C7">
        <w:rPr>
          <w:rFonts w:ascii="Times New Roman" w:hAnsi="Times New Roman"/>
          <w:color w:val="000080"/>
          <w:sz w:val="24"/>
          <w:szCs w:val="24"/>
        </w:rPr>
        <w:t>= na hranici Rumunska – Srbska</w:t>
      </w:r>
    </w:p>
    <w:p w:rsidR="0001542F" w:rsidRPr="000F36C7" w:rsidRDefault="0001542F" w:rsidP="00505031">
      <w:pPr>
        <w:spacing w:after="0"/>
        <w:ind w:left="810" w:firstLine="606"/>
        <w:rPr>
          <w:rFonts w:ascii="Times New Roman" w:hAnsi="Times New Roman"/>
          <w:color w:val="000080"/>
          <w:sz w:val="24"/>
          <w:szCs w:val="24"/>
        </w:rPr>
      </w:pPr>
      <w:r w:rsidRPr="000F36C7">
        <w:rPr>
          <w:rFonts w:ascii="Times New Roman" w:hAnsi="Times New Roman"/>
          <w:b/>
          <w:color w:val="000080"/>
          <w:sz w:val="24"/>
          <w:szCs w:val="24"/>
        </w:rPr>
        <w:t>Nerastné suroviny: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Ropa, zemný plyn, uhlie, bauxit</w:t>
      </w:r>
    </w:p>
    <w:p w:rsidR="0001542F" w:rsidRPr="000F36C7" w:rsidRDefault="0001542F" w:rsidP="00505031">
      <w:pPr>
        <w:spacing w:after="0"/>
        <w:ind w:left="1113" w:firstLine="303"/>
        <w:rPr>
          <w:rFonts w:ascii="Times New Roman" w:hAnsi="Times New Roman"/>
          <w:b/>
          <w:bCs/>
          <w:color w:val="000080"/>
          <w:sz w:val="24"/>
          <w:szCs w:val="24"/>
        </w:rPr>
      </w:pPr>
      <w:r w:rsidRPr="000F36C7">
        <w:rPr>
          <w:rFonts w:ascii="Times New Roman" w:hAnsi="Times New Roman"/>
          <w:iCs/>
          <w:color w:val="000080"/>
          <w:sz w:val="24"/>
          <w:szCs w:val="24"/>
        </w:rPr>
        <w:t>Priemysel sa sústreďuje v mestách</w:t>
      </w:r>
      <w:r w:rsidRPr="000F36C7">
        <w:rPr>
          <w:rFonts w:ascii="Times New Roman" w:hAnsi="Times New Roman"/>
          <w:color w:val="000080"/>
          <w:sz w:val="24"/>
          <w:szCs w:val="24"/>
        </w:rPr>
        <w:t xml:space="preserve"> – </w:t>
      </w:r>
      <w:r w:rsidRPr="000F36C7">
        <w:rPr>
          <w:rFonts w:ascii="Times New Roman" w:hAnsi="Times New Roman"/>
          <w:b/>
          <w:bCs/>
          <w:color w:val="000080"/>
          <w:sz w:val="24"/>
          <w:szCs w:val="24"/>
        </w:rPr>
        <w:t>Temešvár, Kluž, Brašov</w:t>
      </w:r>
    </w:p>
    <w:p w:rsidR="0001542F" w:rsidRPr="008F20AB" w:rsidRDefault="0001542F" w:rsidP="008F20A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6E610D">
        <w:rPr>
          <w:rFonts w:ascii="Times New Roman" w:hAnsi="Times New Roman"/>
          <w:noProof/>
          <w:color w:val="00008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Európa - slepá mapa Európy | Naturalminevita" style="width:504.75pt;height:361.5pt;visibility:visible">
            <v:imagedata r:id="rId5" o:title="" croptop="39612f" cropbottom="5773f" cropleft="29429f" cropright="12894f"/>
          </v:shape>
        </w:pict>
      </w:r>
      <w:r w:rsidRPr="008F20AB">
        <w:rPr>
          <w:rFonts w:ascii="Times New Roman" w:hAnsi="Times New Roman"/>
          <w:sz w:val="24"/>
          <w:szCs w:val="24"/>
        </w:rPr>
        <w:t xml:space="preserve"> </w:t>
      </w:r>
    </w:p>
    <w:p w:rsidR="0001542F" w:rsidRPr="00454BFF" w:rsidRDefault="0001542F" w:rsidP="008F20AB">
      <w:pPr>
        <w:spacing w:after="0"/>
        <w:ind w:left="405"/>
        <w:rPr>
          <w:rFonts w:ascii="Times New Roman" w:hAnsi="Times New Roman"/>
          <w:i/>
          <w:sz w:val="24"/>
          <w:szCs w:val="24"/>
        </w:rPr>
      </w:pPr>
    </w:p>
    <w:sectPr w:rsidR="0001542F" w:rsidRPr="00454BFF" w:rsidSect="00B75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A99"/>
    <w:multiLevelType w:val="hybridMultilevel"/>
    <w:tmpl w:val="359022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468C"/>
    <w:multiLevelType w:val="hybridMultilevel"/>
    <w:tmpl w:val="441EB6D4"/>
    <w:lvl w:ilvl="0" w:tplc="8C96B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2C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4D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82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EA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6D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E725F2"/>
    <w:multiLevelType w:val="hybridMultilevel"/>
    <w:tmpl w:val="BECAD73E"/>
    <w:lvl w:ilvl="0" w:tplc="0EDC8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8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4A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5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A6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8B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E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4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5B4227"/>
    <w:multiLevelType w:val="hybridMultilevel"/>
    <w:tmpl w:val="1DB284A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F7337"/>
    <w:multiLevelType w:val="hybridMultilevel"/>
    <w:tmpl w:val="A3F47B3C"/>
    <w:lvl w:ilvl="0" w:tplc="53348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AF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86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C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E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A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6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C520A8"/>
    <w:multiLevelType w:val="hybridMultilevel"/>
    <w:tmpl w:val="21365A10"/>
    <w:lvl w:ilvl="0" w:tplc="A774A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6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81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E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8F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AA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07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25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DB4239"/>
    <w:multiLevelType w:val="hybridMultilevel"/>
    <w:tmpl w:val="965AA89E"/>
    <w:lvl w:ilvl="0" w:tplc="2376C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67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0A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2E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A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1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43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2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0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DA4BEE"/>
    <w:multiLevelType w:val="hybridMultilevel"/>
    <w:tmpl w:val="5128D7B0"/>
    <w:lvl w:ilvl="0" w:tplc="39C0D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CE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9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4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0C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6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4B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69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0C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FF41F1"/>
    <w:multiLevelType w:val="hybridMultilevel"/>
    <w:tmpl w:val="BE30BEE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B7563C"/>
    <w:multiLevelType w:val="hybridMultilevel"/>
    <w:tmpl w:val="FBF80E5C"/>
    <w:lvl w:ilvl="0" w:tplc="45DC9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8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D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A1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4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EA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E1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6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89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022682"/>
    <w:multiLevelType w:val="hybridMultilevel"/>
    <w:tmpl w:val="2864EF50"/>
    <w:lvl w:ilvl="0" w:tplc="53EC0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A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4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AD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C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C2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3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A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82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B47852"/>
    <w:multiLevelType w:val="hybridMultilevel"/>
    <w:tmpl w:val="5928A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994639"/>
    <w:multiLevelType w:val="hybridMultilevel"/>
    <w:tmpl w:val="7D221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20DC2"/>
    <w:multiLevelType w:val="hybridMultilevel"/>
    <w:tmpl w:val="E66EA1F6"/>
    <w:lvl w:ilvl="0" w:tplc="DD64D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06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65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2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6D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E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A3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65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4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C33376"/>
    <w:multiLevelType w:val="hybridMultilevel"/>
    <w:tmpl w:val="E40AD53C"/>
    <w:lvl w:ilvl="0" w:tplc="DE2A8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E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43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5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E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3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88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E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B043981"/>
    <w:multiLevelType w:val="hybridMultilevel"/>
    <w:tmpl w:val="2D06BA76"/>
    <w:lvl w:ilvl="0" w:tplc="F6248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E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E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4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C9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2A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8B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C3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332A52"/>
    <w:multiLevelType w:val="hybridMultilevel"/>
    <w:tmpl w:val="6CE2B60E"/>
    <w:lvl w:ilvl="0" w:tplc="D28CD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6A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E2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05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5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C4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C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63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05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463583A"/>
    <w:multiLevelType w:val="hybridMultilevel"/>
    <w:tmpl w:val="4BFEA7CA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90632F7"/>
    <w:multiLevelType w:val="hybridMultilevel"/>
    <w:tmpl w:val="BD88BF1C"/>
    <w:lvl w:ilvl="0" w:tplc="20ACD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6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E1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2A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E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2A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26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AF844B5"/>
    <w:multiLevelType w:val="hybridMultilevel"/>
    <w:tmpl w:val="26F4CEB0"/>
    <w:lvl w:ilvl="0" w:tplc="B240D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5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2B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C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E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05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E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61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FC02DCC"/>
    <w:multiLevelType w:val="hybridMultilevel"/>
    <w:tmpl w:val="3E7ECCB2"/>
    <w:lvl w:ilvl="0" w:tplc="4900D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B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AB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6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E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4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4D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0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4B6068A"/>
    <w:multiLevelType w:val="hybridMultilevel"/>
    <w:tmpl w:val="2D267C2C"/>
    <w:lvl w:ilvl="0" w:tplc="04C2F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E5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4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CF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2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E8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8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B46B44"/>
    <w:multiLevelType w:val="hybridMultilevel"/>
    <w:tmpl w:val="CC5C8C94"/>
    <w:lvl w:ilvl="0" w:tplc="8336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C7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4B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24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8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2A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CF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1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3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08E0087"/>
    <w:multiLevelType w:val="hybridMultilevel"/>
    <w:tmpl w:val="F7DA0516"/>
    <w:lvl w:ilvl="0" w:tplc="65922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E6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89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28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4A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1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6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0B0C6E"/>
    <w:multiLevelType w:val="hybridMultilevel"/>
    <w:tmpl w:val="0512D90C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0231B"/>
    <w:multiLevelType w:val="hybridMultilevel"/>
    <w:tmpl w:val="DAE087B8"/>
    <w:lvl w:ilvl="0" w:tplc="57AA9CC8">
      <w:start w:val="1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"/>
  </w:num>
  <w:num w:numId="5">
    <w:abstractNumId w:val="19"/>
  </w:num>
  <w:num w:numId="6">
    <w:abstractNumId w:val="14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7"/>
  </w:num>
  <w:num w:numId="12">
    <w:abstractNumId w:val="18"/>
  </w:num>
  <w:num w:numId="13">
    <w:abstractNumId w:val="16"/>
  </w:num>
  <w:num w:numId="14">
    <w:abstractNumId w:val="23"/>
  </w:num>
  <w:num w:numId="15">
    <w:abstractNumId w:val="6"/>
  </w:num>
  <w:num w:numId="16">
    <w:abstractNumId w:val="3"/>
  </w:num>
  <w:num w:numId="17">
    <w:abstractNumId w:val="21"/>
  </w:num>
  <w:num w:numId="18">
    <w:abstractNumId w:val="25"/>
  </w:num>
  <w:num w:numId="19">
    <w:abstractNumId w:val="5"/>
  </w:num>
  <w:num w:numId="20">
    <w:abstractNumId w:val="4"/>
  </w:num>
  <w:num w:numId="21">
    <w:abstractNumId w:val="24"/>
  </w:num>
  <w:num w:numId="22">
    <w:abstractNumId w:val="20"/>
  </w:num>
  <w:num w:numId="23">
    <w:abstractNumId w:val="10"/>
  </w:num>
  <w:num w:numId="24">
    <w:abstractNumId w:val="22"/>
  </w:num>
  <w:num w:numId="25">
    <w:abstractNumId w:val="1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111D"/>
    <w:rsid w:val="0001542F"/>
    <w:rsid w:val="000F36C7"/>
    <w:rsid w:val="00113E56"/>
    <w:rsid w:val="00145736"/>
    <w:rsid w:val="00177E3F"/>
    <w:rsid w:val="001C0E5A"/>
    <w:rsid w:val="00257847"/>
    <w:rsid w:val="00454BFF"/>
    <w:rsid w:val="00482E2C"/>
    <w:rsid w:val="00505031"/>
    <w:rsid w:val="006E111D"/>
    <w:rsid w:val="006E610D"/>
    <w:rsid w:val="00815F19"/>
    <w:rsid w:val="008F20AB"/>
    <w:rsid w:val="008F7B25"/>
    <w:rsid w:val="00AD3283"/>
    <w:rsid w:val="00B21F8E"/>
    <w:rsid w:val="00B75D3C"/>
    <w:rsid w:val="00CC4DF7"/>
    <w:rsid w:val="00D573A7"/>
    <w:rsid w:val="00D81811"/>
    <w:rsid w:val="00E3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8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D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3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5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46</TotalTime>
  <Pages>3</Pages>
  <Words>476</Words>
  <Characters>2714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12</cp:revision>
  <cp:lastPrinted>2001-12-31T23:19:00Z</cp:lastPrinted>
  <dcterms:created xsi:type="dcterms:W3CDTF">2021-04-18T19:51:00Z</dcterms:created>
  <dcterms:modified xsi:type="dcterms:W3CDTF">2001-12-31T23:21:00Z</dcterms:modified>
</cp:coreProperties>
</file>