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B4" w:rsidRPr="000700DD" w:rsidRDefault="004A77B4" w:rsidP="00C4778E">
      <w:pPr>
        <w:jc w:val="both"/>
        <w:rPr>
          <w:rFonts w:ascii="Times New Roman" w:hAnsi="Times New Roman"/>
          <w:i/>
          <w:sz w:val="20"/>
        </w:rPr>
      </w:pPr>
      <w:r w:rsidRPr="00CC371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4" o:spid="_x0000_i1025" type="#_x0000_t75" alt="http://www.rusemb.sk/data/pictures/flag2222.jpg" style="width:28.5pt;height:18.75pt;visibility:visible">
            <v:imagedata r:id="rId4" o:title=""/>
          </v:shape>
        </w:pict>
      </w:r>
      <w:r>
        <w:t xml:space="preserve">  </w:t>
      </w:r>
      <w:r w:rsidRPr="00C4778E">
        <w:rPr>
          <w:b/>
          <w:sz w:val="28"/>
          <w:szCs w:val="28"/>
          <w:u w:val="single"/>
        </w:rPr>
        <w:t>R U S K </w:t>
      </w:r>
      <w:r w:rsidRPr="000700DD">
        <w:rPr>
          <w:rFonts w:ascii="Times New Roman" w:hAnsi="Times New Roman"/>
          <w:b/>
          <w:sz w:val="28"/>
          <w:szCs w:val="28"/>
          <w:u w:val="single"/>
        </w:rPr>
        <w:t>O</w:t>
      </w:r>
      <w:r w:rsidRPr="000700DD">
        <w:rPr>
          <w:rFonts w:ascii="Times New Roman" w:hAnsi="Times New Roman"/>
        </w:rPr>
        <w:t xml:space="preserve">      </w:t>
      </w:r>
      <w:r w:rsidRPr="000700DD">
        <w:rPr>
          <w:rFonts w:ascii="Times New Roman" w:hAnsi="Times New Roman"/>
          <w:i/>
          <w:sz w:val="20"/>
        </w:rPr>
        <w:t xml:space="preserve">počet obyvateľov ................................, štátne zriadenie ............................................., </w:t>
      </w:r>
    </w:p>
    <w:p w:rsidR="004A77B4" w:rsidRPr="000700DD" w:rsidRDefault="004A77B4" w:rsidP="00C4778E">
      <w:pPr>
        <w:jc w:val="both"/>
        <w:rPr>
          <w:rFonts w:ascii="Times New Roman" w:hAnsi="Times New Roman"/>
          <w:i/>
          <w:sz w:val="20"/>
        </w:rPr>
      </w:pPr>
      <w:r w:rsidRPr="000700DD">
        <w:rPr>
          <w:rFonts w:ascii="Times New Roman" w:hAnsi="Times New Roman"/>
          <w:i/>
          <w:sz w:val="20"/>
        </w:rPr>
        <w:t>rozloha: ................................................................................................</w:t>
      </w:r>
    </w:p>
    <w:p w:rsidR="004A77B4" w:rsidRPr="000700DD" w:rsidRDefault="004A77B4" w:rsidP="00C4778E">
      <w:pPr>
        <w:jc w:val="both"/>
        <w:rPr>
          <w:rFonts w:ascii="Times New Roman" w:hAnsi="Times New Roman"/>
        </w:rPr>
      </w:pPr>
      <w:r w:rsidRPr="000700DD">
        <w:rPr>
          <w:rFonts w:ascii="Times New Roman" w:hAnsi="Times New Roman"/>
        </w:rPr>
        <w:t xml:space="preserve">Rusko sa </w:t>
      </w:r>
      <w:r w:rsidRPr="000700DD">
        <w:rPr>
          <w:rFonts w:ascii="Times New Roman" w:hAnsi="Times New Roman"/>
          <w:b/>
        </w:rPr>
        <w:t>rozdeľuje</w:t>
      </w:r>
      <w:r w:rsidRPr="000700DD">
        <w:rPr>
          <w:rFonts w:ascii="Times New Roman" w:hAnsi="Times New Roman"/>
        </w:rPr>
        <w:t xml:space="preserve"> pomyselne na európsku a ................................. časť. Hranicou medzi nimi je </w:t>
      </w:r>
      <w:r w:rsidRPr="000700DD">
        <w:rPr>
          <w:rFonts w:ascii="Times New Roman" w:hAnsi="Times New Roman"/>
          <w:b/>
        </w:rPr>
        <w:t>pohorie</w:t>
      </w:r>
      <w:r w:rsidRPr="000700DD">
        <w:rPr>
          <w:rFonts w:ascii="Times New Roman" w:hAnsi="Times New Roman"/>
        </w:rPr>
        <w:t xml:space="preserve"> ...................... , ktoré je zároveň hranicou svetadielov ....................... a ......................... . V európskej časti Ruska prevláda ...................... </w:t>
      </w:r>
      <w:r w:rsidRPr="000700DD">
        <w:rPr>
          <w:rFonts w:ascii="Times New Roman" w:hAnsi="Times New Roman"/>
          <w:b/>
        </w:rPr>
        <w:t>podnebie</w:t>
      </w:r>
      <w:r w:rsidRPr="000700DD">
        <w:rPr>
          <w:rFonts w:ascii="Times New Roman" w:hAnsi="Times New Roman"/>
        </w:rPr>
        <w:t xml:space="preserve">, avšak nastávajú väčšie teplotné a zrážkové ............................... medzi letom a zimou. </w:t>
      </w:r>
    </w:p>
    <w:p w:rsidR="004A77B4" w:rsidRPr="000700DD" w:rsidRDefault="004A77B4" w:rsidP="00C4778E">
      <w:pPr>
        <w:jc w:val="both"/>
        <w:rPr>
          <w:rFonts w:ascii="Times New Roman" w:hAnsi="Times New Roman"/>
        </w:rPr>
      </w:pPr>
      <w:r w:rsidRPr="000700DD">
        <w:rPr>
          <w:rFonts w:ascii="Times New Roman" w:hAnsi="Times New Roman"/>
        </w:rPr>
        <w:t xml:space="preserve">Najvýznamnejšie ruské </w:t>
      </w:r>
      <w:r w:rsidRPr="000700DD">
        <w:rPr>
          <w:rFonts w:ascii="Times New Roman" w:hAnsi="Times New Roman"/>
          <w:b/>
        </w:rPr>
        <w:t xml:space="preserve">rieky </w:t>
      </w:r>
      <w:r w:rsidRPr="000700DD">
        <w:rPr>
          <w:rFonts w:ascii="Times New Roman" w:hAnsi="Times New Roman"/>
        </w:rPr>
        <w:t xml:space="preserve">sú ................................ a ............................. . Najdlhšia rieka Európy (................) ústí do ........................... mora. V Európskej časti Ruska dominujú dva </w:t>
      </w:r>
      <w:r w:rsidRPr="000700DD">
        <w:rPr>
          <w:rFonts w:ascii="Times New Roman" w:hAnsi="Times New Roman"/>
          <w:b/>
        </w:rPr>
        <w:t>typy krajín</w:t>
      </w:r>
      <w:r w:rsidRPr="000700DD">
        <w:rPr>
          <w:rFonts w:ascii="Times New Roman" w:hAnsi="Times New Roman"/>
        </w:rPr>
        <w:t xml:space="preserve"> : ........................... a .................................................... (v Ázijskej zase ............................................................................) . Rusko má veľké </w:t>
      </w:r>
      <w:r w:rsidRPr="000700DD">
        <w:rPr>
          <w:rFonts w:ascii="Times New Roman" w:hAnsi="Times New Roman"/>
          <w:b/>
        </w:rPr>
        <w:t>zásoby</w:t>
      </w:r>
      <w:r w:rsidRPr="000700DD">
        <w:rPr>
          <w:rFonts w:ascii="Times New Roman" w:hAnsi="Times New Roman"/>
        </w:rPr>
        <w:t xml:space="preserve"> ............................ a ......................................, ktorý sa ťaží po oboch stranách pohoria .................... Okrem toho sa ťaží </w:t>
      </w:r>
      <w:r w:rsidRPr="000700DD">
        <w:rPr>
          <w:rFonts w:ascii="Times New Roman" w:hAnsi="Times New Roman"/>
          <w:b/>
        </w:rPr>
        <w:t xml:space="preserve">drevo, </w:t>
      </w:r>
      <w:r w:rsidRPr="000700DD">
        <w:rPr>
          <w:rFonts w:ascii="Times New Roman" w:hAnsi="Times New Roman"/>
        </w:rPr>
        <w:t>....................... ruda a </w:t>
      </w:r>
      <w:r w:rsidRPr="000700DD">
        <w:rPr>
          <w:rFonts w:ascii="Times New Roman" w:hAnsi="Times New Roman"/>
          <w:b/>
        </w:rPr>
        <w:t xml:space="preserve">farebné </w:t>
      </w:r>
      <w:r w:rsidRPr="000700DD">
        <w:rPr>
          <w:rFonts w:ascii="Times New Roman" w:hAnsi="Times New Roman"/>
        </w:rPr>
        <w:t xml:space="preserve">....................... (meď, ...............). </w:t>
      </w:r>
    </w:p>
    <w:p w:rsidR="004A77B4" w:rsidRPr="000700DD" w:rsidRDefault="004A77B4" w:rsidP="00C4778E">
      <w:pPr>
        <w:jc w:val="both"/>
        <w:rPr>
          <w:rFonts w:ascii="Times New Roman" w:hAnsi="Times New Roman"/>
        </w:rPr>
      </w:pPr>
      <w:r w:rsidRPr="000700DD">
        <w:rPr>
          <w:rFonts w:ascii="Times New Roman" w:hAnsi="Times New Roman"/>
        </w:rPr>
        <w:t xml:space="preserve">Aj keď Rusko vyniká v pestovaní </w:t>
      </w:r>
      <w:r w:rsidRPr="000700DD">
        <w:rPr>
          <w:rFonts w:ascii="Times New Roman" w:hAnsi="Times New Roman"/>
          <w:b/>
        </w:rPr>
        <w:t xml:space="preserve">pšenice, slnečnice </w:t>
      </w:r>
      <w:r w:rsidRPr="000700DD">
        <w:rPr>
          <w:rFonts w:ascii="Times New Roman" w:hAnsi="Times New Roman"/>
        </w:rPr>
        <w:t xml:space="preserve">a ......................a v produkcií .........................., má aj veľkú spotrebu a tak musí potraviny aj .................................. . </w:t>
      </w:r>
    </w:p>
    <w:p w:rsidR="004A77B4" w:rsidRPr="000700DD" w:rsidRDefault="004A77B4" w:rsidP="00C4778E">
      <w:pPr>
        <w:jc w:val="both"/>
        <w:rPr>
          <w:rFonts w:ascii="Times New Roman" w:hAnsi="Times New Roman"/>
        </w:rPr>
      </w:pPr>
      <w:r w:rsidRPr="000700DD">
        <w:rPr>
          <w:rFonts w:ascii="Times New Roman" w:hAnsi="Times New Roman"/>
        </w:rPr>
        <w:t xml:space="preserve">Medzi národy v Rusku patria: </w:t>
      </w:r>
      <w:r w:rsidRPr="000700DD">
        <w:rPr>
          <w:rFonts w:ascii="Times New Roman" w:hAnsi="Times New Roman"/>
          <w:b/>
        </w:rPr>
        <w:t xml:space="preserve">Tatári, </w:t>
      </w:r>
      <w:r w:rsidRPr="000700DD">
        <w:rPr>
          <w:rFonts w:ascii="Times New Roman" w:hAnsi="Times New Roman"/>
        </w:rPr>
        <w:t xml:space="preserve">.................., ............................... a .................................. . Väčšina obyvateľstva sa hlási k ....................................... </w:t>
      </w:r>
      <w:r w:rsidRPr="000700DD">
        <w:rPr>
          <w:rFonts w:ascii="Times New Roman" w:hAnsi="Times New Roman"/>
          <w:b/>
        </w:rPr>
        <w:t xml:space="preserve">kresťanstvu. </w:t>
      </w:r>
    </w:p>
    <w:p w:rsidR="004A77B4" w:rsidRPr="000700DD" w:rsidRDefault="004A77B4" w:rsidP="00A87D5A">
      <w:pPr>
        <w:jc w:val="both"/>
        <w:rPr>
          <w:rFonts w:ascii="Times New Roman" w:hAnsi="Times New Roman"/>
        </w:rPr>
      </w:pPr>
      <w:r w:rsidRPr="000700DD">
        <w:rPr>
          <w:rFonts w:ascii="Times New Roman" w:hAnsi="Times New Roman"/>
          <w:b/>
        </w:rPr>
        <w:t>Hlavné mesto</w:t>
      </w:r>
      <w:r w:rsidRPr="000700DD">
        <w:rPr>
          <w:rFonts w:ascii="Times New Roman" w:hAnsi="Times New Roman"/>
        </w:rPr>
        <w:t xml:space="preserve"> ............................... patrí medzi 3 najväčšie v Európe. Ďalšími väčšími mestami sú ....................................., .............................................., ......................................... . Pre Rusov je významná letecká a ...................................... doprava – najmä tzv. </w:t>
      </w:r>
      <w:r w:rsidRPr="000700DD">
        <w:rPr>
          <w:rFonts w:ascii="Times New Roman" w:hAnsi="Times New Roman"/>
          <w:b/>
        </w:rPr>
        <w:t>Transsibírska ............</w:t>
      </w:r>
      <w:bookmarkStart w:id="0" w:name="_GoBack"/>
      <w:bookmarkEnd w:id="0"/>
      <w:r w:rsidRPr="000700DD">
        <w:rPr>
          <w:rFonts w:ascii="Times New Roman" w:hAnsi="Times New Roman"/>
          <w:b/>
        </w:rPr>
        <w:t>................</w:t>
      </w:r>
      <w:r w:rsidRPr="000700DD">
        <w:rPr>
          <w:rFonts w:ascii="Times New Roman" w:hAnsi="Times New Roman"/>
        </w:rPr>
        <w:t>, ktorá má vyše ....................... km a jej prejdenie naprieč Ruskom trvá ..................... dní.  Symbolom Ruska sú: ............................. ........................... .</w:t>
      </w:r>
    </w:p>
    <w:p w:rsidR="004A77B4" w:rsidRPr="000700DD" w:rsidRDefault="004A77B4">
      <w:pPr>
        <w:rPr>
          <w:rFonts w:ascii="Times New Roman" w:hAnsi="Times New Roman"/>
        </w:rPr>
      </w:pPr>
      <w:r w:rsidRPr="000700DD">
        <w:rPr>
          <w:rFonts w:ascii="Times New Roman" w:hAnsi="Times New Roman"/>
          <w:noProof/>
        </w:rPr>
        <w:pict>
          <v:shape id="Obrázok 1" o:spid="_x0000_i1026" type="#_x0000_t75" alt="Európa - slepá mapa Európy | Naturalminevita" style="width:451.5pt;height:375pt;visibility:visible">
            <v:imagedata r:id="rId5" o:title="" grayscale="t"/>
          </v:shape>
        </w:pict>
      </w:r>
    </w:p>
    <w:sectPr w:rsidR="004A77B4" w:rsidRPr="000700DD" w:rsidSect="00D86725">
      <w:pgSz w:w="11906" w:h="16838"/>
      <w:pgMar w:top="426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778E"/>
    <w:rsid w:val="000579A9"/>
    <w:rsid w:val="000700DD"/>
    <w:rsid w:val="004A77B4"/>
    <w:rsid w:val="006A3FE3"/>
    <w:rsid w:val="00722567"/>
    <w:rsid w:val="00861201"/>
    <w:rsid w:val="00875DA8"/>
    <w:rsid w:val="009902BD"/>
    <w:rsid w:val="00A87D5A"/>
    <w:rsid w:val="00C4778E"/>
    <w:rsid w:val="00C84619"/>
    <w:rsid w:val="00CC371F"/>
    <w:rsid w:val="00D53ED8"/>
    <w:rsid w:val="00D8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A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341</Words>
  <Characters>1947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2001-12-31T23:05:00Z</cp:lastPrinted>
  <dcterms:created xsi:type="dcterms:W3CDTF">2021-05-24T10:07:00Z</dcterms:created>
  <dcterms:modified xsi:type="dcterms:W3CDTF">2001-12-31T23:10:00Z</dcterms:modified>
</cp:coreProperties>
</file>