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E1E" w:rsidRDefault="001B36B9">
      <w:pPr>
        <w:jc w:val="center"/>
        <w:rPr>
          <w:rFonts w:ascii="Calibri" w:eastAsia="Calibri" w:hAnsi="Calibri" w:cs="Calibri"/>
          <w:b/>
          <w:smallCaps/>
          <w:sz w:val="28"/>
          <w:szCs w:val="28"/>
        </w:rPr>
      </w:pPr>
      <w:bookmarkStart w:id="0" w:name="bookmark=id.gjdgxs" w:colFirst="0" w:colLast="0"/>
      <w:bookmarkStart w:id="1" w:name="_heading=h.30j0zll" w:colFirst="0" w:colLast="0"/>
      <w:bookmarkStart w:id="2" w:name="_GoBack"/>
      <w:bookmarkEnd w:id="0"/>
      <w:bookmarkEnd w:id="1"/>
      <w:bookmarkEnd w:id="2"/>
      <w:r>
        <w:rPr>
          <w:rFonts w:ascii="Calibri" w:eastAsia="Calibri" w:hAnsi="Calibri" w:cs="Calibri"/>
          <w:b/>
          <w:smallCaps/>
          <w:sz w:val="28"/>
          <w:szCs w:val="28"/>
        </w:rPr>
        <w:t>GYMNÁZIUM, SNP 1, GELNICA</w:t>
      </w:r>
    </w:p>
    <w:p w:rsidR="00611E1E" w:rsidRDefault="001B36B9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>Š</w:t>
      </w:r>
      <w:r>
        <w:rPr>
          <w:rFonts w:ascii="Calibri" w:eastAsia="Calibri" w:hAnsi="Calibri" w:cs="Calibri"/>
          <w:b/>
          <w:sz w:val="28"/>
          <w:szCs w:val="28"/>
        </w:rPr>
        <w:t>kolský vzdelávací program - inovovaný</w:t>
      </w:r>
    </w:p>
    <w:p w:rsidR="00611E1E" w:rsidRDefault="001B36B9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Kľúčové kompetencie pre život</w:t>
      </w:r>
    </w:p>
    <w:p w:rsidR="00611E1E" w:rsidRDefault="001B36B9">
      <w:pPr>
        <w:jc w:val="center"/>
        <w:rPr>
          <w:rFonts w:ascii="Calibri" w:eastAsia="Calibri" w:hAnsi="Calibri" w:cs="Calibri"/>
          <w:i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7902J gymnázium (ISCED3A)</w:t>
      </w:r>
    </w:p>
    <w:p w:rsidR="00611E1E" w:rsidRDefault="00611E1E">
      <w:pPr>
        <w:jc w:val="center"/>
        <w:rPr>
          <w:b/>
          <w:smallCaps/>
          <w:sz w:val="32"/>
          <w:szCs w:val="32"/>
        </w:rPr>
      </w:pPr>
    </w:p>
    <w:p w:rsidR="00611E1E" w:rsidRDefault="001B36B9">
      <w:pPr>
        <w:tabs>
          <w:tab w:val="left" w:pos="2340"/>
        </w:tabs>
        <w:jc w:val="center"/>
        <w:rPr>
          <w:rFonts w:ascii="ArialMT" w:eastAsia="ArialMT" w:hAnsi="ArialMT" w:cs="ArialMT"/>
          <w:b/>
          <w:sz w:val="48"/>
          <w:szCs w:val="48"/>
        </w:rPr>
      </w:pPr>
      <w:r>
        <w:rPr>
          <w:rFonts w:ascii="ArialMT" w:eastAsia="ArialMT" w:hAnsi="ArialMT" w:cs="ArialMT"/>
          <w:b/>
          <w:sz w:val="48"/>
          <w:szCs w:val="48"/>
        </w:rPr>
        <w:t>SEB</w:t>
      </w:r>
    </w:p>
    <w:p w:rsidR="00611E1E" w:rsidRDefault="001B36B9">
      <w:pPr>
        <w:tabs>
          <w:tab w:val="left" w:pos="2340"/>
        </w:tabs>
        <w:jc w:val="center"/>
        <w:rPr>
          <w:rFonts w:ascii="ArialMT" w:eastAsia="ArialMT" w:hAnsi="ArialMT" w:cs="ArialMT"/>
          <w:b/>
          <w:sz w:val="28"/>
          <w:szCs w:val="28"/>
        </w:rPr>
      </w:pPr>
      <w:r>
        <w:rPr>
          <w:rFonts w:ascii="ArialMT" w:eastAsia="ArialMT" w:hAnsi="ArialMT" w:cs="ArialMT"/>
          <w:b/>
          <w:sz w:val="28"/>
          <w:szCs w:val="28"/>
        </w:rPr>
        <w:t>UČEBNÉ OSNOVY</w:t>
      </w:r>
    </w:p>
    <w:p w:rsidR="00611E1E" w:rsidRDefault="001B36B9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Štvorročné štúdium / Osemročné štúdium – vyššie ročníky</w:t>
      </w:r>
    </w:p>
    <w:p w:rsidR="00611E1E" w:rsidRDefault="001B36B9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  <w:r>
        <w:rPr>
          <w:rFonts w:ascii="ArialMT" w:eastAsia="ArialMT" w:hAnsi="ArialMT" w:cs="ArialMT"/>
          <w:b/>
        </w:rPr>
        <w:t>(4.ROČ./OKTÁVA)</w:t>
      </w:r>
    </w:p>
    <w:p w:rsidR="00611E1E" w:rsidRDefault="00611E1E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b/>
        </w:rPr>
      </w:pPr>
    </w:p>
    <w:p w:rsidR="00611E1E" w:rsidRDefault="001B36B9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  <w:smallCaps/>
        </w:rPr>
      </w:pPr>
      <w:r>
        <w:rPr>
          <w:rFonts w:ascii="ArialMT" w:eastAsia="ArialMT" w:hAnsi="ArialMT" w:cs="ArialMT"/>
        </w:rPr>
        <w:t xml:space="preserve">Učebný plán </w:t>
      </w:r>
      <w:r>
        <w:rPr>
          <w:rFonts w:ascii="ArialMT" w:eastAsia="ArialMT" w:hAnsi="ArialMT" w:cs="ArialMT"/>
          <w:smallCaps/>
        </w:rPr>
        <w:t xml:space="preserve">VERZIE Č. 1 </w:t>
      </w:r>
    </w:p>
    <w:p w:rsidR="00611E1E" w:rsidRDefault="001B36B9">
      <w:pPr>
        <w:tabs>
          <w:tab w:val="left" w:pos="2340"/>
        </w:tabs>
        <w:spacing w:after="60"/>
        <w:jc w:val="center"/>
        <w:rPr>
          <w:rFonts w:ascii="ArialMT" w:eastAsia="ArialMT" w:hAnsi="ArialMT" w:cs="ArialMT"/>
        </w:rPr>
      </w:pPr>
      <w:r>
        <w:rPr>
          <w:rFonts w:ascii="ArialMT" w:eastAsia="ArialMT" w:hAnsi="ArialMT" w:cs="ArialMT"/>
          <w:smallCaps/>
        </w:rPr>
        <w:t>(</w:t>
      </w:r>
      <w:r>
        <w:rPr>
          <w:rFonts w:ascii="ArialMT" w:eastAsia="ArialMT" w:hAnsi="ArialMT" w:cs="ArialMT"/>
        </w:rPr>
        <w:t>všeobecné vzdelávanie s vlastnou profiláciou študentov v posledných ročníkoch)</w:t>
      </w:r>
    </w:p>
    <w:p w:rsidR="00611E1E" w:rsidRDefault="00611E1E"/>
    <w:tbl>
      <w:tblPr>
        <w:tblStyle w:val="a"/>
        <w:tblW w:w="894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"/>
        <w:gridCol w:w="555"/>
        <w:gridCol w:w="2720"/>
        <w:gridCol w:w="1046"/>
        <w:gridCol w:w="1046"/>
        <w:gridCol w:w="1047"/>
        <w:gridCol w:w="1046"/>
        <w:gridCol w:w="1047"/>
      </w:tblGrid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SEMINÁR Z BIOLÓGIE</w:t>
            </w:r>
          </w:p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-voliteľný maturitný seminár</w:t>
            </w:r>
          </w:p>
        </w:tc>
      </w:tr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611E1E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</w:p>
        </w:tc>
      </w:tr>
      <w:tr w:rsidR="00611E1E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sz w:val="22"/>
                <w:szCs w:val="22"/>
              </w:rPr>
            </w:pPr>
            <w:r>
              <w:rPr>
                <w:rFonts w:ascii="ArialMT" w:eastAsia="ArialMT" w:hAnsi="ArialMT" w:cs="ArialMT"/>
                <w:sz w:val="22"/>
                <w:szCs w:val="22"/>
              </w:rPr>
              <w:t>1./KV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sz w:val="22"/>
                <w:szCs w:val="22"/>
              </w:rPr>
            </w:pPr>
            <w:r>
              <w:rPr>
                <w:rFonts w:ascii="ArialMT" w:eastAsia="ArialMT" w:hAnsi="ArialMT" w:cs="ArialMT"/>
                <w:sz w:val="22"/>
                <w:szCs w:val="22"/>
              </w:rPr>
              <w:t>2./SE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sz w:val="22"/>
                <w:szCs w:val="22"/>
              </w:rPr>
            </w:pPr>
            <w:r>
              <w:rPr>
                <w:rFonts w:ascii="ArialMT" w:eastAsia="ArialMT" w:hAnsi="ArialMT" w:cs="ArialMT"/>
                <w:sz w:val="22"/>
                <w:szCs w:val="22"/>
              </w:rPr>
              <w:t>3./SP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sz w:val="22"/>
                <w:szCs w:val="22"/>
              </w:rPr>
            </w:pPr>
            <w:r>
              <w:rPr>
                <w:rFonts w:ascii="ArialMT" w:eastAsia="ArialMT" w:hAnsi="ArialMT" w:cs="ArialMT"/>
                <w:sz w:val="22"/>
                <w:szCs w:val="22"/>
              </w:rPr>
              <w:t>4./OK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</w:tr>
      <w:tr w:rsidR="00611E1E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6</w:t>
            </w:r>
          </w:p>
        </w:tc>
      </w:tr>
      <w:tr w:rsidR="00611E1E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–</w:t>
            </w:r>
          </w:p>
        </w:tc>
      </w:tr>
      <w:tr w:rsidR="00611E1E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Voliteľný maturitný predmet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611E1E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</w:p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-</w:t>
            </w:r>
          </w:p>
        </w:tc>
      </w:tr>
      <w:tr w:rsidR="00611E1E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Voliteľný maturitný seminár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–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  <w:color w:val="00B050"/>
              </w:rPr>
            </w:pPr>
            <w:r>
              <w:rPr>
                <w:rFonts w:ascii="ArialMT" w:eastAsia="ArialMT" w:hAnsi="ArialMT" w:cs="ArialMT"/>
                <w:color w:val="00B050"/>
              </w:rPr>
              <w:t>3*</w:t>
            </w:r>
          </w:p>
        </w:tc>
      </w:tr>
      <w:tr w:rsidR="00611E1E">
        <w:trPr>
          <w:trHeight w:val="327"/>
          <w:jc w:val="center"/>
        </w:trPr>
        <w:tc>
          <w:tcPr>
            <w:tcW w:w="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611E1E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</w:p>
        </w:tc>
        <w:tc>
          <w:tcPr>
            <w:tcW w:w="3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3*</w:t>
            </w:r>
          </w:p>
        </w:tc>
        <w:tc>
          <w:tcPr>
            <w:tcW w:w="1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11E1E" w:rsidRDefault="001B36B9">
            <w:pPr>
              <w:tabs>
                <w:tab w:val="left" w:pos="2340"/>
              </w:tabs>
              <w:jc w:val="center"/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9*</w:t>
            </w:r>
          </w:p>
        </w:tc>
      </w:tr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7902 500 gymnázium</w:t>
            </w:r>
          </w:p>
        </w:tc>
      </w:tr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vyššie sekundárne vzdelanie ISCED 3A</w:t>
            </w:r>
          </w:p>
        </w:tc>
      </w:tr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denná</w:t>
            </w:r>
          </w:p>
        </w:tc>
      </w:tr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štvorročná</w:t>
            </w:r>
          </w:p>
        </w:tc>
      </w:tr>
      <w:tr w:rsidR="00611E1E">
        <w:trPr>
          <w:trHeight w:val="327"/>
          <w:jc w:val="center"/>
        </w:trPr>
        <w:tc>
          <w:tcPr>
            <w:tcW w:w="37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  <w:b/>
              </w:rPr>
            </w:pPr>
            <w:r>
              <w:rPr>
                <w:rFonts w:ascii="ArialMT" w:eastAsia="ArialMT" w:hAnsi="ArialMT" w:cs="ArialMT"/>
                <w:b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1E1E" w:rsidRDefault="001B36B9">
            <w:pPr>
              <w:tabs>
                <w:tab w:val="left" w:pos="2340"/>
              </w:tabs>
              <w:rPr>
                <w:rFonts w:ascii="ArialMT" w:eastAsia="ArialMT" w:hAnsi="ArialMT" w:cs="ArialMT"/>
              </w:rPr>
            </w:pPr>
            <w:r>
              <w:rPr>
                <w:rFonts w:ascii="ArialMT" w:eastAsia="ArialMT" w:hAnsi="ArialMT" w:cs="ArialMT"/>
              </w:rPr>
              <w:t>slovenský jazyk</w:t>
            </w:r>
          </w:p>
        </w:tc>
      </w:tr>
    </w:tbl>
    <w:p w:rsidR="00611E1E" w:rsidRDefault="001B36B9">
      <w:pPr>
        <w:spacing w:before="120"/>
        <w:rPr>
          <w:rFonts w:ascii="ArialMT" w:eastAsia="ArialMT" w:hAnsi="ArialMT" w:cs="ArialMT"/>
          <w:sz w:val="20"/>
          <w:szCs w:val="20"/>
        </w:rPr>
      </w:pPr>
      <w:r>
        <w:rPr>
          <w:rFonts w:ascii="ArialMT" w:eastAsia="ArialMT" w:hAnsi="ArialMT" w:cs="ArialMT"/>
          <w:sz w:val="20"/>
          <w:szCs w:val="20"/>
        </w:rPr>
        <w:t>* Uvedená časová dotácia v 4. ročníku platí len pre študentov, ktorí si vyberú voliteľný maturitný predmet Biológia a voliteľný maturitný Seminár z biológie.</w:t>
      </w:r>
    </w:p>
    <w:p w:rsidR="00611E1E" w:rsidRDefault="00611E1E">
      <w:pPr>
        <w:jc w:val="center"/>
      </w:pPr>
    </w:p>
    <w:p w:rsidR="00611E1E" w:rsidRDefault="00611E1E">
      <w:pPr>
        <w:jc w:val="center"/>
      </w:pPr>
    </w:p>
    <w:p w:rsidR="00611E1E" w:rsidRDefault="001B36B9">
      <w:pPr>
        <w:jc w:val="both"/>
        <w:rPr>
          <w:b/>
        </w:rPr>
      </w:pPr>
      <w:r>
        <w:rPr>
          <w:b/>
        </w:rPr>
        <w:t>Charakteristika učebného predmetu:</w:t>
      </w:r>
    </w:p>
    <w:p w:rsidR="00611E1E" w:rsidRDefault="00611E1E">
      <w:pPr>
        <w:jc w:val="both"/>
        <w:rPr>
          <w:b/>
        </w:rPr>
      </w:pPr>
    </w:p>
    <w:p w:rsidR="00611E1E" w:rsidRDefault="001B36B9">
      <w:pPr>
        <w:jc w:val="both"/>
      </w:pPr>
      <w:r>
        <w:t xml:space="preserve">    Učebný predmet biológia poskytne v rámci štátneho programu stredoškolského vzdelávania základný systém poznatkov o živej prírode, ako predpokladu formovania prírodovednej gramotnosti.</w:t>
      </w:r>
    </w:p>
    <w:p w:rsidR="00611E1E" w:rsidRDefault="001B36B9">
      <w:pPr>
        <w:jc w:val="both"/>
      </w:pPr>
      <w:r>
        <w:t xml:space="preserve"> Poznanie zákonov, ktorými sa riadi živá príroda, je základom pre pochopenie jej fungovania ako celku a je dôležité pre formovanie citlivého vzťahu k nej. Toto poznanie je zároveň nevyhnutným predpokladom zodpovedného prístupu k celému okolitému svetu ako </w:t>
      </w:r>
      <w:r>
        <w:t>aj sebe samému.</w:t>
      </w:r>
    </w:p>
    <w:p w:rsidR="00611E1E" w:rsidRDefault="001B36B9">
      <w:pPr>
        <w:jc w:val="both"/>
      </w:pPr>
      <w:r>
        <w:t xml:space="preserve"> Program je koncipovaný tak, aby bolo možné čo najviac využívať moderné didaktické formy, metódy a prostriedky, ktoré okrem maximálnej názornosti, podporujú samostatnosť a kreativitu </w:t>
      </w:r>
      <w:r>
        <w:lastRenderedPageBreak/>
        <w:t>žiakov pri práci s informáciami, umožňujú pracovať s prír</w:t>
      </w:r>
      <w:r>
        <w:t>odninami, realizovať experimenty a rozvíjajú schopnosť žiakov poznatky aplikovať.</w:t>
      </w:r>
    </w:p>
    <w:p w:rsidR="00611E1E" w:rsidRDefault="001B36B9">
      <w:pPr>
        <w:jc w:val="both"/>
      </w:pPr>
      <w:r>
        <w:t>Biológia patrí do skupiny všeobecnovzdelávacích voliteľných  maturitných predmetov. Učebné osnovy vychádzajú z cieľových požiadaviek, ktoré vymedzujú rozsah vedomostí a zručn</w:t>
      </w:r>
      <w:r>
        <w:t xml:space="preserve">ostí maturanta z biológie. Základom je  obsahový a výkonový štandard stanovený Štátnym vzdelávacím programom pre 1. – 3. ročník, no maturant z biológie musí zvládnuť učivo aj nad rozsah stanoveného štandardu.  </w:t>
      </w:r>
    </w:p>
    <w:p w:rsidR="00611E1E" w:rsidRDefault="001B36B9">
      <w:pPr>
        <w:jc w:val="both"/>
        <w:rPr>
          <w:b/>
        </w:rPr>
      </w:pPr>
      <w:r>
        <w:t>Preto sú do učebných osnov zahrnuté aj temati</w:t>
      </w:r>
      <w:r>
        <w:t xml:space="preserve">cké okruhy </w:t>
      </w:r>
      <w:r>
        <w:rPr>
          <w:b/>
        </w:rPr>
        <w:t>Systém a fylogenéza rastlín a živočíchov a  Ekológia.</w:t>
      </w:r>
    </w:p>
    <w:p w:rsidR="00611E1E" w:rsidRDefault="00611E1E">
      <w:pPr>
        <w:jc w:val="both"/>
        <w:rPr>
          <w:b/>
        </w:rPr>
      </w:pPr>
    </w:p>
    <w:p w:rsidR="00611E1E" w:rsidRDefault="001B36B9">
      <w:pPr>
        <w:jc w:val="both"/>
        <w:rPr>
          <w:b/>
        </w:rPr>
      </w:pPr>
      <w:r>
        <w:rPr>
          <w:b/>
        </w:rPr>
        <w:t xml:space="preserve"> </w:t>
      </w:r>
    </w:p>
    <w:p w:rsidR="00611E1E" w:rsidRDefault="00611E1E">
      <w:pPr>
        <w:jc w:val="both"/>
        <w:rPr>
          <w:b/>
        </w:rPr>
      </w:pPr>
    </w:p>
    <w:p w:rsidR="00611E1E" w:rsidRDefault="00611E1E">
      <w:pPr>
        <w:jc w:val="both"/>
        <w:rPr>
          <w:b/>
        </w:rPr>
      </w:pPr>
    </w:p>
    <w:p w:rsidR="00611E1E" w:rsidRDefault="001B36B9">
      <w:pPr>
        <w:jc w:val="both"/>
      </w:pPr>
      <w:r>
        <w:rPr>
          <w:b/>
        </w:rPr>
        <w:t>Ciele učebného predmetu</w:t>
      </w:r>
      <w:r>
        <w:t>:</w:t>
      </w:r>
    </w:p>
    <w:p w:rsidR="00611E1E" w:rsidRDefault="00611E1E">
      <w:pPr>
        <w:jc w:val="both"/>
      </w:pPr>
    </w:p>
    <w:p w:rsidR="00611E1E" w:rsidRDefault="001B36B9">
      <w:pPr>
        <w:ind w:left="360"/>
        <w:jc w:val="both"/>
      </w:pPr>
      <w:r>
        <w:t>Formovať ucelenú predstavu o základných biologických disciplínach, pripraviť študenta na maturitnú skúšku z biológie a pripraviť ho na prijímacie skúšky na vyso</w:t>
      </w:r>
      <w:r>
        <w:t>ké školy s biologickým zameraním.</w:t>
      </w:r>
    </w:p>
    <w:p w:rsidR="00611E1E" w:rsidRDefault="00611E1E">
      <w:pPr>
        <w:jc w:val="both"/>
        <w:rPr>
          <w:b/>
        </w:rPr>
      </w:pPr>
    </w:p>
    <w:p w:rsidR="00611E1E" w:rsidRDefault="001B36B9">
      <w:pPr>
        <w:jc w:val="both"/>
        <w:rPr>
          <w:b/>
        </w:rPr>
      </w:pPr>
      <w:r>
        <w:rPr>
          <w:b/>
        </w:rPr>
        <w:t>Kompetencie:</w:t>
      </w:r>
    </w:p>
    <w:p w:rsidR="00611E1E" w:rsidRDefault="001B36B9">
      <w:pPr>
        <w:numPr>
          <w:ilvl w:val="0"/>
          <w:numId w:val="2"/>
        </w:numPr>
        <w:jc w:val="both"/>
      </w:pPr>
      <w:r>
        <w:t>v</w:t>
      </w:r>
      <w:r>
        <w:rPr>
          <w:b/>
        </w:rPr>
        <w:t>edieť interpretovať fakty, porovnávať a analyzovať javy, pochopiť zadané témy</w:t>
      </w:r>
      <w:r>
        <w:t>, vedieť sa orientovať vo faktoch a biologických pojmoch, vedieť určiť podstatu,  príčiny a súvislosti biologických javov a proces</w:t>
      </w:r>
      <w:r>
        <w:t>ov</w:t>
      </w:r>
    </w:p>
    <w:p w:rsidR="00611E1E" w:rsidRDefault="001B36B9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vedieť aplikovať naučené poznatky, riešiť problémové úlohy</w:t>
      </w:r>
    </w:p>
    <w:p w:rsidR="00611E1E" w:rsidRDefault="001B36B9">
      <w:pPr>
        <w:numPr>
          <w:ilvl w:val="0"/>
          <w:numId w:val="2"/>
        </w:numPr>
        <w:jc w:val="both"/>
      </w:pPr>
      <w:r>
        <w:rPr>
          <w:b/>
        </w:rPr>
        <w:t>praktická aplikácia – samostatne pracovať s informáciami, navrhnúť vlastné riešenia, pracovať s informáciami, prezentovať, diskutovať, argumentovať, obhajovať vlastné stanovisko</w:t>
      </w:r>
    </w:p>
    <w:p w:rsidR="00611E1E" w:rsidRDefault="001B36B9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zodpovedne rozho</w:t>
      </w:r>
      <w:r>
        <w:rPr>
          <w:b/>
        </w:rPr>
        <w:t>dovať o svojom ďalšom štúdiu na VŠ a budúcej profesii.</w:t>
      </w:r>
    </w:p>
    <w:p w:rsidR="00611E1E" w:rsidRDefault="00611E1E">
      <w:pPr>
        <w:jc w:val="both"/>
        <w:rPr>
          <w:b/>
        </w:rPr>
      </w:pPr>
    </w:p>
    <w:p w:rsidR="00611E1E" w:rsidRDefault="001B36B9">
      <w:pPr>
        <w:jc w:val="both"/>
        <w:rPr>
          <w:b/>
          <w:color w:val="000000"/>
        </w:rPr>
      </w:pPr>
      <w:r>
        <w:rPr>
          <w:b/>
          <w:color w:val="000000"/>
        </w:rPr>
        <w:t>Výchovné a vzdelávacie stratégie :</w:t>
      </w:r>
    </w:p>
    <w:p w:rsidR="00611E1E" w:rsidRDefault="00611E1E">
      <w:pPr>
        <w:jc w:val="both"/>
        <w:rPr>
          <w:b/>
          <w:color w:val="000000"/>
        </w:rPr>
      </w:pPr>
    </w:p>
    <w:p w:rsidR="00611E1E" w:rsidRDefault="001B36B9">
      <w:pPr>
        <w:jc w:val="both"/>
        <w:rPr>
          <w:color w:val="000000"/>
        </w:rPr>
      </w:pPr>
      <w:r>
        <w:rPr>
          <w:color w:val="000000"/>
        </w:rPr>
        <w:t>Viesť žiakov k aktívnemu prístupu k učeniu, k samostatnej ale aj tímovej práci, k praktickej činnosti, overovaniu si poznatkov z biológie,</w:t>
      </w:r>
    </w:p>
    <w:p w:rsidR="00611E1E" w:rsidRDefault="001B36B9">
      <w:pPr>
        <w:jc w:val="both"/>
        <w:rPr>
          <w:color w:val="000000"/>
        </w:rPr>
      </w:pPr>
      <w:r>
        <w:rPr>
          <w:color w:val="000000"/>
        </w:rPr>
        <w:t xml:space="preserve"> využívať všetky možné do</w:t>
      </w:r>
      <w:r>
        <w:rPr>
          <w:color w:val="000000"/>
        </w:rPr>
        <w:t>stupné zdroje informácii.</w:t>
      </w:r>
    </w:p>
    <w:p w:rsidR="00611E1E" w:rsidRDefault="001B36B9">
      <w:pPr>
        <w:jc w:val="both"/>
        <w:rPr>
          <w:b/>
        </w:rPr>
      </w:pPr>
      <w:r>
        <w:t>Učebné osnovy  podporujú aj rozvíjanie osobných a sociálnych spôsobilosti</w:t>
      </w:r>
      <w:r>
        <w:rPr>
          <w:b/>
        </w:rPr>
        <w:t xml:space="preserve">  - prierezová téma - Osobnostný a sociálny rozvoj. Predmet rozvíja ľudský potenciál žiakov, zodpovednosť za svoje konanie, osobný život, príprava na budúce </w:t>
      </w:r>
      <w:r>
        <w:rPr>
          <w:b/>
        </w:rPr>
        <w:t>povolanie.</w:t>
      </w:r>
    </w:p>
    <w:p w:rsidR="00611E1E" w:rsidRDefault="00611E1E">
      <w:pPr>
        <w:jc w:val="both"/>
        <w:rPr>
          <w:b/>
          <w:color w:val="000000"/>
        </w:rPr>
      </w:pPr>
    </w:p>
    <w:p w:rsidR="00611E1E" w:rsidRDefault="001B36B9">
      <w:pPr>
        <w:rPr>
          <w:b/>
        </w:rPr>
      </w:pPr>
      <w:r>
        <w:rPr>
          <w:b/>
        </w:rPr>
        <w:t>Stratégia vyučovania :</w:t>
      </w:r>
    </w:p>
    <w:p w:rsidR="00611E1E" w:rsidRDefault="001B36B9">
      <w:r>
        <w:t>Na vyučovacích hodinách budeme využívať rôzne vyučovacie metódy, napr. práca s odbornou literatúrou, internetom, skupinové vyučovanie, príprava projektov, prezentácie projektov, problémové vyučovanie, organizovať besedy s</w:t>
      </w:r>
      <w:r>
        <w:t xml:space="preserve"> odborníkmi / lekár, záchranár, psychológ / . </w:t>
      </w:r>
    </w:p>
    <w:p w:rsidR="00611E1E" w:rsidRDefault="00611E1E">
      <w:pPr>
        <w:jc w:val="both"/>
        <w:rPr>
          <w:b/>
        </w:rPr>
      </w:pPr>
    </w:p>
    <w:p w:rsidR="00611E1E" w:rsidRDefault="001B36B9">
      <w:pPr>
        <w:jc w:val="both"/>
        <w:rPr>
          <w:b/>
        </w:rPr>
      </w:pPr>
      <w:r>
        <w:rPr>
          <w:b/>
        </w:rPr>
        <w:t xml:space="preserve">KLASIFIKÁCIA A HODNOTENIE PREDMETU </w:t>
      </w:r>
    </w:p>
    <w:p w:rsidR="00611E1E" w:rsidRDefault="00611E1E">
      <w:pPr>
        <w:jc w:val="both"/>
        <w:rPr>
          <w:b/>
        </w:rPr>
      </w:pPr>
    </w:p>
    <w:p w:rsidR="00611E1E" w:rsidRDefault="001B36B9">
      <w:pPr>
        <w:ind w:firstLine="360"/>
        <w:jc w:val="both"/>
      </w:pPr>
      <w:r>
        <w:t>Na vyučovacích hodinách biológie budeme ako podklady na hodnotenie a klasifikáciu výchovno-vzdelávacích výsledkov žiaka používať  tieto metódy, formy a prostriedky:</w:t>
      </w:r>
    </w:p>
    <w:p w:rsidR="00611E1E" w:rsidRDefault="001B36B9">
      <w:pPr>
        <w:numPr>
          <w:ilvl w:val="0"/>
          <w:numId w:val="3"/>
        </w:numPr>
        <w:spacing w:after="200" w:line="276" w:lineRule="auto"/>
        <w:jc w:val="both"/>
      </w:pPr>
      <w:r>
        <w:t xml:space="preserve">sústavné </w:t>
      </w:r>
      <w:r>
        <w:rPr>
          <w:b/>
        </w:rPr>
        <w:t>pozorovanie</w:t>
      </w:r>
      <w:r>
        <w:t xml:space="preserve"> </w:t>
      </w:r>
      <w:r>
        <w:rPr>
          <w:b/>
        </w:rPr>
        <w:t>výkonov</w:t>
      </w:r>
      <w:r>
        <w:t xml:space="preserve"> žiaka, jeho aktivity na hodine a jeho pripravenosti na vyučovanie formou systému plusov a mínusov. Toto hodnotenie premietneme do </w:t>
      </w:r>
      <w:r>
        <w:lastRenderedPageBreak/>
        <w:t>klasifikácie žiaka / 3 plusy =  známka  1, 3 mínusy = 5 / pričom tieto známky budú tvoriť najviac</w:t>
      </w:r>
      <w:r>
        <w:t xml:space="preserve"> 25 % hodnotenia .   </w:t>
      </w:r>
    </w:p>
    <w:p w:rsidR="00611E1E" w:rsidRDefault="001B36B9">
      <w:pPr>
        <w:numPr>
          <w:ilvl w:val="0"/>
          <w:numId w:val="3"/>
        </w:numPr>
        <w:spacing w:after="200" w:line="276" w:lineRule="auto"/>
        <w:jc w:val="both"/>
        <w:rPr>
          <w:b/>
        </w:rPr>
      </w:pPr>
      <w:r>
        <w:rPr>
          <w:b/>
        </w:rPr>
        <w:t>písomné skúšky</w:t>
      </w:r>
    </w:p>
    <w:p w:rsidR="00611E1E" w:rsidRDefault="001B36B9">
      <w:pPr>
        <w:numPr>
          <w:ilvl w:val="1"/>
          <w:numId w:val="3"/>
        </w:numPr>
        <w:spacing w:after="200" w:line="276" w:lineRule="auto"/>
        <w:jc w:val="both"/>
      </w:pPr>
      <w:r>
        <w:t>krátke previerky z posledných 2-3 vyučovacích hodín (s periodicitou podľa rozhodnutia vyučujúceho, minimálne však 2 za polrok),</w:t>
      </w:r>
    </w:p>
    <w:p w:rsidR="00611E1E" w:rsidRDefault="001B36B9">
      <w:pPr>
        <w:numPr>
          <w:ilvl w:val="1"/>
          <w:numId w:val="3"/>
        </w:numPr>
        <w:spacing w:after="200" w:line="276" w:lineRule="auto"/>
        <w:jc w:val="both"/>
      </w:pPr>
      <w:r>
        <w:t>tematické písomné práce  (s periodicitou podľa rozhodnutia vyučujúceho), ak žiak nenapíše p</w:t>
      </w:r>
      <w:r>
        <w:t xml:space="preserve">ísomnú prácu, učiteľ rozhodne o termíne a spôsobe náhrady hodnotenia – nasledujúca hodina. </w:t>
      </w:r>
    </w:p>
    <w:p w:rsidR="00611E1E" w:rsidRDefault="001B36B9">
      <w:pPr>
        <w:ind w:firstLine="360"/>
        <w:jc w:val="both"/>
      </w:pPr>
      <w:r>
        <w:rPr>
          <w:b/>
        </w:rPr>
        <w:t xml:space="preserve">c)  ústna odpoveď  </w:t>
      </w:r>
      <w:r>
        <w:t>(minimálne raz za polrok pri hodinovej dotácií, minimálne 2 x za polrok pri 2 hodinovej dotácií).</w:t>
      </w:r>
    </w:p>
    <w:p w:rsidR="00611E1E" w:rsidRDefault="001B36B9">
      <w:pPr>
        <w:numPr>
          <w:ilvl w:val="0"/>
          <w:numId w:val="4"/>
        </w:numPr>
        <w:spacing w:after="200" w:line="276" w:lineRule="auto"/>
        <w:jc w:val="both"/>
      </w:pPr>
      <w:r>
        <w:rPr>
          <w:b/>
        </w:rPr>
        <w:t>iné hodnotenie činnosti žiaka</w:t>
      </w:r>
      <w:r>
        <w:t xml:space="preserve"> -  hodnotenie projektu, referátu, grafickej a praktickej zručnosti, laboratórne cvičenia, protokoly.</w:t>
      </w:r>
    </w:p>
    <w:p w:rsidR="00611E1E" w:rsidRDefault="001B36B9">
      <w:pPr>
        <w:ind w:left="360"/>
        <w:jc w:val="both"/>
      </w:pPr>
      <w:r>
        <w:t>Pri hodnotení ústnej odpovede uplatňovať princíp sebahodnotenia zo strany žiaka  a objektívne hodnotenie odpovede   triedou.</w:t>
      </w:r>
    </w:p>
    <w:p w:rsidR="00611E1E" w:rsidRDefault="001B36B9">
      <w:pPr>
        <w:ind w:left="360"/>
        <w:jc w:val="both"/>
      </w:pPr>
      <w:r>
        <w:t>Ak žiak nesplní uvedené krité</w:t>
      </w:r>
      <w:r>
        <w:t xml:space="preserve">ria hodnotenia, vyučujúci navrhne komisionálne preskúšanie na záver klasifikačného obdobia. </w:t>
      </w:r>
    </w:p>
    <w:p w:rsidR="00611E1E" w:rsidRDefault="001B36B9">
      <w:pPr>
        <w:ind w:left="360"/>
        <w:jc w:val="both"/>
        <w:rPr>
          <w:b/>
        </w:rPr>
      </w:pPr>
      <w:r>
        <w:rPr>
          <w:b/>
        </w:rPr>
        <w:t>Stupnica hodnotenia písomných skúšok :</w:t>
      </w:r>
    </w:p>
    <w:p w:rsidR="00611E1E" w:rsidRDefault="001B36B9">
      <w:pPr>
        <w:tabs>
          <w:tab w:val="left" w:pos="2552"/>
        </w:tabs>
        <w:ind w:left="1134"/>
        <w:jc w:val="both"/>
      </w:pPr>
      <w:r>
        <w:t xml:space="preserve">100 – 90 % </w:t>
      </w:r>
      <w:r>
        <w:tab/>
        <w:t>výborný</w:t>
      </w:r>
    </w:p>
    <w:p w:rsidR="00611E1E" w:rsidRDefault="001B36B9">
      <w:pPr>
        <w:tabs>
          <w:tab w:val="left" w:pos="2552"/>
        </w:tabs>
        <w:ind w:left="1134"/>
        <w:jc w:val="both"/>
      </w:pPr>
      <w:r>
        <w:t xml:space="preserve">89 – 75 % </w:t>
      </w:r>
      <w:r>
        <w:tab/>
        <w:t>chválitebný</w:t>
      </w:r>
    </w:p>
    <w:p w:rsidR="00611E1E" w:rsidRDefault="001B36B9">
      <w:pPr>
        <w:tabs>
          <w:tab w:val="left" w:pos="2552"/>
        </w:tabs>
        <w:ind w:left="1134"/>
        <w:jc w:val="both"/>
      </w:pPr>
      <w:r>
        <w:t xml:space="preserve">74 – 50 % </w:t>
      </w:r>
      <w:r>
        <w:tab/>
        <w:t>dobrý</w:t>
      </w:r>
    </w:p>
    <w:p w:rsidR="00611E1E" w:rsidRDefault="001B36B9">
      <w:pPr>
        <w:tabs>
          <w:tab w:val="left" w:pos="2552"/>
        </w:tabs>
        <w:ind w:left="1134"/>
        <w:jc w:val="both"/>
      </w:pPr>
      <w:r>
        <w:t xml:space="preserve">49 – 33 % </w:t>
      </w:r>
      <w:r>
        <w:tab/>
        <w:t>dostatočný</w:t>
      </w:r>
    </w:p>
    <w:p w:rsidR="00611E1E" w:rsidRDefault="001B36B9">
      <w:pPr>
        <w:tabs>
          <w:tab w:val="left" w:pos="2552"/>
        </w:tabs>
        <w:ind w:left="1134"/>
        <w:jc w:val="both"/>
      </w:pPr>
      <w:r>
        <w:t xml:space="preserve">32 – 0 % </w:t>
      </w:r>
      <w:r>
        <w:tab/>
        <w:t>nedostatočný</w:t>
      </w:r>
    </w:p>
    <w:p w:rsidR="00611E1E" w:rsidRDefault="00611E1E">
      <w:pPr>
        <w:tabs>
          <w:tab w:val="left" w:pos="2552"/>
        </w:tabs>
        <w:ind w:left="1134"/>
        <w:jc w:val="both"/>
      </w:pPr>
    </w:p>
    <w:p w:rsidR="00611E1E" w:rsidRDefault="00611E1E"/>
    <w:p w:rsidR="00611E1E" w:rsidRDefault="00611E1E"/>
    <w:p w:rsidR="00611E1E" w:rsidRDefault="00611E1E">
      <w:pPr>
        <w:rPr>
          <w:b/>
        </w:rPr>
      </w:pPr>
    </w:p>
    <w:p w:rsidR="00611E1E" w:rsidRDefault="00611E1E">
      <w:pPr>
        <w:rPr>
          <w:b/>
        </w:rPr>
      </w:pPr>
    </w:p>
    <w:p w:rsidR="00611E1E" w:rsidRDefault="001B36B9">
      <w:pPr>
        <w:rPr>
          <w:b/>
        </w:rPr>
      </w:pPr>
      <w:r>
        <w:rPr>
          <w:b/>
        </w:rPr>
        <w:t>Učebné zdroje :</w:t>
      </w:r>
    </w:p>
    <w:p w:rsidR="00611E1E" w:rsidRDefault="001B36B9">
      <w:r>
        <w:t>Učebnice  sada Biológia pre gymnáziá 1 – 8,  Ušáková a kolektív,  nová učebnica Biológia pre 1. ročník gymnázia, odborné časopisy, literatúra,  internet, atlasy, rôzne modely, prírodniny.</w:t>
      </w:r>
    </w:p>
    <w:p w:rsidR="00611E1E" w:rsidRDefault="00611E1E">
      <w:pPr>
        <w:jc w:val="both"/>
        <w:rPr>
          <w:b/>
        </w:rPr>
        <w:sectPr w:rsidR="00611E1E">
          <w:headerReference w:type="default" r:id="rId8"/>
          <w:pgSz w:w="11906" w:h="16838"/>
          <w:pgMar w:top="1418" w:right="1418" w:bottom="1418" w:left="1418" w:header="709" w:footer="709" w:gutter="0"/>
          <w:pgNumType w:start="1"/>
          <w:cols w:space="708"/>
          <w:titlePg/>
        </w:sectPr>
      </w:pPr>
    </w:p>
    <w:p w:rsidR="00611E1E" w:rsidRDefault="001B36B9">
      <w:pPr>
        <w:tabs>
          <w:tab w:val="left" w:pos="9135"/>
        </w:tabs>
        <w:jc w:val="both"/>
        <w:rPr>
          <w:b/>
        </w:rPr>
      </w:pPr>
      <w:r>
        <w:rPr>
          <w:b/>
        </w:rPr>
        <w:lastRenderedPageBreak/>
        <w:t>4. ročník  Seminár z biológie   3 hod. týždenne /  90 hodín ročne</w:t>
      </w:r>
    </w:p>
    <w:tbl>
      <w:tblPr>
        <w:tblStyle w:val="a0"/>
        <w:tblW w:w="14400" w:type="dxa"/>
        <w:tblInd w:w="-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1"/>
        <w:gridCol w:w="1843"/>
        <w:gridCol w:w="3544"/>
        <w:gridCol w:w="5528"/>
        <w:gridCol w:w="1604"/>
      </w:tblGrid>
      <w:tr w:rsidR="00611E1E">
        <w:trPr>
          <w:trHeight w:val="569"/>
        </w:trPr>
        <w:tc>
          <w:tcPr>
            <w:tcW w:w="1881" w:type="dxa"/>
            <w:tcMar>
              <w:top w:w="0" w:type="dxa"/>
              <w:bottom w:w="0" w:type="dxa"/>
            </w:tcMar>
          </w:tcPr>
          <w:p w:rsidR="00611E1E" w:rsidRDefault="001B36B9">
            <w:pPr>
              <w:jc w:val="center"/>
            </w:pPr>
            <w:r>
              <w:t>Tematický celok</w:t>
            </w:r>
          </w:p>
          <w:p w:rsidR="00611E1E" w:rsidRDefault="001B36B9">
            <w:pPr>
              <w:jc w:val="center"/>
            </w:pPr>
            <w:r>
              <w:t>počet hodín</w:t>
            </w:r>
          </w:p>
        </w:tc>
        <w:tc>
          <w:tcPr>
            <w:tcW w:w="5387" w:type="dxa"/>
            <w:gridSpan w:val="2"/>
            <w:tcMar>
              <w:top w:w="0" w:type="dxa"/>
              <w:bottom w:w="0" w:type="dxa"/>
            </w:tcMar>
          </w:tcPr>
          <w:p w:rsidR="00611E1E" w:rsidRDefault="001B36B9">
            <w:pPr>
              <w:jc w:val="center"/>
            </w:pPr>
            <w:r>
              <w:t>Obsahový štandard</w:t>
            </w:r>
          </w:p>
        </w:tc>
        <w:tc>
          <w:tcPr>
            <w:tcW w:w="5528" w:type="dxa"/>
            <w:tcMar>
              <w:top w:w="0" w:type="dxa"/>
              <w:bottom w:w="0" w:type="dxa"/>
            </w:tcMar>
          </w:tcPr>
          <w:p w:rsidR="00611E1E" w:rsidRDefault="001B36B9">
            <w:pPr>
              <w:jc w:val="center"/>
            </w:pPr>
            <w:r>
              <w:t>Výkonový štandard</w:t>
            </w:r>
          </w:p>
        </w:tc>
        <w:tc>
          <w:tcPr>
            <w:tcW w:w="1604" w:type="dxa"/>
            <w:tcMar>
              <w:top w:w="0" w:type="dxa"/>
              <w:bottom w:w="0" w:type="dxa"/>
            </w:tcMar>
          </w:tcPr>
          <w:p w:rsidR="00611E1E" w:rsidRDefault="001B36B9">
            <w:pPr>
              <w:jc w:val="center"/>
            </w:pPr>
            <w:r>
              <w:t>Prostriedky hodnotenia</w:t>
            </w:r>
          </w:p>
        </w:tc>
      </w:tr>
      <w:tr w:rsidR="00611E1E">
        <w:trPr>
          <w:trHeight w:val="598"/>
        </w:trPr>
        <w:tc>
          <w:tcPr>
            <w:tcW w:w="1881" w:type="dxa"/>
            <w:tcMar>
              <w:top w:w="0" w:type="dxa"/>
              <w:bottom w:w="0" w:type="dxa"/>
            </w:tcMar>
          </w:tcPr>
          <w:p w:rsidR="00611E1E" w:rsidRDefault="00611E1E"/>
        </w:tc>
        <w:tc>
          <w:tcPr>
            <w:tcW w:w="1843" w:type="dxa"/>
            <w:tcMar>
              <w:top w:w="0" w:type="dxa"/>
              <w:bottom w:w="0" w:type="dxa"/>
            </w:tcMar>
          </w:tcPr>
          <w:p w:rsidR="00611E1E" w:rsidRDefault="001B36B9">
            <w:r>
              <w:t>Téma</w:t>
            </w:r>
          </w:p>
        </w:tc>
        <w:tc>
          <w:tcPr>
            <w:tcW w:w="3544" w:type="dxa"/>
            <w:tcMar>
              <w:top w:w="0" w:type="dxa"/>
              <w:bottom w:w="0" w:type="dxa"/>
            </w:tcMar>
          </w:tcPr>
          <w:p w:rsidR="00611E1E" w:rsidRDefault="001B36B9">
            <w:r>
              <w:t>Pojmy (obsah)</w:t>
            </w:r>
          </w:p>
        </w:tc>
        <w:tc>
          <w:tcPr>
            <w:tcW w:w="5528" w:type="dxa"/>
            <w:tcMar>
              <w:top w:w="0" w:type="dxa"/>
              <w:bottom w:w="0" w:type="dxa"/>
            </w:tcMar>
          </w:tcPr>
          <w:p w:rsidR="00611E1E" w:rsidRDefault="001B36B9">
            <w:r>
              <w:t>Spôsobilosti</w:t>
            </w:r>
          </w:p>
        </w:tc>
        <w:tc>
          <w:tcPr>
            <w:tcW w:w="1604" w:type="dxa"/>
            <w:tcMar>
              <w:top w:w="0" w:type="dxa"/>
              <w:bottom w:w="0" w:type="dxa"/>
            </w:tcMar>
          </w:tcPr>
          <w:p w:rsidR="00611E1E" w:rsidRDefault="00611E1E"/>
        </w:tc>
      </w:tr>
      <w:tr w:rsidR="00611E1E">
        <w:trPr>
          <w:trHeight w:val="5582"/>
        </w:trPr>
        <w:tc>
          <w:tcPr>
            <w:tcW w:w="1881" w:type="dxa"/>
            <w:tcMar>
              <w:top w:w="0" w:type="dxa"/>
              <w:bottom w:w="0" w:type="dxa"/>
            </w:tcMar>
          </w:tcPr>
          <w:p w:rsidR="00611E1E" w:rsidRDefault="001B36B9">
            <w:pPr>
              <w:rPr>
                <w:b/>
              </w:rPr>
            </w:pPr>
            <w:r>
              <w:rPr>
                <w:b/>
              </w:rPr>
              <w:t xml:space="preserve">1. Biológia ako veda </w:t>
            </w: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  <w:sz w:val="51"/>
                <w:szCs w:val="51"/>
              </w:rPr>
            </w:pPr>
            <w:r>
              <w:rPr>
                <w:b/>
              </w:rPr>
              <w:t>2. Biológia bunky a všeobecné vlastnosti živých sústav</w:t>
            </w: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 xml:space="preserve">8 hod. 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lastRenderedPageBreak/>
              <w:t>3. Nebunkové a prokaryotické organizmy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2 hod.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 Biológia rastlín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 xml:space="preserve">10 hod. 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5. Systém a fylogenéza rastlín</w:t>
            </w:r>
          </w:p>
          <w:p w:rsidR="00611E1E" w:rsidRDefault="001B36B9">
            <w:r>
              <w:t xml:space="preserve">10 hod. </w:t>
            </w: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>
            <w:pPr>
              <w:rPr>
                <w:b/>
                <w:i/>
                <w:sz w:val="28"/>
                <w:szCs w:val="28"/>
              </w:rPr>
            </w:pPr>
          </w:p>
          <w:p w:rsidR="00611E1E" w:rsidRDefault="00611E1E"/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6. Huby a lišajníky</w:t>
            </w:r>
          </w:p>
          <w:p w:rsidR="00611E1E" w:rsidRDefault="001B36B9">
            <w:pPr>
              <w:ind w:left="360"/>
            </w:pPr>
            <w:r>
              <w:t xml:space="preserve">3 hod. </w:t>
            </w: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1B36B9">
            <w:r>
              <w:rPr>
                <w:b/>
              </w:rPr>
              <w:t>7. Biológia živočíchov</w:t>
            </w:r>
          </w:p>
          <w:p w:rsidR="00611E1E" w:rsidRDefault="001B36B9">
            <w:pPr>
              <w:ind w:left="360"/>
            </w:pPr>
            <w:r>
              <w:t>10 hod.</w:t>
            </w: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8. Systém a fylogenéza živočíchov</w:t>
            </w:r>
          </w:p>
          <w:p w:rsidR="00611E1E" w:rsidRDefault="001B36B9">
            <w:pPr>
              <w:ind w:left="360"/>
              <w:rPr>
                <w:b/>
              </w:rPr>
            </w:pPr>
            <w:r>
              <w:rPr>
                <w:b/>
              </w:rPr>
              <w:t>10 hod.</w:t>
            </w: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  <w:rPr>
                <w:b/>
              </w:rPr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1B36B9">
            <w:pPr>
              <w:ind w:left="360"/>
              <w:rPr>
                <w:b/>
              </w:rPr>
            </w:pPr>
            <w:r>
              <w:rPr>
                <w:b/>
              </w:rPr>
              <w:t>9. Biológia človeka</w:t>
            </w:r>
          </w:p>
          <w:p w:rsidR="00611E1E" w:rsidRDefault="001B36B9">
            <w:pPr>
              <w:ind w:left="360"/>
            </w:pPr>
            <w:r>
              <w:t>27 hod.</w:t>
            </w: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/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  <w:rPr>
                <w:b/>
                <w:i/>
              </w:rPr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1B36B9">
            <w:pPr>
              <w:ind w:left="360"/>
              <w:rPr>
                <w:b/>
              </w:rPr>
            </w:pPr>
            <w:r>
              <w:rPr>
                <w:b/>
              </w:rPr>
              <w:t>10.Genetika</w:t>
            </w:r>
          </w:p>
          <w:p w:rsidR="00611E1E" w:rsidRDefault="001B36B9">
            <w:pPr>
              <w:ind w:left="360"/>
              <w:rPr>
                <w:b/>
                <w:i/>
                <w:sz w:val="28"/>
                <w:szCs w:val="28"/>
              </w:rPr>
            </w:pPr>
            <w:r>
              <w:rPr>
                <w:b/>
              </w:rPr>
              <w:t xml:space="preserve"> hod</w:t>
            </w:r>
            <w:r>
              <w:rPr>
                <w:b/>
                <w:i/>
                <w:sz w:val="28"/>
                <w:szCs w:val="28"/>
              </w:rPr>
              <w:t>.</w:t>
            </w:r>
          </w:p>
          <w:p w:rsidR="00611E1E" w:rsidRDefault="001B36B9">
            <w:pPr>
              <w:ind w:left="360"/>
            </w:pPr>
            <w:r>
              <w:t xml:space="preserve">  6 hod.</w:t>
            </w: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11. Ekológia</w:t>
            </w:r>
          </w:p>
          <w:p w:rsidR="00611E1E" w:rsidRDefault="001B36B9">
            <w:pPr>
              <w:ind w:left="360"/>
            </w:pPr>
            <w:r>
              <w:t>3 hod.</w:t>
            </w: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ind w:left="360"/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/>
          <w:p w:rsidR="00611E1E" w:rsidRDefault="00611E1E">
            <w:pPr>
              <w:ind w:left="360"/>
            </w:pPr>
          </w:p>
        </w:tc>
        <w:tc>
          <w:tcPr>
            <w:tcW w:w="1843" w:type="dxa"/>
            <w:tcMar>
              <w:top w:w="0" w:type="dxa"/>
              <w:bottom w:w="0" w:type="dxa"/>
            </w:tcMar>
          </w:tcPr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t>Základné vlastnosti živých systémov.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rPr>
                <w:b/>
              </w:rPr>
              <w:t>Stavba bunky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t>Rozmnožovanie bunky a bunkový cyklus.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r>
              <w:t>LC Pozorovanie organel v bunke</w:t>
            </w:r>
          </w:p>
          <w:p w:rsidR="00611E1E" w:rsidRDefault="001B36B9">
            <w:r>
              <w:t>Pozorovanie delenia bunky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r>
              <w:t>4.1 Stavba rastlinného tela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r>
              <w:t>LC Pozorovanie rastlinnej bunky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r>
              <w:lastRenderedPageBreak/>
              <w:t>4.2 Základy fyziológie rastlín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1B36B9">
            <w:pPr>
              <w:rPr>
                <w:b/>
              </w:rPr>
            </w:pPr>
            <w:r>
              <w:t>LC Osmotické javy v bunke</w:t>
            </w: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>
            <w:pPr>
              <w:rPr>
                <w:b/>
              </w:rPr>
            </w:pP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7.1 Sústavy orgánov a ich funkcie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Oporná sústava</w:t>
            </w:r>
          </w:p>
          <w:p w:rsidR="00611E1E" w:rsidRDefault="001B36B9">
            <w:r>
              <w:t>Pohybová sústava</w:t>
            </w:r>
          </w:p>
          <w:p w:rsidR="00611E1E" w:rsidRDefault="001B36B9">
            <w:r>
              <w:t>Tráviaca sústava</w:t>
            </w:r>
          </w:p>
          <w:p w:rsidR="00611E1E" w:rsidRDefault="00611E1E"/>
          <w:p w:rsidR="00611E1E" w:rsidRDefault="001B36B9">
            <w:r>
              <w:t>Dýchacia sústava</w:t>
            </w:r>
          </w:p>
          <w:p w:rsidR="00611E1E" w:rsidRDefault="001B36B9">
            <w:r>
              <w:t>Obehová sústava</w:t>
            </w:r>
          </w:p>
          <w:p w:rsidR="00611E1E" w:rsidRDefault="00611E1E"/>
          <w:p w:rsidR="00611E1E" w:rsidRDefault="00611E1E"/>
          <w:p w:rsidR="00611E1E" w:rsidRDefault="001B36B9">
            <w:r>
              <w:t>Vylučovacia sústava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lastRenderedPageBreak/>
              <w:t xml:space="preserve">Riadiace–regulačné sústavy </w:t>
            </w:r>
          </w:p>
          <w:p w:rsidR="00611E1E" w:rsidRDefault="00611E1E"/>
          <w:p w:rsidR="00611E1E" w:rsidRDefault="00611E1E"/>
          <w:p w:rsidR="00611E1E" w:rsidRDefault="001B36B9">
            <w:r>
              <w:t xml:space="preserve">Rozmnožovacia sústava 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7.2 Správanie živočíchov–etológia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Jednobunkové organizmy</w:t>
            </w:r>
          </w:p>
          <w:p w:rsidR="00611E1E" w:rsidRDefault="00611E1E"/>
          <w:p w:rsidR="00611E1E" w:rsidRDefault="001B36B9">
            <w:r>
              <w:t>Mnohobunkové organizmy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Oporná a</w:t>
            </w:r>
          </w:p>
          <w:p w:rsidR="00611E1E" w:rsidRDefault="001B36B9">
            <w:r>
              <w:t xml:space="preserve">pohybová sústava. </w:t>
            </w:r>
          </w:p>
          <w:p w:rsidR="00611E1E" w:rsidRDefault="00611E1E"/>
          <w:p w:rsidR="00611E1E" w:rsidRDefault="001B36B9">
            <w:r>
              <w:t xml:space="preserve">Tráviaca sústava a výživa </w:t>
            </w:r>
          </w:p>
          <w:p w:rsidR="00611E1E" w:rsidRDefault="00611E1E"/>
          <w:p w:rsidR="00611E1E" w:rsidRDefault="001B36B9">
            <w:r>
              <w:t>Dýchacia sústava</w:t>
            </w:r>
          </w:p>
          <w:p w:rsidR="00611E1E" w:rsidRDefault="00611E1E"/>
          <w:p w:rsidR="00611E1E" w:rsidRDefault="00611E1E"/>
          <w:p w:rsidR="00611E1E" w:rsidRDefault="001B36B9">
            <w:r>
              <w:t>Telové tekutiny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Srdce a</w:t>
            </w:r>
          </w:p>
          <w:p w:rsidR="00611E1E" w:rsidRDefault="001B36B9">
            <w:r>
              <w:lastRenderedPageBreak/>
              <w:t xml:space="preserve">sústava krvného obehu. </w:t>
            </w:r>
          </w:p>
          <w:p w:rsidR="00611E1E" w:rsidRDefault="00611E1E"/>
          <w:p w:rsidR="00611E1E" w:rsidRDefault="00611E1E"/>
          <w:p w:rsidR="00611E1E" w:rsidRDefault="001B36B9">
            <w:r>
              <w:t>Vylučovacia a kožná sústava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Hormonálna sústava</w:t>
            </w:r>
          </w:p>
          <w:p w:rsidR="00611E1E" w:rsidRDefault="00611E1E"/>
          <w:p w:rsidR="00611E1E" w:rsidRDefault="001B36B9">
            <w:r>
              <w:t>Nervová sústava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Zmyslové orgány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Obranné mechanizmy, imunitný systém. 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Reprodukčná sústava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LC Výpočtové príklady z genetiky.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>
            <w:pPr>
              <w:ind w:left="360"/>
            </w:pPr>
          </w:p>
        </w:tc>
        <w:tc>
          <w:tcPr>
            <w:tcW w:w="3544" w:type="dxa"/>
            <w:tcMar>
              <w:top w:w="0" w:type="dxa"/>
              <w:bottom w:w="0" w:type="dxa"/>
            </w:tcMar>
          </w:tcPr>
          <w:p w:rsidR="00611E1E" w:rsidRDefault="001B36B9">
            <w:r>
              <w:lastRenderedPageBreak/>
              <w:t>Pokus, pozorovanie, predstavitelia, objavy, biológia a jej postavenie v systéme vied. Vzťah biológie k iným vedám. Prehľad základných</w:t>
            </w:r>
          </w:p>
          <w:p w:rsidR="00611E1E" w:rsidRDefault="001B36B9">
            <w:r>
              <w:t>biologických disciplín. Stručný prehľad dejín biológie. Metódy vedeckej práce v biológii. Význam biologických poznatkov pre život a ich praktické využitie.</w:t>
            </w:r>
          </w:p>
          <w:p w:rsidR="00611E1E" w:rsidRDefault="00611E1E"/>
          <w:p w:rsidR="00611E1E" w:rsidRDefault="00611E1E"/>
          <w:p w:rsidR="00611E1E" w:rsidRDefault="001B36B9">
            <w:pPr>
              <w:jc w:val="both"/>
            </w:pPr>
            <w:r>
              <w:t xml:space="preserve">Základné rozdiely medzi živými a neživými sústavami. Základné vlastnosti živých systémov. </w:t>
            </w:r>
          </w:p>
          <w:p w:rsidR="00611E1E" w:rsidRDefault="001B36B9">
            <w:pPr>
              <w:jc w:val="both"/>
            </w:pPr>
            <w:r>
              <w:t>Základné úrovne organizácie živých systémov. Bunková teória. Všeobecné vlastnosti bunky. Chemické zloženie bunky. Štruktúra bunky. Bunkové organely. Typy buniek. Rozmnožovanie bunky a bunkový cyklus. Diferenciácia a špecializácia buniek. Príjem a výdaj lát</w:t>
            </w:r>
            <w:r>
              <w:t>ok bunkou. Prenos energie v bunke. Metabolizmus bunky.</w:t>
            </w:r>
          </w:p>
          <w:p w:rsidR="00611E1E" w:rsidRDefault="00611E1E"/>
          <w:p w:rsidR="00611E1E" w:rsidRDefault="00611E1E"/>
          <w:p w:rsidR="00611E1E" w:rsidRDefault="001B36B9">
            <w:r>
              <w:lastRenderedPageBreak/>
              <w:t>Základná charakteristika, miesto vo fylogenéze, stavba, spôsob života a význam vírusov,</w:t>
            </w:r>
          </w:p>
          <w:p w:rsidR="00611E1E" w:rsidRDefault="001B36B9">
            <w:r>
              <w:t>baktérií, archeónov a siníc.</w:t>
            </w:r>
          </w:p>
          <w:p w:rsidR="00611E1E" w:rsidRDefault="001B36B9">
            <w:r>
              <w:t>Virión, RNA vírus, DNA vírus, vírusová infekcia, bakteriofág, hostiteľ</w:t>
            </w:r>
          </w:p>
          <w:p w:rsidR="00611E1E" w:rsidRDefault="00611E1E"/>
          <w:p w:rsidR="00611E1E" w:rsidRDefault="001B36B9">
            <w:r>
              <w:t>Koky, dipl</w:t>
            </w:r>
            <w:r>
              <w:t xml:space="preserve">okoky, streptokoky, stafylokoky, vibriá, aktinomycéty. </w:t>
            </w:r>
          </w:p>
          <w:p w:rsidR="00611E1E" w:rsidRDefault="001B36B9">
            <w:r>
              <w:t>Pasterizácia, R.Koch, L. Pasteur, očkovanie, archeóny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Rastlinné pletivá. Rozdelenie pletív. Stavba a funkcia jednotlivých pletív. Rastlinné orgány.</w:t>
            </w:r>
          </w:p>
          <w:p w:rsidR="00611E1E" w:rsidRDefault="001B36B9">
            <w:r>
              <w:t>Rozdelenie orgánov. Stavba a funkcie jednotlivých</w:t>
            </w:r>
            <w:r>
              <w:t xml:space="preserve"> orgánov.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Spôsoby výživy rastlín. Chemosyntéza, fotosyntéza. </w:t>
            </w:r>
            <w:r>
              <w:lastRenderedPageBreak/>
              <w:t>Dýchanie rastlín. Minerálna výživa.</w:t>
            </w:r>
          </w:p>
          <w:p w:rsidR="00611E1E" w:rsidRDefault="001B36B9">
            <w:r>
              <w:t xml:space="preserve">Vodný režim rastlín. Rozmnožovanie rastlín. Rodozmena </w:t>
            </w:r>
          </w:p>
          <w:p w:rsidR="00611E1E" w:rsidRDefault="001B36B9">
            <w:r>
              <w:t xml:space="preserve">striedanie pohlavnej a nepohlavnej generácie </w:t>
            </w:r>
          </w:p>
          <w:p w:rsidR="00611E1E" w:rsidRDefault="001B36B9">
            <w:r>
              <w:t>v ontogenéze rastlín. Rast a vývin rastlín.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Klasifikačné systémy. Systematické jednotky. Stručný prehľad prirodzeného systému rastlín.</w:t>
            </w:r>
          </w:p>
          <w:p w:rsidR="00611E1E" w:rsidRDefault="001B36B9">
            <w:r>
              <w:t>Zákonitosti fylogenézy. Nižšie rastliny. Vyššie rastliny. Dvojklíčnolistové a jednoklíčnolistové rastliny.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Všeobecná charakteristika, spôsob výživy, </w:t>
            </w:r>
            <w:r>
              <w:t>symbióza, základné triedy oddelenia vlastných húb a ich typickí predstavitelia, význam.</w:t>
            </w:r>
          </w:p>
          <w:p w:rsidR="00611E1E" w:rsidRDefault="001B36B9">
            <w:r>
              <w:t>Podhubie, hýfy, výtrusy, vrecko ascus, bazídiá, plodnica, mykoríza, saprofyt, parazit, reducent</w:t>
            </w:r>
          </w:p>
          <w:p w:rsidR="00611E1E" w:rsidRDefault="001B36B9">
            <w:r>
              <w:t>slizovky, spájavé huby, vreckaté huby, bazídiové huby</w:t>
            </w:r>
          </w:p>
          <w:p w:rsidR="00611E1E" w:rsidRDefault="001B36B9">
            <w:r>
              <w:t>Lišajník, bioindikátor, symbióza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Organizácia tela jednobunkovcov a mnohobunkovcov.</w:t>
            </w:r>
          </w:p>
          <w:p w:rsidR="00611E1E" w:rsidRDefault="001B36B9">
            <w:r>
              <w:t xml:space="preserve">Orgánové sústavy –ich základná charakteristika, fylogenéza, stavba, funkcia, význam; krycia, </w:t>
            </w:r>
          </w:p>
          <w:p w:rsidR="00611E1E" w:rsidRDefault="001B36B9">
            <w:r>
              <w:t>–metabolizmus, termoregulácia.</w:t>
            </w:r>
          </w:p>
          <w:p w:rsidR="00611E1E" w:rsidRDefault="001B36B9">
            <w:r>
              <w:t>–dýchanie vodných a suchozemských živočíchov,</w:t>
            </w:r>
          </w:p>
          <w:p w:rsidR="00611E1E" w:rsidRDefault="001B36B9">
            <w:r>
              <w:t xml:space="preserve">mechanizmus dýchania, význam kyslíka pri metabolických procesoch.–transport látok, </w:t>
            </w:r>
          </w:p>
          <w:p w:rsidR="00611E1E" w:rsidRDefault="001B36B9">
            <w:r>
              <w:lastRenderedPageBreak/>
              <w:t>typy telových tekutín, krv, krvné skupiny, miazga, tkanivový mok, obehové sústavy, činnosť srdca.</w:t>
            </w:r>
          </w:p>
          <w:p w:rsidR="00611E1E" w:rsidRDefault="001B36B9">
            <w:r>
              <w:t>–exkrécia –moč, jeho tvorba a zloženie v závislosti od prostredia, osmore</w:t>
            </w:r>
            <w:r>
              <w:t>gulácia</w:t>
            </w:r>
          </w:p>
          <w:p w:rsidR="00611E1E" w:rsidRDefault="00611E1E"/>
          <w:p w:rsidR="00611E1E" w:rsidRDefault="00611E1E"/>
          <w:p w:rsidR="00611E1E" w:rsidRDefault="001B36B9">
            <w:r>
              <w:t xml:space="preserve">–hormonálna, </w:t>
            </w:r>
          </w:p>
          <w:p w:rsidR="00611E1E" w:rsidRDefault="001B36B9">
            <w:r>
              <w:t xml:space="preserve">-nervová sústava,  </w:t>
            </w:r>
          </w:p>
          <w:p w:rsidR="00611E1E" w:rsidRDefault="001B36B9">
            <w:r>
              <w:t>- zmyslové orgány.</w:t>
            </w:r>
          </w:p>
          <w:p w:rsidR="00611E1E" w:rsidRDefault="001B36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rozmnožovanie, proces oplodnenia, zárodočný</w:t>
            </w:r>
          </w:p>
          <w:p w:rsidR="00611E1E" w:rsidRDefault="001B36B9">
            <w:r>
              <w:t>a postembryonálny vývin.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Vrodené správanie inštinkt, pud, kľúčový podnet, biorytmy. Získané správanie –obligatórne </w:t>
            </w:r>
          </w:p>
          <w:p w:rsidR="00611E1E" w:rsidRDefault="001B36B9">
            <w:r>
              <w:t xml:space="preserve">a fakultatívne učenie. Funkčné druhy správania. </w:t>
            </w:r>
          </w:p>
          <w:p w:rsidR="00611E1E" w:rsidRDefault="00611E1E"/>
          <w:p w:rsidR="00611E1E" w:rsidRDefault="00611E1E"/>
          <w:p w:rsidR="00611E1E" w:rsidRDefault="001B36B9">
            <w:r>
              <w:t>Všeobecná charakteristika živočíšnej ríše. Systematické znaky, systematické jednotky.</w:t>
            </w:r>
          </w:p>
          <w:p w:rsidR="00611E1E" w:rsidRDefault="001B36B9">
            <w:r>
              <w:t xml:space="preserve">Systém živočíchov základná charakteristika živočíšnych </w:t>
            </w:r>
          </w:p>
          <w:p w:rsidR="00611E1E" w:rsidRDefault="001B36B9">
            <w:r>
              <w:lastRenderedPageBreak/>
              <w:t>kmeňov, ich postavenie v živočíšnej ríši, stavba tela, spôsob ž</w:t>
            </w:r>
            <w:r>
              <w:t>ivota, rozdelenie, význam.</w:t>
            </w:r>
          </w:p>
          <w:p w:rsidR="00611E1E" w:rsidRDefault="001B36B9">
            <w:pPr>
              <w:jc w:val="both"/>
            </w:pPr>
            <w:r>
              <w:t>–meňavkobičíkovce, výtrusovce, nálevníky.</w:t>
            </w:r>
          </w:p>
          <w:p w:rsidR="00611E1E" w:rsidRDefault="001B36B9">
            <w:pPr>
              <w:jc w:val="both"/>
            </w:pPr>
            <w:r>
              <w:t>Dvojlistovce – hubky, pŕhlivce, rebrovky. Vznik dvojstrannej súmernosti. Prvoústovce –ploskavce, hlístovce, mäkkýše, obrúčkavce, článkonožce.</w:t>
            </w:r>
          </w:p>
          <w:p w:rsidR="00611E1E" w:rsidRDefault="001B36B9">
            <w:pPr>
              <w:jc w:val="both"/>
            </w:pPr>
            <w:r>
              <w:t>Druhoústovce – ostnatokožce, chordáty.</w:t>
            </w:r>
          </w:p>
          <w:p w:rsidR="00611E1E" w:rsidRDefault="001B36B9">
            <w:r>
              <w:t>Prehľa</w:t>
            </w:r>
            <w:r>
              <w:t>d historického vývoja živočíchov.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Ľudský organizmus ako celok z hľadiska stavby a funkcie. Tkanivá a orgány. Oporná a pohybová sústava. Tráviaca sústava a výživa. Dýchacia sústava. Telové tekutiny. Srdce a sústava krvného obehu. Vylučovacia a kož</w:t>
            </w:r>
            <w:r>
              <w:t xml:space="preserve">ná sústava. Riadiace a regulačné sústavy </w:t>
            </w:r>
          </w:p>
          <w:p w:rsidR="00611E1E" w:rsidRDefault="001B36B9">
            <w:r>
              <w:lastRenderedPageBreak/>
              <w:t>hormonálna, nervová.</w:t>
            </w:r>
          </w:p>
          <w:p w:rsidR="00611E1E" w:rsidRDefault="001B36B9">
            <w:r>
              <w:t>Zmyslové orgány. Obranné mechanizmy, imunitný systém. Reprodukcia a ontogenetický vývin ľudského jedinca. Človek a zdravý životný štýl.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>
            <w:pPr>
              <w:tabs>
                <w:tab w:val="left" w:pos="1200"/>
              </w:tabs>
            </w:pPr>
          </w:p>
          <w:p w:rsidR="00611E1E" w:rsidRDefault="001B36B9">
            <w:pPr>
              <w:tabs>
                <w:tab w:val="left" w:pos="1200"/>
              </w:tabs>
            </w:pPr>
            <w:r>
              <w:lastRenderedPageBreak/>
              <w:t>Genetika - veda o dedičnosti a premenlivosti organizmov. Základné genetické pojmy.</w:t>
            </w:r>
          </w:p>
          <w:p w:rsidR="00611E1E" w:rsidRDefault="001B36B9">
            <w:r>
              <w:t>Molekulové základy dedičnosti - genetická informácia, genetický kód, expresia génu. Genetika bunky. Jadrová a mimojadrová dedičnosť. Dedičnosť mnohobunkového organizmu. Men</w:t>
            </w:r>
            <w:r>
              <w:t xml:space="preserve">delove pravidlá dedičnosti. Dedičnosť s dominanciou. Intermediárna dedičnosť. Dedičnosť s väzbou na pohlavie. Genetická premenlivosť. Mutagény. Mutácie a ich význam. </w:t>
            </w:r>
          </w:p>
          <w:p w:rsidR="00611E1E" w:rsidRDefault="001B36B9">
            <w:r>
              <w:t>Genetika človeka. Dedičnosť znakov.</w:t>
            </w:r>
          </w:p>
          <w:p w:rsidR="00611E1E" w:rsidRDefault="001B36B9">
            <w:r>
              <w:t xml:space="preserve">Dedičné dispozície. Dedičné vývinové chyby. Dedičné </w:t>
            </w:r>
          </w:p>
          <w:p w:rsidR="00611E1E" w:rsidRDefault="001B36B9">
            <w:r>
              <w:t>choroby. Genetické poradenstvo.</w:t>
            </w:r>
          </w:p>
          <w:p w:rsidR="00611E1E" w:rsidRDefault="001B36B9">
            <w:r>
              <w:t>Základy populačnej genetiky.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lastRenderedPageBreak/>
              <w:t>Ekológia ako vedná disciplína. Predmet štúdia ekológie. Životné prostredie organizmov.</w:t>
            </w:r>
          </w:p>
          <w:p w:rsidR="00611E1E" w:rsidRDefault="001B36B9">
            <w:r>
              <w:t xml:space="preserve">Faktory prostredia. Organizmy a prostredie. Nároky organizmov na prostredie. </w:t>
            </w:r>
          </w:p>
          <w:p w:rsidR="00611E1E" w:rsidRDefault="001B36B9">
            <w:r>
              <w:t>Populácie, spoločens</w:t>
            </w:r>
            <w:r>
              <w:t xml:space="preserve">tvá. typy rastlinných spoločenstiev na území SR. Ekosystém. </w:t>
            </w:r>
          </w:p>
          <w:p w:rsidR="00611E1E" w:rsidRDefault="001B36B9">
            <w:r>
              <w:t xml:space="preserve">Postavenie a význam rastlinných a živočíšnych organizmov v prírodných systémoch. Vzťahy medzi organizmami. Dynamika ekosystému tok energie, obeh látok, potravové reťazce </w:t>
            </w:r>
          </w:p>
          <w:p w:rsidR="00611E1E" w:rsidRDefault="001B36B9">
            <w:r>
              <w:t>(producenty, konzumenty,</w:t>
            </w:r>
            <w:r>
              <w:t xml:space="preserve"> reducenty), produktivita ekosystému. Vývoj ekosystému </w:t>
            </w:r>
          </w:p>
          <w:p w:rsidR="00611E1E" w:rsidRDefault="001B36B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rovnováha, sukcesia, biodiverzita. Ochrana prírody </w:t>
            </w:r>
          </w:p>
          <w:p w:rsidR="00611E1E" w:rsidRDefault="001B36B9">
            <w:r>
              <w:t xml:space="preserve">–príčiny, prejavy a dôsledky porušenia prirodzenej rovnováhy ekosystému. </w:t>
            </w:r>
          </w:p>
          <w:p w:rsidR="00611E1E" w:rsidRDefault="001B36B9">
            <w:r>
              <w:t xml:space="preserve">Pasívna a aktívna ochrana prírody. Územná ochrana prírody. Preventívne opatrenia –právne, etické aspekty ochrany prírody. Ohrozené a chránené druhy živočíchov. Ekologická nika, ekologická valencia, ekologické minimum, maximum, optimum, </w:t>
            </w:r>
            <w:r>
              <w:lastRenderedPageBreak/>
              <w:t>abiotické a biotické</w:t>
            </w:r>
            <w:r>
              <w:t xml:space="preserve"> faktory prostredia, populácia, disperzita, hustota, natalita, mortalita</w:t>
            </w:r>
          </w:p>
        </w:tc>
        <w:tc>
          <w:tcPr>
            <w:tcW w:w="5528" w:type="dxa"/>
            <w:tcMar>
              <w:top w:w="0" w:type="dxa"/>
              <w:bottom w:w="0" w:type="dxa"/>
            </w:tcMar>
          </w:tcPr>
          <w:p w:rsidR="00611E1E" w:rsidRDefault="001B36B9">
            <w:r>
              <w:lastRenderedPageBreak/>
              <w:t>Poznať základné metódy, objavy a predstaviteľov biológie.</w:t>
            </w:r>
          </w:p>
          <w:p w:rsidR="00611E1E" w:rsidRDefault="001B36B9">
            <w:pPr>
              <w:jc w:val="both"/>
            </w:pPr>
            <w:r>
              <w:t>Definovať biológiu ako vedu, poznať jej vedné disciplíny.</w:t>
            </w:r>
          </w:p>
          <w:p w:rsidR="00611E1E" w:rsidRDefault="001B36B9">
            <w:pPr>
              <w:jc w:val="both"/>
            </w:pPr>
            <w:r>
              <w:t>Poznať základné metódy a prostriedky poznávania živej prírody.</w:t>
            </w:r>
          </w:p>
          <w:p w:rsidR="00611E1E" w:rsidRDefault="001B36B9">
            <w:pPr>
              <w:jc w:val="both"/>
            </w:pPr>
            <w:r>
              <w:t>Pozn</w:t>
            </w:r>
            <w:r>
              <w:t>ať najdôležitejšie vedecké objavy v biológii a ich predstaviteľov.</w:t>
            </w:r>
          </w:p>
          <w:p w:rsidR="00611E1E" w:rsidRDefault="001B36B9">
            <w:pPr>
              <w:jc w:val="both"/>
            </w:pPr>
            <w:r>
              <w:t>Poznať význam biologických poznatkov pre život a praktické využitie.</w:t>
            </w:r>
          </w:p>
          <w:p w:rsidR="00611E1E" w:rsidRDefault="00611E1E"/>
          <w:p w:rsidR="00611E1E" w:rsidRDefault="001B36B9">
            <w:pPr>
              <w:jc w:val="both"/>
            </w:pPr>
            <w:r>
              <w:t>Vedieť vymenovať a charakterizovať znaky a vlastnosti organizmu ako živého systému, vysvetliť postupnú organizovanosť ž</w:t>
            </w:r>
            <w:r>
              <w:t>ivých sústav.</w:t>
            </w:r>
          </w:p>
          <w:p w:rsidR="00611E1E" w:rsidRDefault="001B36B9">
            <w:pPr>
              <w:jc w:val="both"/>
            </w:pPr>
            <w:r>
              <w:t>Definovať bunkovú teóriu.</w:t>
            </w:r>
          </w:p>
          <w:p w:rsidR="00611E1E" w:rsidRDefault="001B36B9">
            <w:pPr>
              <w:jc w:val="both"/>
            </w:pPr>
            <w:r>
              <w:t>Vymenovať všeobecné vlastnosti bunky.</w:t>
            </w:r>
          </w:p>
          <w:p w:rsidR="00611E1E" w:rsidRDefault="001B36B9">
            <w:pPr>
              <w:jc w:val="both"/>
            </w:pPr>
            <w:r>
              <w:t>Poznať význam vody, cukrov, tukov, bielkovín a nukleových kyselín pre bunku.</w:t>
            </w:r>
          </w:p>
          <w:p w:rsidR="00611E1E" w:rsidRDefault="001B36B9">
            <w:pPr>
              <w:jc w:val="both"/>
            </w:pPr>
            <w:r>
              <w:t>Charakterizovať všeobecnú štruktúru bunky.</w:t>
            </w:r>
          </w:p>
          <w:p w:rsidR="00611E1E" w:rsidRDefault="001B36B9">
            <w:r>
              <w:t>Poznať stavbu a funkcie organel v bunke.</w:t>
            </w:r>
          </w:p>
          <w:p w:rsidR="00611E1E" w:rsidRDefault="001B36B9">
            <w:r>
              <w:t>Odlíšiť prokaryotickú a eukaryotickú bunku. Uviesť rozdiely medzi rastlinnou, živočíšnou a bunkou huby.</w:t>
            </w:r>
          </w:p>
          <w:p w:rsidR="00611E1E" w:rsidRDefault="00611E1E"/>
          <w:p w:rsidR="00611E1E" w:rsidRDefault="001B36B9">
            <w:r>
              <w:t>Vysvetliť spôsoby rozmnožovania buniek, pochopiť bunkový cyklus.</w:t>
            </w:r>
          </w:p>
          <w:p w:rsidR="00611E1E" w:rsidRDefault="00611E1E"/>
          <w:p w:rsidR="00611E1E" w:rsidRDefault="00611E1E"/>
          <w:p w:rsidR="00611E1E" w:rsidRDefault="001B36B9">
            <w:r>
              <w:lastRenderedPageBreak/>
              <w:t>Vedieť vysvetliť rozdiely v stavbe vírusov a baktérií.</w:t>
            </w:r>
          </w:p>
          <w:p w:rsidR="00611E1E" w:rsidRDefault="001B36B9">
            <w:pPr>
              <w:jc w:val="both"/>
            </w:pPr>
            <w:r>
              <w:t>Vedieť vysvetliť špecifickú stavbu vírusov, ich spôsob života, rozmnožovanie a najdôležitejšie ochorenia spôsobené vírusmi.</w:t>
            </w:r>
          </w:p>
          <w:p w:rsidR="00611E1E" w:rsidRDefault="001B36B9">
            <w:pPr>
              <w:jc w:val="both"/>
            </w:pPr>
            <w:r>
              <w:t>Vysvetliť stavbu, spôsob výživy, rozmnožovanie a klasifikáciu baktérií.</w:t>
            </w:r>
          </w:p>
          <w:p w:rsidR="00611E1E" w:rsidRDefault="001B36B9">
            <w:pPr>
              <w:jc w:val="both"/>
            </w:pPr>
            <w:r>
              <w:t>Vymenovať najrozšírenejšie typy baktérií, ich význam v príro</w:t>
            </w:r>
            <w:r>
              <w:t>de a pre človeka a</w:t>
            </w:r>
          </w:p>
          <w:p w:rsidR="00611E1E" w:rsidRDefault="001B36B9">
            <w:r>
              <w:t>základné ochorenia, ktoré spôsobujú.</w:t>
            </w:r>
          </w:p>
          <w:p w:rsidR="00611E1E" w:rsidRDefault="001B36B9">
            <w:r>
              <w:t>Charakterizovať archeóny, poznať ich význam.</w:t>
            </w:r>
          </w:p>
          <w:p w:rsidR="00611E1E" w:rsidRDefault="001B36B9">
            <w:pPr>
              <w:jc w:val="both"/>
            </w:pPr>
            <w:r>
              <w:t>Vedieť odlíšiť špecifickú stavbu a postavenie cyanobaktérií –siníc v skupine prokaryontov a poznať ich význam z ekologického a evolučného hľadiska.</w:t>
            </w:r>
          </w:p>
          <w:p w:rsidR="00611E1E" w:rsidRDefault="00611E1E">
            <w:pPr>
              <w:jc w:val="both"/>
            </w:pPr>
          </w:p>
          <w:p w:rsidR="00611E1E" w:rsidRDefault="001B36B9">
            <w:pPr>
              <w:jc w:val="both"/>
            </w:pPr>
            <w:r>
              <w:t>Defino</w:t>
            </w:r>
            <w:r>
              <w:t>vať rastlinné pletivá, vymenovať základné typy pletív.</w:t>
            </w:r>
          </w:p>
          <w:p w:rsidR="00611E1E" w:rsidRDefault="001B36B9">
            <w:pPr>
              <w:jc w:val="both"/>
            </w:pPr>
            <w:r>
              <w:t>Rozlíšiť delivé pletivá od trvácich, poznať ich rozdelenie, funkciu a význam v rastline.</w:t>
            </w:r>
          </w:p>
          <w:p w:rsidR="00611E1E" w:rsidRDefault="001B36B9">
            <w:pPr>
              <w:jc w:val="both"/>
            </w:pPr>
            <w:r>
              <w:t>Charakterizovať krycie, vodivé a základné pletivá, vysvetliť ich funkciu a význam v rastline.</w:t>
            </w:r>
          </w:p>
          <w:p w:rsidR="00611E1E" w:rsidRDefault="001B36B9">
            <w:pPr>
              <w:jc w:val="both"/>
            </w:pPr>
            <w:r>
              <w:t>Opísať vonkajšiu a</w:t>
            </w:r>
            <w:r>
              <w:t xml:space="preserve"> vnútornú stavbu vegetatívnych rastlinných orgánov, odlíšiť stavbu vegetatívnych orgánov jedno od dvojklíčnolistových rastlín.</w:t>
            </w:r>
          </w:p>
          <w:p w:rsidR="00611E1E" w:rsidRDefault="001B36B9">
            <w:pPr>
              <w:jc w:val="both"/>
            </w:pPr>
            <w:r>
              <w:t>Konkretizovať typické metamorfózy koreňa, stonky a listov. Opísať stavbu kvetu semenných rastlín.</w:t>
            </w:r>
          </w:p>
          <w:p w:rsidR="00611E1E" w:rsidRDefault="001B36B9">
            <w:r>
              <w:t xml:space="preserve">Rozlíšiť základné typy súkvetí </w:t>
            </w:r>
            <w:r>
              <w:t>semenných rastlín.</w:t>
            </w:r>
          </w:p>
          <w:p w:rsidR="00611E1E" w:rsidRDefault="001B36B9">
            <w:r>
              <w:t>Opísať stavbu vajíčka a semena semenných rastlín.</w:t>
            </w:r>
          </w:p>
          <w:p w:rsidR="00611E1E" w:rsidRDefault="001B36B9">
            <w:r>
              <w:t>Rozlíšiť základné typy plodov semenných rastlín.</w:t>
            </w:r>
          </w:p>
          <w:p w:rsidR="00611E1E" w:rsidRDefault="00611E1E"/>
          <w:p w:rsidR="00611E1E" w:rsidRDefault="001B36B9">
            <w:pPr>
              <w:jc w:val="both"/>
            </w:pPr>
            <w:r>
              <w:t>Charakterizovať autotrofnú a heterotrofnú výživu rastlín.</w:t>
            </w:r>
          </w:p>
          <w:p w:rsidR="00611E1E" w:rsidRDefault="001B36B9">
            <w:pPr>
              <w:jc w:val="both"/>
            </w:pPr>
            <w:r>
              <w:t>Poznať význam minerálnej výživy pre život rastlín.</w:t>
            </w:r>
          </w:p>
          <w:p w:rsidR="00611E1E" w:rsidRDefault="001B36B9">
            <w:pPr>
              <w:jc w:val="both"/>
            </w:pPr>
            <w:r>
              <w:lastRenderedPageBreak/>
              <w:t>vedieť rozlíšiť chemosyntézu</w:t>
            </w:r>
            <w:r>
              <w:t xml:space="preserve"> od fotosyntézy.</w:t>
            </w:r>
          </w:p>
          <w:p w:rsidR="00611E1E" w:rsidRDefault="001B36B9">
            <w:pPr>
              <w:jc w:val="both"/>
            </w:pPr>
            <w:r>
              <w:t>Vysvetliť podstatu primárnych a sekundárnych procesov fotosyntézy.</w:t>
            </w:r>
          </w:p>
          <w:p w:rsidR="00611E1E" w:rsidRDefault="001B36B9">
            <w:pPr>
              <w:jc w:val="both"/>
            </w:pPr>
            <w:r>
              <w:t>Konkretizovať význam, vstupné látky a konečné produkty fotosyntézy a dýchania rastlín.</w:t>
            </w:r>
          </w:p>
          <w:p w:rsidR="00611E1E" w:rsidRDefault="001B36B9">
            <w:pPr>
              <w:jc w:val="both"/>
            </w:pPr>
            <w:r>
              <w:t>Vedieť porovnať procesy fotosyntézy a dýchania rastlín. Charakterizovať procesy príjm</w:t>
            </w:r>
            <w:r>
              <w:t>u, vedenia a výdaja vody rastlinou.</w:t>
            </w:r>
          </w:p>
          <w:p w:rsidR="00611E1E" w:rsidRDefault="001B36B9">
            <w:pPr>
              <w:jc w:val="both"/>
            </w:pPr>
            <w:r>
              <w:t>Vysvetliť princíp a poznať spôsoby pohlavného a nepohlavného rozmnožovania rastlín.</w:t>
            </w:r>
          </w:p>
          <w:p w:rsidR="00611E1E" w:rsidRDefault="001B36B9">
            <w:pPr>
              <w:jc w:val="both"/>
            </w:pPr>
            <w:r>
              <w:t>Vysvetliť princíp rodozmeny v ontogenéze rastlín.</w:t>
            </w:r>
          </w:p>
          <w:p w:rsidR="00611E1E" w:rsidRDefault="001B36B9">
            <w:pPr>
              <w:jc w:val="both"/>
            </w:pPr>
            <w:r>
              <w:t>Vysvetliť procesy opelenia a oplodnenia semenných rastlín, vznik semena a plodu.</w:t>
            </w:r>
          </w:p>
          <w:p w:rsidR="00611E1E" w:rsidRDefault="001B36B9">
            <w:pPr>
              <w:jc w:val="both"/>
            </w:pPr>
            <w:r>
              <w:t>Vysvetliť podstatu rastových a vývinových procesov rastlín. Vymenovať vonkajšie a vnútorné činitele ontogenézy.</w:t>
            </w:r>
          </w:p>
          <w:p w:rsidR="00611E1E" w:rsidRDefault="00611E1E">
            <w:pPr>
              <w:jc w:val="both"/>
            </w:pPr>
          </w:p>
          <w:p w:rsidR="00611E1E" w:rsidRDefault="001B36B9">
            <w:pPr>
              <w:jc w:val="both"/>
            </w:pPr>
            <w:r>
              <w:t>Charakterizovať klasifikačné systémy, poznať kritériá triedenia rastlín, základné systematické</w:t>
            </w:r>
          </w:p>
          <w:p w:rsidR="00611E1E" w:rsidRDefault="001B36B9">
            <w:pPr>
              <w:jc w:val="both"/>
            </w:pPr>
            <w:r>
              <w:t xml:space="preserve">jednotky. </w:t>
            </w:r>
          </w:p>
          <w:p w:rsidR="00611E1E" w:rsidRDefault="001B36B9">
            <w:pPr>
              <w:jc w:val="both"/>
            </w:pPr>
            <w:r>
              <w:t xml:space="preserve">Poznať dôležité systematické znaky a </w:t>
            </w:r>
            <w:r>
              <w:t>význam rias ako typických predstaviteľov nižších rastlín.</w:t>
            </w:r>
          </w:p>
          <w:p w:rsidR="00611E1E" w:rsidRDefault="001B36B9">
            <w:pPr>
              <w:jc w:val="both"/>
            </w:pPr>
            <w:r>
              <w:t>Poznať charakteristické znaky základných oddelení rias –červené riasy, rôznobičíkaté riasy,</w:t>
            </w:r>
          </w:p>
          <w:p w:rsidR="00611E1E" w:rsidRDefault="001B36B9">
            <w:pPr>
              <w:jc w:val="both"/>
            </w:pPr>
            <w:r>
              <w:t>červenoočká a zelené riasy, ich hlavných zástupcov a význam pre človeka.</w:t>
            </w:r>
          </w:p>
          <w:p w:rsidR="00611E1E" w:rsidRDefault="001B36B9">
            <w:pPr>
              <w:jc w:val="both"/>
            </w:pPr>
            <w:r>
              <w:t>Vedieť charakterizovať najvýznamn</w:t>
            </w:r>
            <w:r>
              <w:t>ejšie oddelenia výtrusných cievnatých rastlín – ryniorasty, machorasty, plavúňorasty, prasličkorasty a sladičorasty z hľadiska stavby, fylogenézy, rozšírenia a významu pre človeka.</w:t>
            </w:r>
          </w:p>
          <w:p w:rsidR="00611E1E" w:rsidRDefault="001B36B9">
            <w:pPr>
              <w:jc w:val="both"/>
            </w:pPr>
            <w:r>
              <w:t>Poznať základnú charakteristiku najvýznamnejších oddelení nahosemenných ras</w:t>
            </w:r>
            <w:r>
              <w:t xml:space="preserve">tlín –borovicorasty a </w:t>
            </w:r>
            <w:r>
              <w:lastRenderedPageBreak/>
              <w:t>cykasorasty z hľadiska stavby, rozšírenia a fylogenézy. Poznať hlavných zástupcov a ich význam pre človeka.</w:t>
            </w:r>
          </w:p>
          <w:p w:rsidR="00611E1E" w:rsidRDefault="001B36B9">
            <w:pPr>
              <w:jc w:val="both"/>
            </w:pPr>
            <w:r>
              <w:t>Poznať základnú charakteristiku oddelenia krytosemenných rastlín–magnóliorastov z hľadiska habitusu, stavby a vývojových vzťah</w:t>
            </w:r>
            <w:r>
              <w:t>ov.</w:t>
            </w:r>
          </w:p>
          <w:p w:rsidR="00611E1E" w:rsidRDefault="00611E1E">
            <w:pPr>
              <w:jc w:val="both"/>
            </w:pPr>
          </w:p>
          <w:p w:rsidR="00611E1E" w:rsidRDefault="001B36B9">
            <w:pPr>
              <w:jc w:val="both"/>
            </w:pPr>
            <w:r>
              <w:t>Charakterizovať huby ako samostatnú ríšu organizmov.</w:t>
            </w:r>
          </w:p>
          <w:p w:rsidR="00611E1E" w:rsidRDefault="001B36B9">
            <w:pPr>
              <w:jc w:val="both"/>
            </w:pPr>
            <w:r>
              <w:t>Poznať špecifické znaky plesní a význam najdôležitejších zástupcov.</w:t>
            </w:r>
          </w:p>
          <w:p w:rsidR="00611E1E" w:rsidRDefault="001B36B9">
            <w:pPr>
              <w:jc w:val="both"/>
            </w:pPr>
            <w:r>
              <w:t xml:space="preserve">Vedieť odlíšiť znaky vreckatých a bazídiových húb. </w:t>
            </w:r>
          </w:p>
          <w:p w:rsidR="00611E1E" w:rsidRDefault="001B36B9">
            <w:pPr>
              <w:jc w:val="both"/>
            </w:pPr>
            <w:r>
              <w:t>Vymenovať najdôležitejších predstaviteľov a poznať ich význam pre človeka. Vys</w:t>
            </w:r>
            <w:r>
              <w:t>vetliť spôsoby výživy húb (saprofytické, parazitické a symbiotické huby)</w:t>
            </w:r>
          </w:p>
          <w:p w:rsidR="00611E1E" w:rsidRDefault="001B36B9">
            <w:pPr>
              <w:jc w:val="both"/>
            </w:pPr>
            <w:r>
              <w:t>, podstatu mykorízy a jej význam, ekologický význam reducentov.</w:t>
            </w:r>
          </w:p>
          <w:p w:rsidR="00611E1E" w:rsidRDefault="001B36B9">
            <w:pPr>
              <w:jc w:val="both"/>
            </w:pPr>
            <w:r>
              <w:t>Poznať špecifické znaky lišajníkov, vysvetliť princíp lichenizmu a ich význam ako bioindikátorov čistoty ovzdušia a pri</w:t>
            </w:r>
            <w:r>
              <w:t>ekopníkov života.</w:t>
            </w:r>
          </w:p>
          <w:p w:rsidR="00611E1E" w:rsidRDefault="00611E1E">
            <w:pPr>
              <w:jc w:val="both"/>
            </w:pPr>
          </w:p>
          <w:p w:rsidR="00611E1E" w:rsidRDefault="001B36B9">
            <w:pPr>
              <w:jc w:val="both"/>
            </w:pPr>
            <w:r>
              <w:t>Porovnať organizáciu a stavbu tela jednobunkovcov a mnohobunkovcov. Vysvetliť vývojové vzťahy orgánov a orgánových sústav.</w:t>
            </w:r>
          </w:p>
          <w:p w:rsidR="00611E1E" w:rsidRDefault="001B36B9">
            <w:pPr>
              <w:jc w:val="both"/>
            </w:pPr>
            <w:r>
              <w:t>Opísať stavbu, fylogenézu, typy orgánov –krycej, opornej, pohybovej sústavy a charakterizovať ich funkcie v závisl</w:t>
            </w:r>
            <w:r>
              <w:t>osti od spôsobu života a životného prostredia.</w:t>
            </w:r>
          </w:p>
          <w:p w:rsidR="00611E1E" w:rsidRDefault="001B36B9">
            <w:pPr>
              <w:jc w:val="both"/>
            </w:pPr>
            <w:r>
              <w:t>Opísať stavbu, fylogenézu, typy orgánov tráviacej sústavy. Poznať ich význam a funkcie.</w:t>
            </w:r>
          </w:p>
          <w:p w:rsidR="00611E1E" w:rsidRDefault="001B36B9">
            <w:r>
              <w:t xml:space="preserve">Opísať stavbu, fylogenézu, typy orgánov dýchacej sústavy. Poznať ich význam a funkcie </w:t>
            </w:r>
          </w:p>
          <w:p w:rsidR="00611E1E" w:rsidRDefault="001B36B9">
            <w:r>
              <w:t>Opísať stavbu, fylogenézu, typy orgánov obehovej sústavy. Poznať ich význam a funkcie.</w:t>
            </w:r>
          </w:p>
          <w:p w:rsidR="00611E1E" w:rsidRDefault="001B36B9">
            <w:r>
              <w:lastRenderedPageBreak/>
              <w:t>Poznať zloženie, typy a obeh telových tekutín.</w:t>
            </w:r>
          </w:p>
          <w:p w:rsidR="00611E1E" w:rsidRDefault="001B36B9">
            <w:r>
              <w:t xml:space="preserve">Poznať stavbu, činnosť srdca a krvný obeh rýb, obojživelníkov, plazov, vtákov a cicavcov. Opísať stavbu, fylogenézu, typy </w:t>
            </w:r>
            <w:r>
              <w:t>orgánov vylučovacej sústavy. Poznať ich význam  a funkcie. Charakterizovať spôsoby termoregulácie živočíchov v závislosti od podmienok vonkajšieho prostredia.</w:t>
            </w:r>
          </w:p>
          <w:p w:rsidR="00611E1E" w:rsidRDefault="001B36B9">
            <w:r>
              <w:t>Vymenovať riadiace a regulačné sústavy živočíchov. Poznať fylogenézu, stavbu, typy  a funkciu ner</w:t>
            </w:r>
            <w:r>
              <w:t>vovej sústavy.</w:t>
            </w:r>
          </w:p>
          <w:p w:rsidR="00611E1E" w:rsidRDefault="001B36B9">
            <w:r>
              <w:t>Poznať základné žľazy s vnútorným vylučovaním a účinok ich hormónov na organizmus živočíchov.</w:t>
            </w:r>
          </w:p>
          <w:p w:rsidR="00611E1E" w:rsidRDefault="001B36B9">
            <w:r>
              <w:t>Poznať fylogenézu, stavbu a typy zmyslových orgánov živočíchov. Vysvetliť princíp a význam ich činnosti.</w:t>
            </w:r>
          </w:p>
          <w:p w:rsidR="00611E1E" w:rsidRDefault="001B36B9">
            <w:r>
              <w:t>Poznať spôsoby rozmnožovania mnohobunkových organizmov a zákonitosti ich embryonálneho a postembryonálneho vývinu.</w:t>
            </w:r>
          </w:p>
          <w:p w:rsidR="00611E1E" w:rsidRDefault="00611E1E"/>
          <w:p w:rsidR="00611E1E" w:rsidRDefault="001B36B9">
            <w:r>
              <w:t>Vysvetliť základné etologické pojmy.</w:t>
            </w:r>
          </w:p>
          <w:p w:rsidR="00611E1E" w:rsidRDefault="001B36B9">
            <w:r>
              <w:t xml:space="preserve">Charakterizovať jednotlivé funkčné druhy správania živočíchov </w:t>
            </w:r>
          </w:p>
          <w:p w:rsidR="00611E1E" w:rsidRDefault="001B36B9">
            <w:r>
              <w:t>–potravové, ochranné, sexuálne, materské</w:t>
            </w:r>
            <w:r>
              <w:t xml:space="preserve"> správanie, orientácia, komunikácia, teritorialita, sociálne správanie – skupinové, hra.</w:t>
            </w:r>
          </w:p>
          <w:p w:rsidR="00611E1E" w:rsidRDefault="00611E1E"/>
          <w:p w:rsidR="00611E1E" w:rsidRDefault="001B36B9">
            <w:pPr>
              <w:jc w:val="both"/>
            </w:pPr>
            <w:r>
              <w:t xml:space="preserve">Poznať kritériá klasifikácie živočíchov do taxonomických skupín. Opísať základné kmene </w:t>
            </w:r>
          </w:p>
          <w:p w:rsidR="00611E1E" w:rsidRDefault="001B36B9">
            <w:pPr>
              <w:jc w:val="both"/>
            </w:pPr>
            <w:r>
              <w:t>jednobunkovcov (meňavkobičíkovce, výtrusovce, nálevníky) z hľadiska stavby tel</w:t>
            </w:r>
            <w:r>
              <w:t xml:space="preserve">a, spôsobu života a životného prostredia. Poznať typických zástupcov </w:t>
            </w:r>
          </w:p>
          <w:p w:rsidR="00611E1E" w:rsidRDefault="001B36B9">
            <w:pPr>
              <w:jc w:val="both"/>
            </w:pPr>
            <w:r>
              <w:t>a ich význam pre prírodu a človeka.</w:t>
            </w:r>
          </w:p>
          <w:p w:rsidR="00611E1E" w:rsidRDefault="001B36B9">
            <w:pPr>
              <w:jc w:val="both"/>
            </w:pPr>
            <w:r>
              <w:lastRenderedPageBreak/>
              <w:t>Poznať zákonitosti fylogenézy mnohobunkových živočíchov, vznik dvojstrannej súmernosti, formovanie tretej zárodočnej vrstvy a telovej dutiny.</w:t>
            </w:r>
          </w:p>
          <w:p w:rsidR="00611E1E" w:rsidRDefault="001B36B9">
            <w:r>
              <w:t>Opísať z</w:t>
            </w:r>
            <w:r>
              <w:t xml:space="preserve">ákladné kmene dvojlistovcov (hubky, pŕhlivce, rebrovky) z hľadiska stavby tela </w:t>
            </w:r>
          </w:p>
          <w:p w:rsidR="00611E1E" w:rsidRDefault="001B36B9">
            <w:pPr>
              <w:jc w:val="both"/>
            </w:pPr>
            <w:r>
              <w:t>A spôsobu života. Poznať typických zástupcov, ich životné prostredie.</w:t>
            </w:r>
          </w:p>
          <w:p w:rsidR="00611E1E" w:rsidRDefault="001B36B9">
            <w:pPr>
              <w:jc w:val="both"/>
            </w:pPr>
            <w:r>
              <w:t>Opísať základné kmene prvoústovcov (ploskavce, hlístovce, mäkkýše, obrúčkavce, článkonožce) z hľadiska sta</w:t>
            </w:r>
            <w:r>
              <w:t>vby tela a spôsobu života. Poznať typických zástupcov, ich  životné prostredie, význam pre prírodu a človeka.</w:t>
            </w:r>
          </w:p>
          <w:p w:rsidR="00611E1E" w:rsidRDefault="001B36B9">
            <w:pPr>
              <w:jc w:val="both"/>
            </w:pPr>
            <w:r>
              <w:t>Vysvetliť vývinové odlišnosti medzi prvoústovcami a druhoústovcami. Opísať základné kmene druhoústovcov (ostnatokožce, chordáty) z hľadiska stavby</w:t>
            </w:r>
            <w:r>
              <w:t xml:space="preserve"> tela a spôsobu života. Poznať typických zástupcov, ich životné prostredie a zákonitosti fylogenézy.</w:t>
            </w:r>
          </w:p>
          <w:p w:rsidR="00611E1E" w:rsidRDefault="001B36B9">
            <w:pPr>
              <w:jc w:val="both"/>
            </w:pPr>
            <w:r>
              <w:t>Poznať typických zástupcov stavovcov, ich zaradenie do základných systematických skupín a význam pre prírodu a človeka.</w:t>
            </w:r>
          </w:p>
          <w:p w:rsidR="00611E1E" w:rsidRDefault="00611E1E"/>
          <w:p w:rsidR="00611E1E" w:rsidRDefault="00611E1E"/>
          <w:p w:rsidR="00611E1E" w:rsidRDefault="001B36B9">
            <w:r>
              <w:t>Poznať a charakterizovať typy zák</w:t>
            </w:r>
            <w:r>
              <w:t>ladných</w:t>
            </w:r>
          </w:p>
          <w:p w:rsidR="00611E1E" w:rsidRDefault="001B36B9">
            <w:r>
              <w:t>tkanív (krycie, svalové, spojivové, nervové)</w:t>
            </w:r>
          </w:p>
          <w:p w:rsidR="00611E1E" w:rsidRDefault="001B36B9">
            <w:r>
              <w:t>Vedieť vymenovať a lokalizovať orgánové sústavy a ich časti, vysvetliť význam a funkcie opornej a pohybovej sústavy.</w:t>
            </w:r>
          </w:p>
          <w:p w:rsidR="00611E1E" w:rsidRDefault="001B36B9">
            <w:r>
              <w:t xml:space="preserve">Opísať vnútornú a vonkajšiu stavbu kostí, poznať spôsoby spojenia kostí. Poznať časti </w:t>
            </w:r>
            <w:r>
              <w:t>kostry a ich funkciu.</w:t>
            </w:r>
          </w:p>
          <w:p w:rsidR="00611E1E" w:rsidRDefault="001B36B9">
            <w:r>
              <w:lastRenderedPageBreak/>
              <w:t>Porovnať typy svalov z hľadiska mikroskopickej stavby a funkčných rozdielov. Poznať základné skupiny kostrových svalov človeka.</w:t>
            </w:r>
          </w:p>
          <w:p w:rsidR="00611E1E" w:rsidRDefault="001B36B9">
            <w:r>
              <w:t>Vysvetliť mechanizmus kontrakcie kostrového svalu</w:t>
            </w:r>
          </w:p>
          <w:p w:rsidR="00611E1E" w:rsidRDefault="001B36B9">
            <w:r>
              <w:t xml:space="preserve">Poznať najčastejšie poruchy opornej a pohybovej sústavy </w:t>
            </w:r>
            <w:r>
              <w:t>a možnosti ich prevencie.</w:t>
            </w:r>
          </w:p>
          <w:p w:rsidR="00611E1E" w:rsidRDefault="001B36B9">
            <w:r>
              <w:t>Vysvetliť stavbu a funkciu jednotlivých častí tráviacej sústavy, poznať a vysvetliť význam hlavných zložiek potravy. Vysvetliť potrebu správnej výživy,</w:t>
            </w:r>
          </w:p>
          <w:p w:rsidR="00611E1E" w:rsidRDefault="001B36B9">
            <w:r>
              <w:t>poznať dôsledky nesprávnych stravovacích návykov a najčastejšie ochorenia tráviacej sústavy.</w:t>
            </w:r>
          </w:p>
          <w:p w:rsidR="00611E1E" w:rsidRDefault="001B36B9">
            <w:r>
              <w:t>Vysvetliť stavbu a funkciu dýchacej sústavy.</w:t>
            </w:r>
          </w:p>
          <w:p w:rsidR="00611E1E" w:rsidRDefault="001B36B9">
            <w:r>
              <w:t>Charakterizovať vonkajšie a vnútorné dýchanie.</w:t>
            </w:r>
          </w:p>
          <w:p w:rsidR="00611E1E" w:rsidRDefault="001B36B9">
            <w:r>
              <w:t>Poznať najčastejšie príčiny chorôb dýchacích ciest a možnosti ich preve</w:t>
            </w:r>
            <w:r>
              <w:t>ncie.</w:t>
            </w:r>
          </w:p>
          <w:p w:rsidR="00611E1E" w:rsidRDefault="001B36B9">
            <w:r>
              <w:t>Poznať funkciu a význam telových tekutín. Charakterizovať jednotlivé zložky krvi a krvné skupiny.</w:t>
            </w:r>
          </w:p>
          <w:p w:rsidR="00611E1E" w:rsidRDefault="001B36B9">
            <w:r>
              <w:t>Poznať funkciu krvného obehu.</w:t>
            </w:r>
          </w:p>
          <w:p w:rsidR="00611E1E" w:rsidRDefault="001B36B9">
            <w:r>
              <w:t>Vedieť rozlíšiť žily a tepny, veľký a malý krvný obeh.</w:t>
            </w:r>
          </w:p>
          <w:p w:rsidR="00611E1E" w:rsidRDefault="001B36B9">
            <w:r>
              <w:t xml:space="preserve">Vysvetliť tok prúdenia krvi a vzájomné prepojenie malého a veľkého </w:t>
            </w:r>
            <w:r>
              <w:t>krvného obehu.</w:t>
            </w:r>
          </w:p>
          <w:p w:rsidR="00611E1E" w:rsidRDefault="001B36B9">
            <w:r>
              <w:t>Vysvetliť stavbu a činnosť srdca.</w:t>
            </w:r>
          </w:p>
          <w:p w:rsidR="00611E1E" w:rsidRDefault="001B36B9">
            <w:r>
              <w:t>Poznať príčiny, podstatu a možnosti prevencie chorôb kardiovaskulárneho systému.</w:t>
            </w:r>
          </w:p>
          <w:p w:rsidR="00611E1E" w:rsidRDefault="001B36B9">
            <w:r>
              <w:t>Charakterizovať miazgu a miazgový obeh.</w:t>
            </w:r>
          </w:p>
          <w:p w:rsidR="00611E1E" w:rsidRDefault="001B36B9">
            <w:r>
              <w:t>Vysvetliť význam obranných regulačných mechanizmov a imunity pri zabezpečovaní homeost</w:t>
            </w:r>
            <w:r>
              <w:t>ázy a obrane organizmu pred nepriaznivými vplyvmi prostredia. Vysvetliť stavbu a funkciu vylučovacej sústavy. Opísať tvorbu moču.</w:t>
            </w:r>
          </w:p>
          <w:p w:rsidR="00611E1E" w:rsidRDefault="001B36B9">
            <w:r>
              <w:t>Poznať príčiny, podstatu a možnosti prevencie najčastejších chorôb vylučovacej sústavy.</w:t>
            </w:r>
          </w:p>
          <w:p w:rsidR="00611E1E" w:rsidRDefault="001B36B9">
            <w:r>
              <w:lastRenderedPageBreak/>
              <w:t>Poznať stavbu, význam a funkcie kože.</w:t>
            </w:r>
          </w:p>
          <w:p w:rsidR="00611E1E" w:rsidRDefault="001B36B9">
            <w:r>
              <w:t>Porovnať nervové a hormonálne riadenie organizmu.</w:t>
            </w:r>
          </w:p>
          <w:p w:rsidR="00611E1E" w:rsidRDefault="001B36B9">
            <w:r>
              <w:t>Vedieť vymenovať žľazy s vnútorným vylučovaním a ich hormóny. Poznať účinky ich</w:t>
            </w:r>
          </w:p>
          <w:p w:rsidR="00611E1E" w:rsidRDefault="001B36B9">
            <w:r>
              <w:t>pôsobenia na život a zdravie človeka.</w:t>
            </w:r>
          </w:p>
          <w:p w:rsidR="00611E1E" w:rsidRDefault="001B36B9">
            <w:r>
              <w:t xml:space="preserve">Vysvetliť stavbu a funkciu centrálnej a obvodovej nervovej sústavy, autonómnych </w:t>
            </w:r>
          </w:p>
          <w:p w:rsidR="00611E1E" w:rsidRDefault="001B36B9">
            <w:r>
              <w:t>a veget</w:t>
            </w:r>
            <w:r>
              <w:t>atívnych nervov.</w:t>
            </w:r>
          </w:p>
          <w:p w:rsidR="00611E1E" w:rsidRDefault="001B36B9">
            <w:r>
              <w:t>Vysvetliť podstatu vyššej nervovej činnosti.</w:t>
            </w:r>
          </w:p>
          <w:p w:rsidR="00611E1E" w:rsidRDefault="001B36B9">
            <w:r>
              <w:t xml:space="preserve"> Vysvetliť rozdiel medzi nepodmienenou a podmienenou reflexnou činnosťou nervovej</w:t>
            </w:r>
          </w:p>
          <w:p w:rsidR="00611E1E" w:rsidRDefault="001B36B9">
            <w:r>
              <w:t>sústavy človeka.</w:t>
            </w:r>
          </w:p>
          <w:p w:rsidR="00611E1E" w:rsidRDefault="001B36B9">
            <w:r>
              <w:t>Opísať stavbu a funkcie zmyslových orgánov.</w:t>
            </w:r>
          </w:p>
          <w:p w:rsidR="00611E1E" w:rsidRDefault="001B36B9">
            <w:r>
              <w:t>Vysvetliť význam obranných regulačných mechanizmov a imunity pri zabezpečovaní</w:t>
            </w:r>
          </w:p>
          <w:p w:rsidR="00611E1E" w:rsidRDefault="001B36B9">
            <w:r>
              <w:t>homeostázy a obrane organizmu pred nepriaznivými vplyvmi prostredia</w:t>
            </w:r>
          </w:p>
          <w:p w:rsidR="00611E1E" w:rsidRDefault="001B36B9">
            <w:r>
              <w:t>Poznať úlohu bielych krviniek, týmusu, sleziny a pečene pri obranných procesoch v organizme človeka.</w:t>
            </w:r>
          </w:p>
          <w:p w:rsidR="00611E1E" w:rsidRDefault="001B36B9">
            <w:r>
              <w:t>Vymenova</w:t>
            </w:r>
            <w:r>
              <w:t>ť najčastejšie ochorenia vyvolané zlyhaním obranyschopnosti organizmu a možnosti ich prevencie.</w:t>
            </w:r>
          </w:p>
          <w:p w:rsidR="00611E1E" w:rsidRDefault="001B36B9">
            <w:r>
              <w:t>Opísať stavbu a funkciu pohlavnej sústavy muža a ženy.</w:t>
            </w:r>
          </w:p>
          <w:p w:rsidR="00611E1E" w:rsidRDefault="001B36B9">
            <w:r>
              <w:t>Opísať individuálny vývin človeka.</w:t>
            </w:r>
          </w:p>
          <w:p w:rsidR="00611E1E" w:rsidRDefault="001B36B9">
            <w:r>
              <w:t>Poznať spôsoby prenosu a možnosti prevencie pohlavných chorôb.</w:t>
            </w:r>
          </w:p>
          <w:p w:rsidR="00611E1E" w:rsidRDefault="001B36B9">
            <w:r>
              <w:t>Definovať zdravie. Charakterizovať zdravý životný štýl a jeho význam pre fyzické a psychické zdravie.</w:t>
            </w:r>
          </w:p>
          <w:p w:rsidR="00611E1E" w:rsidRDefault="001B36B9">
            <w:r>
              <w:t>Poznať dôsledky nesprávneho životného štýlu a toxikománie na zdravie človeka a možnosti</w:t>
            </w:r>
          </w:p>
          <w:p w:rsidR="00611E1E" w:rsidRDefault="001B36B9">
            <w:r>
              <w:t>prevencie závislostí.</w:t>
            </w:r>
          </w:p>
          <w:p w:rsidR="00611E1E" w:rsidRDefault="00611E1E"/>
          <w:p w:rsidR="00611E1E" w:rsidRDefault="001B36B9">
            <w:r>
              <w:lastRenderedPageBreak/>
              <w:t>Vedieť vysvetliť základné genetické pojmy.</w:t>
            </w:r>
          </w:p>
          <w:p w:rsidR="00611E1E" w:rsidRDefault="001B36B9">
            <w:r>
              <w:t>Vysvetliť mechanizmus prenosu a realizácie genetickej informácie v procesoch syntézy</w:t>
            </w:r>
          </w:p>
          <w:p w:rsidR="00611E1E" w:rsidRDefault="001B36B9">
            <w:r>
              <w:t>nukleových kyselín a bielkovín.</w:t>
            </w:r>
          </w:p>
          <w:p w:rsidR="00611E1E" w:rsidRDefault="001B36B9">
            <w:r>
              <w:t>Vedieť odlíšiť zákonitosti pôsobenia genetických mechanizmov na úrovni prokaryotickej a eukaryotickej bunky. Vysvetliť princíp mimojadrovej</w:t>
            </w:r>
            <w:r>
              <w:t xml:space="preserve"> dedičnosti.</w:t>
            </w:r>
          </w:p>
          <w:p w:rsidR="00611E1E" w:rsidRDefault="001B36B9">
            <w:r>
              <w:t>Vysvetliť význam meiózy pri prenose genetickej informácie.</w:t>
            </w:r>
          </w:p>
          <w:p w:rsidR="00611E1E" w:rsidRDefault="001B36B9">
            <w:r>
              <w:t>Vysvetliť princíp chromozómového určenia pohlavia.</w:t>
            </w:r>
          </w:p>
          <w:p w:rsidR="00611E1E" w:rsidRDefault="001B36B9">
            <w:r>
              <w:t xml:space="preserve">Vysvetliť princíp dedičnosti kvalitatívnych znakov a vedieť aplikovať Mendelove pravidlá v praktických úlohách z genetiky. Vysvetliť </w:t>
            </w:r>
            <w:r>
              <w:t>princíp dedičnosti viazanej na pohlavné chromozómy, možnosti prenosu ochorení viazaných na chromozóm X.</w:t>
            </w:r>
          </w:p>
          <w:p w:rsidR="00611E1E" w:rsidRDefault="001B36B9">
            <w:r>
              <w:t>Vedieť aplikovať tieto zákonitosti pri riešení praktických úloh.</w:t>
            </w:r>
          </w:p>
          <w:p w:rsidR="00611E1E" w:rsidRDefault="001B36B9">
            <w:r>
              <w:t>Vedieť charakterizovať premenlivosť a poznať jej príčiny, vymenovať druhy mutácií, pozn</w:t>
            </w:r>
            <w:r>
              <w:t>ať príčiny ich vzniku a vysvetliť dôsledky pôsobenia</w:t>
            </w:r>
          </w:p>
          <w:p w:rsidR="00611E1E" w:rsidRDefault="001B36B9">
            <w:r>
              <w:t>mutagénov v životnom prostredí.</w:t>
            </w:r>
          </w:p>
          <w:p w:rsidR="00611E1E" w:rsidRDefault="001B36B9">
            <w:r>
              <w:t>Poznať špecifické metódy genetiky človeka.</w:t>
            </w:r>
          </w:p>
          <w:p w:rsidR="00611E1E" w:rsidRDefault="001B36B9">
            <w:r>
              <w:t>Vymenovať a opísať základné dedičné choroby človeka, ich patogenézu, dispozície a možnosti prevencie.</w:t>
            </w:r>
          </w:p>
          <w:p w:rsidR="00611E1E" w:rsidRDefault="001B36B9">
            <w:r>
              <w:t>Vysvetliť základné mechani</w:t>
            </w:r>
            <w:r>
              <w:t>zmy genetiky populácií a možnosti ich aplikácie v praxi.</w:t>
            </w:r>
          </w:p>
          <w:p w:rsidR="00611E1E" w:rsidRDefault="001B36B9">
            <w:r>
              <w:t>Na príkladoch demonštrovať význam genetiky pre život a človeka.</w:t>
            </w:r>
          </w:p>
          <w:p w:rsidR="00611E1E" w:rsidRDefault="00611E1E"/>
          <w:p w:rsidR="00611E1E" w:rsidRDefault="00611E1E"/>
          <w:p w:rsidR="00611E1E" w:rsidRDefault="001B36B9">
            <w:r>
              <w:lastRenderedPageBreak/>
              <w:t xml:space="preserve">Vedieť definovať obsah pojmu ekológia a environmentalistika. </w:t>
            </w:r>
          </w:p>
          <w:p w:rsidR="00611E1E" w:rsidRDefault="001B36B9">
            <w:r>
              <w:t>Poznať nároky organizmov na prostredie, abiotické a biotické faktory pr</w:t>
            </w:r>
            <w:r>
              <w:t>ostredia.</w:t>
            </w:r>
          </w:p>
          <w:p w:rsidR="00611E1E" w:rsidRDefault="001B36B9">
            <w:r>
              <w:t>Definovať pojem populácia, spoločenstvo.</w:t>
            </w:r>
          </w:p>
          <w:p w:rsidR="00611E1E" w:rsidRDefault="001B36B9">
            <w:r>
              <w:t xml:space="preserve">Na konkrétnych príkladoch vysvetliť neutrálne, pozitívne a negatívne vzťahy v populácii </w:t>
            </w:r>
          </w:p>
          <w:p w:rsidR="00611E1E" w:rsidRDefault="001B36B9">
            <w:r>
              <w:t xml:space="preserve">a medzi populáciami. </w:t>
            </w:r>
          </w:p>
          <w:p w:rsidR="00611E1E" w:rsidRDefault="001B36B9">
            <w:r>
              <w:t>Poznať význam skupín organizmov v ekosystéme.</w:t>
            </w:r>
          </w:p>
          <w:p w:rsidR="00611E1E" w:rsidRDefault="001B36B9">
            <w:r>
              <w:t>Vysvetliť fungovanie ekosystému z hľadiska prenosu energie, obehu látok a tvorby biomasy (trofická štruktúra ekosystému).</w:t>
            </w:r>
          </w:p>
          <w:p w:rsidR="00611E1E" w:rsidRDefault="001B36B9">
            <w:r>
              <w:t>Vysvetliť mechanizmy dynamiky ekosystému –tok látok, tok energie, potravové reťazce.</w:t>
            </w:r>
          </w:p>
          <w:p w:rsidR="00611E1E" w:rsidRDefault="001B36B9">
            <w:r>
              <w:t xml:space="preserve">Vysvetliť zmeny ekosystému, ekologickú sukcesiu, </w:t>
            </w:r>
            <w:r>
              <w:t>klimax, ekologickú niku</w:t>
            </w:r>
          </w:p>
          <w:p w:rsidR="00611E1E" w:rsidRDefault="001B36B9">
            <w:r>
              <w:t>Poznať negatívne dôsledky narušenia prirodzenej rovnováhy ekosystému najmä v</w:t>
            </w:r>
          </w:p>
          <w:p w:rsidR="00611E1E" w:rsidRDefault="001B36B9">
            <w:r>
              <w:t>Súvislosti s ohrozením živých organizmov.</w:t>
            </w:r>
          </w:p>
          <w:p w:rsidR="00611E1E" w:rsidRDefault="001B36B9">
            <w:r>
              <w:t>Vymenovať formy ochrany prírody, typy chránených území, národné parky Slovenska, ich</w:t>
            </w:r>
          </w:p>
          <w:p w:rsidR="00611E1E" w:rsidRDefault="001B36B9">
            <w:r>
              <w:t>lokalizáciu a význam.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</w:tc>
        <w:tc>
          <w:tcPr>
            <w:tcW w:w="1604" w:type="dxa"/>
            <w:tcMar>
              <w:top w:w="0" w:type="dxa"/>
              <w:bottom w:w="0" w:type="dxa"/>
            </w:tcMar>
          </w:tcPr>
          <w:p w:rsidR="00611E1E" w:rsidRDefault="00611E1E"/>
          <w:p w:rsidR="00611E1E" w:rsidRDefault="00611E1E"/>
          <w:p w:rsidR="00611E1E" w:rsidRDefault="001B36B9">
            <w:r>
              <w:t>Písomné  a ústne skúšanie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písomný test 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ústne hodnotenie 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aktivita študentov na hodinách</w:t>
            </w:r>
          </w:p>
          <w:p w:rsidR="00611E1E" w:rsidRDefault="00611E1E"/>
          <w:p w:rsidR="00611E1E" w:rsidRDefault="001B36B9">
            <w:r>
              <w:t xml:space="preserve"> </w:t>
            </w:r>
          </w:p>
          <w:p w:rsidR="00611E1E" w:rsidRDefault="00611E1E"/>
          <w:p w:rsidR="00611E1E" w:rsidRDefault="00611E1E"/>
          <w:p w:rsidR="00611E1E" w:rsidRDefault="001B36B9">
            <w:r>
              <w:t>protokoly LC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projektové práce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písomný test na internete,</w:t>
            </w:r>
          </w:p>
          <w:p w:rsidR="00611E1E" w:rsidRDefault="001B36B9">
            <w:r>
              <w:t xml:space="preserve"> </w:t>
            </w:r>
          </w:p>
          <w:p w:rsidR="00611E1E" w:rsidRDefault="001B36B9">
            <w:r>
              <w:t>protokol LC</w:t>
            </w:r>
          </w:p>
          <w:p w:rsidR="00611E1E" w:rsidRDefault="00611E1E"/>
          <w:p w:rsidR="00611E1E" w:rsidRDefault="001B36B9">
            <w:r>
              <w:lastRenderedPageBreak/>
              <w:t>hodnotenie práce s odbornou literatúrou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písomný test a ústne skúšanie a hodnotenie</w:t>
            </w:r>
          </w:p>
          <w:p w:rsidR="00611E1E" w:rsidRDefault="00611E1E"/>
          <w:p w:rsidR="00611E1E" w:rsidRDefault="001B36B9">
            <w:r>
              <w:t>protokol LC</w:t>
            </w:r>
          </w:p>
          <w:p w:rsidR="00611E1E" w:rsidRDefault="00611E1E"/>
          <w:p w:rsidR="00611E1E" w:rsidRDefault="00611E1E"/>
          <w:p w:rsidR="00611E1E" w:rsidRDefault="001B36B9">
            <w:r>
              <w:t>ústne skúšanie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testy na počítači, test na pojmový aparát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poznávačka</w:t>
            </w:r>
          </w:p>
          <w:p w:rsidR="00611E1E" w:rsidRDefault="00611E1E"/>
          <w:p w:rsidR="00611E1E" w:rsidRDefault="001B36B9">
            <w:r>
              <w:t>slovné hodnotenie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ústne skúšanie</w:t>
            </w:r>
          </w:p>
          <w:p w:rsidR="00611E1E" w:rsidRDefault="001B36B9">
            <w:r>
              <w:t>hodnotenie,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Práca na VH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taxonomické zaradenie druhov 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lastRenderedPageBreak/>
              <w:t>ústne skúšanie</w:t>
            </w:r>
          </w:p>
          <w:p w:rsidR="00611E1E" w:rsidRDefault="00611E1E"/>
          <w:p w:rsidR="00611E1E" w:rsidRDefault="00611E1E"/>
          <w:p w:rsidR="00611E1E" w:rsidRDefault="001B36B9">
            <w:r>
              <w:t>Poznávanie druhov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Písomný test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 xml:space="preserve">Hodnotenie referátov, prezentácií  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Testy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Hodnotenie prezentácii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Ústne skúšanie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Riešenie príkladov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Protokol LC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Ústne skúšanie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611E1E"/>
          <w:p w:rsidR="00611E1E" w:rsidRDefault="001B36B9">
            <w:r>
              <w:t>Hodnotenie schopnosti aplikácie poznatkov</w:t>
            </w:r>
          </w:p>
          <w:p w:rsidR="00611E1E" w:rsidRDefault="00611E1E"/>
          <w:p w:rsidR="00611E1E" w:rsidRDefault="00611E1E"/>
          <w:p w:rsidR="00611E1E" w:rsidRDefault="00611E1E"/>
          <w:p w:rsidR="00611E1E" w:rsidRDefault="00611E1E"/>
        </w:tc>
      </w:tr>
    </w:tbl>
    <w:p w:rsidR="00611E1E" w:rsidRDefault="00611E1E"/>
    <w:sectPr w:rsidR="00611E1E">
      <w:headerReference w:type="default" r:id="rId9"/>
      <w:pgSz w:w="16838" w:h="11906" w:orient="landscape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6B9" w:rsidRDefault="001B36B9">
      <w:r>
        <w:separator/>
      </w:r>
    </w:p>
  </w:endnote>
  <w:endnote w:type="continuationSeparator" w:id="0">
    <w:p w:rsidR="001B36B9" w:rsidRDefault="001B3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MT">
    <w:altName w:val="Times New Roman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6B9" w:rsidRDefault="001B36B9">
      <w:r>
        <w:separator/>
      </w:r>
    </w:p>
  </w:footnote>
  <w:footnote w:type="continuationSeparator" w:id="0">
    <w:p w:rsidR="001B36B9" w:rsidRDefault="001B3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E1E" w:rsidRDefault="001B36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iŠkVP:Kľúčové kompetencie pre život (UP v.1), Gymnázium Gelnica 2017 </w:t>
    </w:r>
    <w:r>
      <w:rPr>
        <w:rFonts w:ascii="Arial" w:eastAsia="Arial" w:hAnsi="Arial" w:cs="Arial"/>
        <w:color w:val="000000"/>
        <w:sz w:val="18"/>
        <w:szCs w:val="18"/>
      </w:rPr>
      <w:tab/>
      <w:t>SEB, ISCED3A (4.ročník)</w:t>
    </w:r>
  </w:p>
  <w:p w:rsidR="00611E1E" w:rsidRDefault="00611E1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1E1E" w:rsidRDefault="001B36B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  <w:tab w:val="right" w:pos="9000"/>
      </w:tabs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iŠkVP:Kľúčové kompetencie pre život (UP v.1), Gymnázium Gelnica 2017</w:t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>Seminár z biológie, ISCED3A (4.ročník)</w:t>
    </w:r>
  </w:p>
  <w:p w:rsidR="00611E1E" w:rsidRDefault="00611E1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72B4F"/>
    <w:multiLevelType w:val="multilevel"/>
    <w:tmpl w:val="4F7472DC"/>
    <w:lvl w:ilvl="0">
      <w:start w:val="1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E60F49"/>
    <w:multiLevelType w:val="multilevel"/>
    <w:tmpl w:val="4A1CA030"/>
    <w:lvl w:ilvl="0">
      <w:start w:val="4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73828A0"/>
    <w:multiLevelType w:val="multilevel"/>
    <w:tmpl w:val="7FD0EBC0"/>
    <w:lvl w:ilvl="0">
      <w:start w:val="7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A656EAC"/>
    <w:multiLevelType w:val="multilevel"/>
    <w:tmpl w:val="3BD497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5D82B03"/>
    <w:multiLevelType w:val="multilevel"/>
    <w:tmpl w:val="BD145BC6"/>
    <w:lvl w:ilvl="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E1E"/>
    <w:rsid w:val="001B36B9"/>
    <w:rsid w:val="00611E1E"/>
    <w:rsid w:val="00BD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E8C16-71CA-4404-9EE5-EF0FBEDA3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y"/>
    <w:next w:val="Norm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table" w:styleId="Mriekatabuky">
    <w:name w:val="Table Grid"/>
    <w:basedOn w:val="Normlnatabuka"/>
    <w:rsid w:val="0039217E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138C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lavika">
    <w:name w:val="header"/>
    <w:basedOn w:val="Normlny"/>
    <w:link w:val="HlavikaChar"/>
    <w:rsid w:val="001F355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link w:val="Hlavika"/>
    <w:rsid w:val="001F3558"/>
    <w:rPr>
      <w:sz w:val="24"/>
      <w:szCs w:val="24"/>
      <w:lang w:eastAsia="cs-CZ"/>
    </w:rPr>
  </w:style>
  <w:style w:type="paragraph" w:styleId="Pta">
    <w:name w:val="footer"/>
    <w:basedOn w:val="Normlny"/>
    <w:link w:val="PtaChar"/>
    <w:rsid w:val="001F3558"/>
    <w:pPr>
      <w:tabs>
        <w:tab w:val="center" w:pos="4536"/>
        <w:tab w:val="right" w:pos="9072"/>
      </w:tabs>
    </w:pPr>
  </w:style>
  <w:style w:type="character" w:customStyle="1" w:styleId="PtaChar">
    <w:name w:val="Päta Char"/>
    <w:link w:val="Pta"/>
    <w:rsid w:val="001F3558"/>
    <w:rPr>
      <w:sz w:val="24"/>
      <w:szCs w:val="24"/>
      <w:lang w:eastAsia="cs-CZ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V+oJSK4/ln7xWgb/xBGDxfMLNA==">AMUW2mUOj/Gou28v7VDs0CYziSHoS2tsJQrdXfhhuKtgz4YaSTuE/jl+WNgUjxFzplqcVqyFMVDkQSh7BhL3dWSnBre/XxOBqM1qriyAxuS8TdsZ12BnaVORNPQGRVlGQE9hLxlk95vi71Ma9FX9Z02bcBS0jVk0qw==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3775</Words>
  <Characters>21524</Characters>
  <Application>Microsoft Office Word</Application>
  <DocSecurity>0</DocSecurity>
  <Lines>179</Lines>
  <Paragraphs>50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2</cp:revision>
  <dcterms:created xsi:type="dcterms:W3CDTF">2022-09-01T11:39:00Z</dcterms:created>
  <dcterms:modified xsi:type="dcterms:W3CDTF">2022-09-01T11:39:00Z</dcterms:modified>
</cp:coreProperties>
</file>