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DA4" w:rsidRPr="009C1728" w:rsidRDefault="00135DA4" w:rsidP="00135DA4">
      <w:pPr>
        <w:pStyle w:val="Subtitle"/>
      </w:pPr>
      <w:r>
        <w:t>3</w:t>
      </w:r>
      <w:r w:rsidRPr="009C1728">
        <w:t>.</w:t>
      </w:r>
      <w:r>
        <w:t xml:space="preserve"> ROČNÍK  SJL   -  literatúra</w:t>
      </w:r>
      <w:r w:rsidRPr="009C1728">
        <w:tab/>
      </w:r>
      <w:r w:rsidRPr="009C1728">
        <w:tab/>
      </w: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3060"/>
        <w:gridCol w:w="3060"/>
        <w:gridCol w:w="3600"/>
        <w:gridCol w:w="2008"/>
      </w:tblGrid>
      <w:tr w:rsidR="00135DA4" w:rsidRPr="007C7E43" w:rsidTr="007A2E9B">
        <w:trPr>
          <w:trHeight w:val="77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5DA4" w:rsidRPr="007C7E43" w:rsidRDefault="00135DA4" w:rsidP="007A2E9B">
            <w:pPr>
              <w:jc w:val="center"/>
              <w:rPr>
                <w:lang w:val="sk-SK"/>
              </w:rPr>
            </w:pPr>
            <w:r w:rsidRPr="007C7E43">
              <w:rPr>
                <w:lang w:val="sk-SK"/>
              </w:rPr>
              <w:t>Tematický celok</w:t>
            </w:r>
          </w:p>
          <w:p w:rsidR="00135DA4" w:rsidRPr="007C7E43" w:rsidRDefault="00135DA4" w:rsidP="007A2E9B">
            <w:pPr>
              <w:jc w:val="center"/>
              <w:rPr>
                <w:lang w:val="sk-SK"/>
              </w:rPr>
            </w:pPr>
            <w:r w:rsidRPr="007C7E43">
              <w:rPr>
                <w:lang w:val="sk-SK"/>
              </w:rPr>
              <w:t>počet hodín</w:t>
            </w:r>
          </w:p>
        </w:tc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5DA4" w:rsidRPr="007C7E43" w:rsidRDefault="00135DA4" w:rsidP="007A2E9B">
            <w:pPr>
              <w:jc w:val="center"/>
              <w:rPr>
                <w:lang w:val="sk-SK"/>
              </w:rPr>
            </w:pPr>
            <w:r w:rsidRPr="007C7E43">
              <w:rPr>
                <w:lang w:val="sk-SK"/>
              </w:rPr>
              <w:t>Obsahový štandard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5DA4" w:rsidRPr="007C7E43" w:rsidRDefault="00135DA4" w:rsidP="007A2E9B">
            <w:pPr>
              <w:jc w:val="center"/>
              <w:rPr>
                <w:lang w:val="sk-SK"/>
              </w:rPr>
            </w:pPr>
            <w:r w:rsidRPr="007C7E43">
              <w:rPr>
                <w:lang w:val="sk-SK"/>
              </w:rPr>
              <w:t>Výkonový štandard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5DA4" w:rsidRPr="007C7E43" w:rsidRDefault="00135DA4" w:rsidP="007A2E9B">
            <w:pPr>
              <w:jc w:val="center"/>
              <w:rPr>
                <w:lang w:val="sk-SK"/>
              </w:rPr>
            </w:pPr>
            <w:r w:rsidRPr="007C7E43">
              <w:rPr>
                <w:lang w:val="sk-SK"/>
              </w:rPr>
              <w:t>Prostriedky</w:t>
            </w:r>
          </w:p>
          <w:p w:rsidR="00135DA4" w:rsidRPr="007C7E43" w:rsidRDefault="00135DA4" w:rsidP="007A2E9B">
            <w:pPr>
              <w:jc w:val="center"/>
              <w:rPr>
                <w:lang w:val="sk-SK"/>
              </w:rPr>
            </w:pPr>
            <w:r w:rsidRPr="007C7E43">
              <w:rPr>
                <w:lang w:val="sk-SK"/>
              </w:rPr>
              <w:t>hodnotenia</w:t>
            </w:r>
          </w:p>
        </w:tc>
      </w:tr>
      <w:tr w:rsidR="00135DA4" w:rsidRPr="007C7E43" w:rsidTr="007A2E9B">
        <w:trPr>
          <w:trHeight w:val="38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5DA4" w:rsidRPr="007C7E43" w:rsidRDefault="00135DA4" w:rsidP="007A2E9B">
            <w:pPr>
              <w:rPr>
                <w:lang w:val="sk-SK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Téma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Pojmy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Spôsobilosti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5DA4" w:rsidRPr="007C7E43" w:rsidRDefault="00135DA4" w:rsidP="007A2E9B">
            <w:pPr>
              <w:rPr>
                <w:lang w:val="sk-SK"/>
              </w:rPr>
            </w:pPr>
          </w:p>
        </w:tc>
      </w:tr>
      <w:tr w:rsidR="00135DA4" w:rsidRPr="007C7E43" w:rsidTr="007A2E9B">
        <w:trPr>
          <w:trHeight w:val="672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>LITERATÚRA</w:t>
            </w: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>(33 hod.)</w:t>
            </w: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 xml:space="preserve">Veľká epická </w:t>
            </w: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>Próza – druhy románu (3 hod.)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b/>
              </w:rPr>
            </w:pPr>
            <w:r w:rsidRPr="007C7E43">
              <w:rPr>
                <w:b/>
                <w:lang w:val="sk-SK"/>
              </w:rPr>
              <w:t>Kr</w:t>
            </w:r>
            <w:r w:rsidRPr="007C7E43">
              <w:rPr>
                <w:b/>
              </w:rPr>
              <w:t xml:space="preserve">átka epická próza – nespoľahlivý rozprávač </w:t>
            </w:r>
          </w:p>
          <w:p w:rsidR="00135DA4" w:rsidRPr="007C7E43" w:rsidRDefault="00135DA4" w:rsidP="007A2E9B">
            <w:pPr>
              <w:rPr>
                <w:b/>
              </w:rPr>
            </w:pPr>
            <w:r w:rsidRPr="007C7E43">
              <w:rPr>
                <w:b/>
              </w:rPr>
              <w:t>( 3 hod.)</w:t>
            </w: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</w:p>
          <w:p w:rsidR="00135DA4" w:rsidRPr="007C7E43" w:rsidRDefault="00135DA4" w:rsidP="007A2E9B">
            <w:pPr>
              <w:ind w:firstLine="708"/>
              <w:rPr>
                <w:lang w:val="sk-SK"/>
              </w:rPr>
            </w:pPr>
            <w:r w:rsidRPr="007C7E43">
              <w:rPr>
                <w:lang w:val="sk-SK"/>
              </w:rPr>
              <w:t xml:space="preserve"> </w:t>
            </w:r>
          </w:p>
          <w:p w:rsidR="00135DA4" w:rsidRPr="007C7E43" w:rsidRDefault="00135DA4" w:rsidP="007A2E9B">
            <w:pPr>
              <w:ind w:firstLine="708"/>
              <w:rPr>
                <w:lang w:val="sk-SK"/>
              </w:rPr>
            </w:pPr>
          </w:p>
          <w:p w:rsidR="00135DA4" w:rsidRPr="007C7E43" w:rsidRDefault="00135DA4" w:rsidP="007A2E9B">
            <w:pPr>
              <w:ind w:firstLine="708"/>
              <w:rPr>
                <w:lang w:val="sk-SK"/>
              </w:rPr>
            </w:pPr>
          </w:p>
          <w:p w:rsidR="00135DA4" w:rsidRPr="007C7E43" w:rsidRDefault="00135DA4" w:rsidP="007A2E9B">
            <w:pPr>
              <w:ind w:firstLine="708"/>
              <w:rPr>
                <w:lang w:val="sk-SK"/>
              </w:rPr>
            </w:pPr>
          </w:p>
          <w:p w:rsidR="00135DA4" w:rsidRPr="007C7E43" w:rsidRDefault="00135DA4" w:rsidP="007A2E9B">
            <w:pPr>
              <w:ind w:firstLine="708"/>
              <w:rPr>
                <w:lang w:val="sk-SK"/>
              </w:rPr>
            </w:pPr>
          </w:p>
          <w:p w:rsidR="00135DA4" w:rsidRPr="007C7E43" w:rsidRDefault="00135DA4" w:rsidP="007A2E9B">
            <w:pPr>
              <w:ind w:firstLine="708"/>
              <w:rPr>
                <w:lang w:val="sk-SK"/>
              </w:rPr>
            </w:pPr>
          </w:p>
          <w:p w:rsidR="00135DA4" w:rsidRPr="007C7E43" w:rsidRDefault="00135DA4" w:rsidP="007A2E9B">
            <w:pPr>
              <w:ind w:firstLine="708"/>
              <w:rPr>
                <w:lang w:val="sk-SK"/>
              </w:rPr>
            </w:pPr>
          </w:p>
          <w:p w:rsidR="00135DA4" w:rsidRPr="007C7E43" w:rsidRDefault="00135DA4" w:rsidP="007A2E9B">
            <w:pPr>
              <w:ind w:firstLine="708"/>
              <w:rPr>
                <w:lang w:val="sk-SK"/>
              </w:rPr>
            </w:pPr>
          </w:p>
          <w:p w:rsidR="00135DA4" w:rsidRPr="007C7E43" w:rsidRDefault="00135DA4" w:rsidP="007A2E9B">
            <w:pPr>
              <w:ind w:firstLine="708"/>
              <w:rPr>
                <w:lang w:val="sk-SK"/>
              </w:rPr>
            </w:pPr>
          </w:p>
          <w:p w:rsidR="00135DA4" w:rsidRPr="007C7E43" w:rsidRDefault="00135DA4" w:rsidP="007A2E9B">
            <w:pPr>
              <w:ind w:firstLine="708"/>
              <w:rPr>
                <w:lang w:val="sk-SK"/>
              </w:rPr>
            </w:pPr>
          </w:p>
          <w:p w:rsidR="00135DA4" w:rsidRPr="007C7E43" w:rsidRDefault="00135DA4" w:rsidP="007A2E9B">
            <w:pPr>
              <w:ind w:firstLine="708"/>
              <w:rPr>
                <w:lang w:val="sk-SK"/>
              </w:rPr>
            </w:pPr>
          </w:p>
          <w:p w:rsidR="00135DA4" w:rsidRPr="007C7E43" w:rsidRDefault="00135DA4" w:rsidP="007A2E9B">
            <w:pPr>
              <w:ind w:firstLine="708"/>
              <w:rPr>
                <w:lang w:val="sk-SK"/>
              </w:rPr>
            </w:pPr>
          </w:p>
          <w:p w:rsidR="00135DA4" w:rsidRPr="007C7E43" w:rsidRDefault="00135DA4" w:rsidP="007A2E9B">
            <w:pPr>
              <w:ind w:firstLine="708"/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 xml:space="preserve">Lyrická poézia – voľný verš </w:t>
            </w: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>(3hod.</w:t>
            </w:r>
            <w:r w:rsidRPr="007C7E43">
              <w:rPr>
                <w:b/>
              </w:rPr>
              <w:t xml:space="preserve"> ) </w:t>
            </w:r>
          </w:p>
          <w:p w:rsidR="00135DA4" w:rsidRPr="007C7E43" w:rsidRDefault="00135DA4" w:rsidP="007A2E9B">
            <w:pPr>
              <w:ind w:firstLine="708"/>
              <w:rPr>
                <w:lang w:val="sk-SK"/>
              </w:rPr>
            </w:pPr>
          </w:p>
          <w:p w:rsidR="00135DA4" w:rsidRPr="007C7E43" w:rsidRDefault="00135DA4" w:rsidP="007A2E9B">
            <w:pPr>
              <w:ind w:firstLine="708"/>
              <w:rPr>
                <w:lang w:val="sk-SK"/>
              </w:rPr>
            </w:pPr>
          </w:p>
          <w:p w:rsidR="00135DA4" w:rsidRPr="007C7E43" w:rsidRDefault="00135DA4" w:rsidP="007A2E9B">
            <w:pPr>
              <w:ind w:firstLine="708"/>
              <w:rPr>
                <w:lang w:val="sk-SK"/>
              </w:rPr>
            </w:pPr>
          </w:p>
          <w:p w:rsidR="00135DA4" w:rsidRPr="007C7E43" w:rsidRDefault="00135DA4" w:rsidP="007A2E9B">
            <w:pPr>
              <w:ind w:firstLine="708"/>
              <w:rPr>
                <w:lang w:val="sk-SK"/>
              </w:rPr>
            </w:pPr>
          </w:p>
          <w:p w:rsidR="00135DA4" w:rsidRPr="007C7E43" w:rsidRDefault="00135DA4" w:rsidP="007A2E9B">
            <w:pPr>
              <w:ind w:firstLine="708"/>
              <w:rPr>
                <w:lang w:val="sk-SK"/>
              </w:rPr>
            </w:pPr>
          </w:p>
          <w:p w:rsidR="00135DA4" w:rsidRPr="007C7E43" w:rsidRDefault="00135DA4" w:rsidP="007A2E9B">
            <w:pPr>
              <w:ind w:firstLine="708"/>
              <w:rPr>
                <w:lang w:val="sk-SK"/>
              </w:rPr>
            </w:pPr>
          </w:p>
          <w:p w:rsidR="00135DA4" w:rsidRPr="007C7E43" w:rsidRDefault="00135DA4" w:rsidP="007A2E9B">
            <w:pPr>
              <w:ind w:firstLine="708"/>
              <w:rPr>
                <w:lang w:val="sk-SK"/>
              </w:rPr>
            </w:pPr>
          </w:p>
          <w:p w:rsidR="00135DA4" w:rsidRPr="007C7E43" w:rsidRDefault="00135DA4" w:rsidP="007A2E9B">
            <w:pPr>
              <w:ind w:firstLine="708"/>
              <w:rPr>
                <w:lang w:val="sk-SK"/>
              </w:rPr>
            </w:pPr>
          </w:p>
          <w:p w:rsidR="00135DA4" w:rsidRPr="007C7E43" w:rsidRDefault="00135DA4" w:rsidP="007A2E9B">
            <w:pPr>
              <w:ind w:firstLine="708"/>
              <w:rPr>
                <w:lang w:val="sk-SK"/>
              </w:rPr>
            </w:pPr>
          </w:p>
          <w:p w:rsidR="00135DA4" w:rsidRPr="007C7E43" w:rsidRDefault="00135DA4" w:rsidP="007A2E9B">
            <w:pPr>
              <w:ind w:firstLine="708"/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>Veľká epická próza – reťazový kompozičný postup ( 3 hod.</w:t>
            </w:r>
            <w:r w:rsidRPr="007C7E43">
              <w:rPr>
                <w:b/>
              </w:rPr>
              <w:t xml:space="preserve"> )</w:t>
            </w:r>
          </w:p>
          <w:p w:rsidR="00135DA4" w:rsidRPr="007C7E43" w:rsidRDefault="00135DA4" w:rsidP="007A2E9B">
            <w:pPr>
              <w:ind w:firstLine="708"/>
              <w:rPr>
                <w:b/>
                <w:lang w:val="sk-SK"/>
              </w:rPr>
            </w:pPr>
          </w:p>
          <w:p w:rsidR="00135DA4" w:rsidRPr="007C7E43" w:rsidRDefault="00135DA4" w:rsidP="007A2E9B">
            <w:pPr>
              <w:ind w:firstLine="708"/>
              <w:rPr>
                <w:lang w:val="sk-SK"/>
              </w:rPr>
            </w:pPr>
          </w:p>
          <w:p w:rsidR="00135DA4" w:rsidRPr="007C7E43" w:rsidRDefault="00135DA4" w:rsidP="007A2E9B">
            <w:pPr>
              <w:ind w:firstLine="708"/>
              <w:rPr>
                <w:lang w:val="sk-SK"/>
              </w:rPr>
            </w:pPr>
          </w:p>
          <w:p w:rsidR="00135DA4" w:rsidRPr="007C7E43" w:rsidRDefault="00135DA4" w:rsidP="007A2E9B">
            <w:pPr>
              <w:ind w:firstLine="708"/>
              <w:rPr>
                <w:lang w:val="sk-SK"/>
              </w:rPr>
            </w:pPr>
          </w:p>
          <w:p w:rsidR="00135DA4" w:rsidRPr="007C7E43" w:rsidRDefault="00135DA4" w:rsidP="007A2E9B">
            <w:pPr>
              <w:ind w:firstLine="708"/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ind w:firstLine="708"/>
              <w:rPr>
                <w:lang w:val="sk-SK"/>
              </w:rPr>
            </w:pPr>
          </w:p>
          <w:p w:rsidR="00135DA4" w:rsidRPr="007C7E43" w:rsidRDefault="00135DA4" w:rsidP="007A2E9B">
            <w:pPr>
              <w:ind w:firstLine="708"/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>Dramatická literatúra – tragická dráma</w:t>
            </w: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 xml:space="preserve"> ( 3 hod.</w:t>
            </w:r>
            <w:r w:rsidRPr="007C7E43">
              <w:rPr>
                <w:b/>
              </w:rPr>
              <w:t xml:space="preserve"> )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 xml:space="preserve">Lyrická poézia – čistá lyrika </w:t>
            </w:r>
          </w:p>
          <w:p w:rsidR="00135DA4" w:rsidRPr="007C7E43" w:rsidRDefault="00135DA4" w:rsidP="007A2E9B">
            <w:pPr>
              <w:rPr>
                <w:b/>
              </w:rPr>
            </w:pPr>
            <w:r w:rsidRPr="007C7E43">
              <w:rPr>
                <w:b/>
                <w:lang w:val="sk-SK"/>
              </w:rPr>
              <w:t>(3 hod.</w:t>
            </w:r>
            <w:r w:rsidRPr="007C7E43">
              <w:rPr>
                <w:b/>
              </w:rPr>
              <w:t xml:space="preserve"> )</w:t>
            </w:r>
          </w:p>
          <w:p w:rsidR="00135DA4" w:rsidRPr="007C7E43" w:rsidRDefault="00135DA4" w:rsidP="007A2E9B">
            <w:pPr>
              <w:rPr>
                <w:b/>
              </w:rPr>
            </w:pPr>
          </w:p>
          <w:p w:rsidR="00135DA4" w:rsidRPr="007C7E43" w:rsidRDefault="00135DA4" w:rsidP="007A2E9B">
            <w:pPr>
              <w:rPr>
                <w:b/>
              </w:rPr>
            </w:pPr>
          </w:p>
          <w:p w:rsidR="00135DA4" w:rsidRPr="007C7E43" w:rsidRDefault="00135DA4" w:rsidP="007A2E9B">
            <w:pPr>
              <w:rPr>
                <w:b/>
              </w:rPr>
            </w:pPr>
          </w:p>
          <w:p w:rsidR="00135DA4" w:rsidRPr="007C7E43" w:rsidRDefault="00135DA4" w:rsidP="007A2E9B">
            <w:pPr>
              <w:rPr>
                <w:b/>
              </w:rPr>
            </w:pPr>
          </w:p>
          <w:p w:rsidR="00135DA4" w:rsidRPr="007C7E43" w:rsidRDefault="00135DA4" w:rsidP="007A2E9B">
            <w:pPr>
              <w:rPr>
                <w:b/>
              </w:rPr>
            </w:pPr>
          </w:p>
          <w:p w:rsidR="00135DA4" w:rsidRPr="007C7E43" w:rsidRDefault="00135DA4" w:rsidP="007A2E9B">
            <w:pPr>
              <w:rPr>
                <w:b/>
              </w:rPr>
            </w:pPr>
          </w:p>
          <w:p w:rsidR="00135DA4" w:rsidRPr="007C7E43" w:rsidRDefault="00135DA4" w:rsidP="007A2E9B">
            <w:pPr>
              <w:rPr>
                <w:b/>
              </w:rPr>
            </w:pPr>
          </w:p>
          <w:p w:rsidR="00135DA4" w:rsidRPr="007C7E43" w:rsidRDefault="00135DA4" w:rsidP="007A2E9B">
            <w:pPr>
              <w:rPr>
                <w:b/>
              </w:rPr>
            </w:pPr>
          </w:p>
          <w:p w:rsidR="00135DA4" w:rsidRPr="007C7E43" w:rsidRDefault="00135DA4" w:rsidP="007A2E9B">
            <w:pPr>
              <w:rPr>
                <w:b/>
              </w:rPr>
            </w:pPr>
          </w:p>
          <w:p w:rsidR="00135DA4" w:rsidRPr="007C7E43" w:rsidRDefault="00135DA4" w:rsidP="007A2E9B">
            <w:pPr>
              <w:rPr>
                <w:b/>
              </w:rPr>
            </w:pPr>
          </w:p>
          <w:p w:rsidR="00135DA4" w:rsidRPr="007C7E43" w:rsidRDefault="00135DA4" w:rsidP="007A2E9B">
            <w:pPr>
              <w:rPr>
                <w:b/>
              </w:rPr>
            </w:pPr>
          </w:p>
          <w:p w:rsidR="00135DA4" w:rsidRPr="007C7E43" w:rsidRDefault="00135DA4" w:rsidP="007A2E9B">
            <w:pPr>
              <w:rPr>
                <w:b/>
              </w:rPr>
            </w:pPr>
          </w:p>
          <w:p w:rsidR="00135DA4" w:rsidRPr="007C7E43" w:rsidRDefault="00135DA4" w:rsidP="007A2E9B">
            <w:pPr>
              <w:rPr>
                <w:b/>
              </w:rPr>
            </w:pPr>
          </w:p>
          <w:p w:rsidR="00135DA4" w:rsidRPr="007C7E43" w:rsidRDefault="00135DA4" w:rsidP="007A2E9B">
            <w:pPr>
              <w:rPr>
                <w:b/>
              </w:rPr>
            </w:pPr>
          </w:p>
          <w:p w:rsidR="00135DA4" w:rsidRPr="007C7E43" w:rsidRDefault="00135DA4" w:rsidP="007A2E9B">
            <w:pPr>
              <w:rPr>
                <w:b/>
              </w:rPr>
            </w:pPr>
            <w:r w:rsidRPr="007C7E43">
              <w:rPr>
                <w:b/>
              </w:rPr>
              <w:t>Netradičná epická próza – prúd autorovo vedomia ( 3 hod. )</w:t>
            </w: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>Lyrická poézia – automatický text</w:t>
            </w: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>( 3 hod.</w:t>
            </w:r>
            <w:r w:rsidRPr="007C7E43">
              <w:rPr>
                <w:b/>
              </w:rPr>
              <w:t xml:space="preserve">) 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 xml:space="preserve">Dramatická literatúra – absurdná dráma </w:t>
            </w: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>( 3 hod.</w:t>
            </w:r>
            <w:r w:rsidRPr="007C7E43">
              <w:rPr>
                <w:b/>
              </w:rPr>
              <w:t xml:space="preserve">) 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b/>
                <w:lang w:val="sk-SK"/>
              </w:rPr>
              <w:t>Veľká epická próza – retrospektívny kompozičný postup</w:t>
            </w: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>( 3 hod.</w:t>
            </w:r>
            <w:r w:rsidRPr="007C7E43">
              <w:rPr>
                <w:b/>
              </w:rPr>
              <w:t xml:space="preserve">) 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>Systematizácia poznatkov</w:t>
            </w: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>( 3 hod.</w:t>
            </w:r>
            <w:r w:rsidRPr="007C7E43">
              <w:rPr>
                <w:b/>
              </w:rPr>
              <w:t xml:space="preserve">) 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Default="00135DA4" w:rsidP="007A2E9B">
            <w:pPr>
              <w:rPr>
                <w:lang w:val="sk-SK"/>
              </w:rPr>
            </w:pPr>
          </w:p>
          <w:p w:rsidR="00135DA4" w:rsidRDefault="00135DA4" w:rsidP="007A2E9B">
            <w:pPr>
              <w:rPr>
                <w:lang w:val="sk-SK"/>
              </w:rPr>
            </w:pPr>
          </w:p>
          <w:p w:rsidR="00135DA4" w:rsidRDefault="00135DA4" w:rsidP="007A2E9B">
            <w:pPr>
              <w:rPr>
                <w:lang w:val="sk-SK"/>
              </w:rPr>
            </w:pPr>
          </w:p>
          <w:p w:rsidR="00135DA4" w:rsidRDefault="00135DA4" w:rsidP="007A2E9B">
            <w:pPr>
              <w:rPr>
                <w:lang w:val="sk-SK"/>
              </w:rPr>
            </w:pPr>
          </w:p>
          <w:p w:rsidR="00135DA4" w:rsidRDefault="00135DA4" w:rsidP="007A2E9B">
            <w:pPr>
              <w:rPr>
                <w:lang w:val="sk-SK"/>
              </w:rPr>
            </w:pPr>
          </w:p>
          <w:p w:rsidR="00135DA4" w:rsidRDefault="00135DA4" w:rsidP="007A2E9B">
            <w:pPr>
              <w:rPr>
                <w:lang w:val="sk-SK"/>
              </w:rPr>
            </w:pPr>
          </w:p>
          <w:p w:rsidR="00135DA4" w:rsidRDefault="00135DA4" w:rsidP="007A2E9B">
            <w:pPr>
              <w:rPr>
                <w:lang w:val="sk-SK"/>
              </w:rPr>
            </w:pPr>
          </w:p>
          <w:p w:rsidR="00135DA4" w:rsidRDefault="00135DA4" w:rsidP="007A2E9B">
            <w:pPr>
              <w:rPr>
                <w:lang w:val="sk-SK"/>
              </w:rPr>
            </w:pPr>
          </w:p>
          <w:p w:rsidR="00135DA4" w:rsidRDefault="00135DA4" w:rsidP="007A2E9B">
            <w:pPr>
              <w:rPr>
                <w:lang w:val="sk-SK"/>
              </w:rPr>
            </w:pPr>
          </w:p>
          <w:p w:rsidR="00135DA4" w:rsidRDefault="00135DA4" w:rsidP="007A2E9B">
            <w:pPr>
              <w:rPr>
                <w:lang w:val="sk-SK"/>
              </w:rPr>
            </w:pPr>
          </w:p>
          <w:p w:rsidR="00135DA4" w:rsidRDefault="00135DA4" w:rsidP="007A2E9B">
            <w:pPr>
              <w:rPr>
                <w:lang w:val="sk-SK"/>
              </w:rPr>
            </w:pPr>
          </w:p>
          <w:p w:rsidR="00135DA4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lastRenderedPageBreak/>
              <w:t>SLOVENSKÝ JAZYK (66 hod.</w:t>
            </w:r>
            <w:r w:rsidRPr="007C7E43">
              <w:rPr>
                <w:b/>
              </w:rPr>
              <w:t>)</w:t>
            </w: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 xml:space="preserve">Úvodná hodina </w:t>
            </w: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>(1 hod.</w:t>
            </w:r>
            <w:r w:rsidRPr="007C7E43">
              <w:rPr>
                <w:b/>
              </w:rPr>
              <w:t>)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 xml:space="preserve">Učenie sa </w:t>
            </w: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>(4hod.</w:t>
            </w:r>
            <w:r w:rsidRPr="007C7E43">
              <w:rPr>
                <w:b/>
              </w:rPr>
              <w:t>)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 xml:space="preserve">Učenie sa </w:t>
            </w: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>(6 hod.</w:t>
            </w:r>
            <w:r w:rsidRPr="007C7E43">
              <w:rPr>
                <w:b/>
              </w:rPr>
              <w:t>)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Významová, lexikálna rovina jazyka</w:t>
            </w: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>(3 hod.</w:t>
            </w:r>
            <w:r w:rsidRPr="007C7E43">
              <w:rPr>
                <w:b/>
              </w:rPr>
              <w:t>)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 xml:space="preserve">Tvarová, morfologická rovina </w:t>
            </w: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>(3 hod.</w:t>
            </w:r>
            <w:r w:rsidRPr="007C7E43">
              <w:rPr>
                <w:b/>
              </w:rPr>
              <w:t>)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 xml:space="preserve">Nadvetná syntax </w:t>
            </w: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>(3 hod.</w:t>
            </w:r>
            <w:r w:rsidRPr="007C7E43">
              <w:rPr>
                <w:b/>
              </w:rPr>
              <w:t>)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>Komunikácia</w:t>
            </w: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>(8 hod. + 2 hod. + 2hod.</w:t>
            </w:r>
            <w:r w:rsidRPr="007C7E43">
              <w:rPr>
                <w:b/>
              </w:rPr>
              <w:t>)</w:t>
            </w: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</w:rPr>
              <w:t xml:space="preserve"> 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 xml:space="preserve">Zvuková rovina jazyka </w:t>
            </w: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>( 15 hod.</w:t>
            </w:r>
            <w:r w:rsidRPr="007C7E43">
              <w:rPr>
                <w:b/>
              </w:rPr>
              <w:t>)</w:t>
            </w: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</w:rPr>
              <w:lastRenderedPageBreak/>
              <w:t xml:space="preserve"> 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>Sloh</w:t>
            </w: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>( 7 hod.</w:t>
            </w:r>
            <w:r w:rsidRPr="007C7E43">
              <w:rPr>
                <w:b/>
              </w:rPr>
              <w:t>)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 xml:space="preserve">Učenie sa </w:t>
            </w: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>(4 hod.</w:t>
            </w:r>
            <w:r w:rsidRPr="007C7E43">
              <w:rPr>
                <w:b/>
              </w:rPr>
              <w:t>)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 xml:space="preserve">Práca s informáciami </w:t>
            </w: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>(4 hod.</w:t>
            </w:r>
            <w:r w:rsidRPr="007C7E43">
              <w:rPr>
                <w:b/>
              </w:rPr>
              <w:t>)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>Systematizácia poznatkov</w:t>
            </w: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>(4 hod.</w:t>
            </w:r>
            <w:r w:rsidRPr="007C7E43">
              <w:rPr>
                <w:b/>
              </w:rPr>
              <w:t>)</w:t>
            </w: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</w:p>
          <w:p w:rsidR="00135DA4" w:rsidRDefault="00135DA4" w:rsidP="007A2E9B">
            <w:pPr>
              <w:rPr>
                <w:b/>
                <w:lang w:val="sk-SK"/>
              </w:rPr>
            </w:pPr>
          </w:p>
          <w:p w:rsidR="00135DA4" w:rsidRDefault="00135DA4" w:rsidP="007A2E9B">
            <w:pPr>
              <w:rPr>
                <w:b/>
                <w:lang w:val="sk-SK"/>
              </w:rPr>
            </w:pPr>
          </w:p>
          <w:p w:rsidR="00135DA4" w:rsidRDefault="00135DA4" w:rsidP="007A2E9B">
            <w:pPr>
              <w:rPr>
                <w:b/>
                <w:lang w:val="sk-SK"/>
              </w:rPr>
            </w:pPr>
          </w:p>
          <w:p w:rsidR="00135DA4" w:rsidRDefault="00135DA4" w:rsidP="007A2E9B">
            <w:pPr>
              <w:rPr>
                <w:b/>
                <w:lang w:val="sk-SK"/>
              </w:rPr>
            </w:pPr>
          </w:p>
          <w:p w:rsidR="00135DA4" w:rsidRDefault="00135DA4" w:rsidP="007A2E9B">
            <w:pPr>
              <w:rPr>
                <w:b/>
                <w:lang w:val="sk-SK"/>
              </w:rPr>
            </w:pPr>
          </w:p>
          <w:p w:rsidR="00135DA4" w:rsidRDefault="00135DA4" w:rsidP="007A2E9B">
            <w:pPr>
              <w:rPr>
                <w:b/>
                <w:lang w:val="sk-SK"/>
              </w:rPr>
            </w:pPr>
          </w:p>
          <w:p w:rsidR="00135DA4" w:rsidRDefault="00135DA4" w:rsidP="007A2E9B">
            <w:pPr>
              <w:rPr>
                <w:b/>
                <w:lang w:val="sk-SK"/>
              </w:rPr>
            </w:pPr>
          </w:p>
          <w:p w:rsidR="00135DA4" w:rsidRDefault="00135DA4" w:rsidP="007A2E9B">
            <w:pPr>
              <w:rPr>
                <w:b/>
                <w:lang w:val="sk-SK"/>
              </w:rPr>
            </w:pPr>
          </w:p>
          <w:p w:rsidR="00135DA4" w:rsidRDefault="00135DA4" w:rsidP="007A2E9B">
            <w:pPr>
              <w:rPr>
                <w:b/>
                <w:lang w:val="sk-SK"/>
              </w:rPr>
            </w:pPr>
          </w:p>
          <w:p w:rsidR="00135DA4" w:rsidRDefault="00135DA4" w:rsidP="007A2E9B">
            <w:pPr>
              <w:rPr>
                <w:b/>
                <w:lang w:val="sk-SK"/>
              </w:rPr>
            </w:pPr>
          </w:p>
          <w:p w:rsidR="00135DA4" w:rsidRDefault="00135DA4" w:rsidP="007A2E9B">
            <w:pPr>
              <w:rPr>
                <w:b/>
                <w:lang w:val="sk-SK"/>
              </w:rPr>
            </w:pPr>
          </w:p>
          <w:p w:rsidR="00135DA4" w:rsidRDefault="00135DA4" w:rsidP="007A2E9B">
            <w:pPr>
              <w:rPr>
                <w:b/>
                <w:lang w:val="sk-SK"/>
              </w:rPr>
            </w:pPr>
          </w:p>
          <w:p w:rsidR="00135DA4" w:rsidRDefault="00135DA4" w:rsidP="007A2E9B">
            <w:pPr>
              <w:rPr>
                <w:b/>
                <w:lang w:val="sk-SK"/>
              </w:rPr>
            </w:pPr>
          </w:p>
          <w:p w:rsidR="00135DA4" w:rsidRDefault="00135DA4" w:rsidP="007A2E9B">
            <w:pPr>
              <w:rPr>
                <w:b/>
                <w:lang w:val="sk-SK"/>
              </w:rPr>
            </w:pP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lastRenderedPageBreak/>
              <w:t>MEDIÁLNA VÝCHOVA</w:t>
            </w: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>(33 hod.</w:t>
            </w:r>
            <w:r w:rsidRPr="007C7E43">
              <w:rPr>
                <w:b/>
              </w:rPr>
              <w:t>)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5DA4" w:rsidRPr="005449B7" w:rsidRDefault="00135DA4" w:rsidP="007A2E9B">
            <w:pPr>
              <w:autoSpaceDE w:val="0"/>
              <w:autoSpaceDN w:val="0"/>
              <w:adjustRightInd w:val="0"/>
            </w:pPr>
            <w:r w:rsidRPr="005449B7">
              <w:lastRenderedPageBreak/>
              <w:t xml:space="preserve">Vyvodenie druhov románu - </w:t>
            </w:r>
            <w:r w:rsidRPr="007C7E43">
              <w:rPr>
                <w:sz w:val="22"/>
                <w:szCs w:val="22"/>
              </w:rPr>
              <w:t xml:space="preserve">sociálny román </w:t>
            </w:r>
            <w:r w:rsidRPr="005449B7">
              <w:t xml:space="preserve">a </w:t>
            </w:r>
            <w:r w:rsidRPr="007C7E43">
              <w:rPr>
                <w:sz w:val="22"/>
                <w:szCs w:val="22"/>
              </w:rPr>
              <w:t>psychologický román</w:t>
            </w:r>
            <w:r w:rsidRPr="005449B7">
              <w:t>.</w:t>
            </w:r>
          </w:p>
          <w:p w:rsidR="00135DA4" w:rsidRDefault="00135DA4" w:rsidP="007A2E9B">
            <w:pPr>
              <w:autoSpaceDE w:val="0"/>
              <w:autoSpaceDN w:val="0"/>
              <w:adjustRightInd w:val="0"/>
            </w:pPr>
            <w:r w:rsidRPr="007C7E43">
              <w:rPr>
                <w:sz w:val="22"/>
                <w:szCs w:val="22"/>
              </w:rPr>
              <w:t xml:space="preserve">Sociálny typ </w:t>
            </w:r>
            <w:r w:rsidRPr="005449B7">
              <w:t xml:space="preserve">postavy </w:t>
            </w:r>
          </w:p>
          <w:p w:rsidR="00135DA4" w:rsidRDefault="00135DA4" w:rsidP="007A2E9B">
            <w:pPr>
              <w:autoSpaceDE w:val="0"/>
              <w:autoSpaceDN w:val="0"/>
              <w:adjustRightInd w:val="0"/>
            </w:pPr>
          </w:p>
          <w:p w:rsidR="00135DA4" w:rsidRPr="005449B7" w:rsidRDefault="00135DA4" w:rsidP="007A2E9B">
            <w:pPr>
              <w:autoSpaceDE w:val="0"/>
              <w:autoSpaceDN w:val="0"/>
              <w:adjustRightInd w:val="0"/>
            </w:pPr>
            <w:r>
              <w:t>Druhy románu, horizontálna kompozícia diela,</w:t>
            </w:r>
            <w:r w:rsidRPr="005449B7">
              <w:t xml:space="preserve"> druh rozprávača</w:t>
            </w:r>
            <w:r>
              <w:t xml:space="preserve"> - opakovanie</w:t>
            </w:r>
          </w:p>
          <w:p w:rsidR="00135DA4" w:rsidRPr="005449B7" w:rsidRDefault="00135DA4" w:rsidP="007A2E9B">
            <w:pPr>
              <w:autoSpaceDE w:val="0"/>
              <w:autoSpaceDN w:val="0"/>
              <w:adjustRightInd w:val="0"/>
            </w:pPr>
          </w:p>
          <w:p w:rsidR="00135DA4" w:rsidRDefault="00135DA4" w:rsidP="007A2E9B">
            <w:pPr>
              <w:autoSpaceDE w:val="0"/>
              <w:autoSpaceDN w:val="0"/>
              <w:adjustRightInd w:val="0"/>
            </w:pPr>
            <w:r w:rsidRPr="005449B7">
              <w:t xml:space="preserve"> Čítanie a interpretácia </w:t>
            </w:r>
            <w:r>
              <w:t>ukážok z románov</w:t>
            </w:r>
          </w:p>
          <w:p w:rsidR="00135DA4" w:rsidRPr="005449B7" w:rsidRDefault="00135DA4" w:rsidP="007A2E9B">
            <w:pPr>
              <w:autoSpaceDE w:val="0"/>
              <w:autoSpaceDN w:val="0"/>
              <w:adjustRightInd w:val="0"/>
            </w:pPr>
          </w:p>
          <w:p w:rsidR="00135DA4" w:rsidRPr="005449B7" w:rsidRDefault="00135DA4" w:rsidP="007A2E9B">
            <w:pPr>
              <w:autoSpaceDE w:val="0"/>
              <w:autoSpaceDN w:val="0"/>
              <w:adjustRightInd w:val="0"/>
            </w:pPr>
            <w:r w:rsidRPr="005449B7">
              <w:t>Analýza autorskej koncepcie postáv v rámci myšlienkového</w:t>
            </w:r>
          </w:p>
          <w:p w:rsidR="00135DA4" w:rsidRDefault="00135DA4" w:rsidP="007A2E9B">
            <w:pPr>
              <w:autoSpaceDE w:val="0"/>
              <w:autoSpaceDN w:val="0"/>
              <w:adjustRightInd w:val="0"/>
            </w:pPr>
            <w:r w:rsidRPr="005449B7">
              <w:t>zamerania celého diela.</w:t>
            </w:r>
          </w:p>
          <w:p w:rsidR="00135DA4" w:rsidRPr="005449B7" w:rsidRDefault="00135DA4" w:rsidP="007A2E9B">
            <w:pPr>
              <w:autoSpaceDE w:val="0"/>
              <w:autoSpaceDN w:val="0"/>
              <w:adjustRightInd w:val="0"/>
            </w:pPr>
          </w:p>
          <w:p w:rsidR="00135DA4" w:rsidRPr="005449B7" w:rsidRDefault="00135DA4" w:rsidP="007A2E9B">
            <w:pPr>
              <w:autoSpaceDE w:val="0"/>
              <w:autoSpaceDN w:val="0"/>
              <w:adjustRightInd w:val="0"/>
            </w:pPr>
            <w:r w:rsidRPr="005449B7">
              <w:t>Verbalizácia čitateľského zážitku a hodnotenia diela</w:t>
            </w:r>
            <w:r>
              <w:t>.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Vyvodenie pojmu nespoľahlivý rozprávač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Default="00135DA4" w:rsidP="007A2E9B">
            <w:r w:rsidRPr="007C7E43">
              <w:rPr>
                <w:lang w:val="sk-SK"/>
              </w:rPr>
              <w:t>Vnútorný monológ – jeho začlenenie do koncepcie diela – vnútorný monológ ako komentár k deju, ako reflexia (úvaha</w:t>
            </w:r>
            <w:r>
              <w:t>)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Klasifikácia druhov rozprávača – opakovanie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Čítanie a interpretácia krátkej prózy.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Vytvorenie krátkej poviedky s využitím vnútorného monológu.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Vyvodenie pojmu voľný verš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Výklad pojmov pásmo, impresionizmus, senzualizmus v poézii.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 xml:space="preserve">Čítanie a interpretácia lyrických básní. 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lastRenderedPageBreak/>
              <w:t>Verbalizácia čitateľského zážitku a hodnotenie diela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Reťazový kompozičný postup – porovnanie s klasickou päťfázovou kompozíciou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Identifikácia lyrizácie štýlu epickej prózy – personifikácia v próze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Čítanie a interpretácia románov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Analýza a hodnotenie autorskej koncepcie postáv v rámci celkového myšlienkového zamerania diela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Tvorba umeleckého opisu prírodnej scenérie   alebo človeka s prvkami lyrizmu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Vyvodenie pojmu tragické, tragédia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Čítanie a interpretácia dramatických textov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Dramatické čítanie – deklamácia textu divadelnej hry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 xml:space="preserve">Verbalizácia čitateľského zážitku a hodnotenie diela , obhajoba vlastného stanoviska počas analýzy diela 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 xml:space="preserve">Dramatizácia textu krátkej poviedky 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Vyvodenie pojmu čistá lyrika  - absolútna,  neintencionálna lyrika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Čítanie a interpretácia významovo – sémanticky – otvorených lyrických básní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Individuálny prístup k hlasnej prezentácii polytematickej a neintencionálnej básne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Verbalizácia čitateľského zážitku a hodnotenie diela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Vysvetlenie pojmu hlbinná psychológia a vyvodenie pojmu asociácia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 xml:space="preserve">Výklad pojmu prúd autorovho vedomia a bezsujetová próza 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Čítanie a interpretácia prozaického diela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Identifikácia dejového a významového plánu textu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Vyvodenie pojmu automatický text a asociatívny básnický text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Vyvodenie pojmov expresívnosť,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 xml:space="preserve">básnická slovná hračka 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eufónia – ľúbozvučnosť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Vyvodenie pojmov optická báseň – kaligram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Vytvorenie optických textov na základe analógie medzi obsahom textu a priestorovým stvárnením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Default="00135DA4" w:rsidP="007A2E9B">
            <w:pPr>
              <w:autoSpaceDE w:val="0"/>
              <w:autoSpaceDN w:val="0"/>
              <w:adjustRightInd w:val="0"/>
            </w:pPr>
            <w:r w:rsidRPr="00492FC5">
              <w:t>Vyvodenie literárnych pojmov nonsens, gag, pointa.</w:t>
            </w:r>
          </w:p>
          <w:p w:rsidR="00135DA4" w:rsidRDefault="00135DA4" w:rsidP="007A2E9B">
            <w:pPr>
              <w:autoSpaceDE w:val="0"/>
              <w:autoSpaceDN w:val="0"/>
              <w:adjustRightInd w:val="0"/>
            </w:pPr>
          </w:p>
          <w:p w:rsidR="00135DA4" w:rsidRPr="00492FC5" w:rsidRDefault="00135DA4" w:rsidP="007A2E9B">
            <w:pPr>
              <w:autoSpaceDE w:val="0"/>
              <w:autoSpaceDN w:val="0"/>
              <w:adjustRightInd w:val="0"/>
            </w:pPr>
            <w:r w:rsidRPr="00492FC5">
              <w:t xml:space="preserve"> Vyvodenie slovnej</w:t>
            </w:r>
          </w:p>
          <w:p w:rsidR="00135DA4" w:rsidRDefault="00135DA4" w:rsidP="007A2E9B">
            <w:pPr>
              <w:autoSpaceDE w:val="0"/>
              <w:autoSpaceDN w:val="0"/>
              <w:adjustRightInd w:val="0"/>
            </w:pPr>
            <w:r w:rsidRPr="00492FC5">
              <w:t>hračky ako prostriedk</w:t>
            </w:r>
            <w:r>
              <w:t>u</w:t>
            </w:r>
            <w:r w:rsidRPr="00492FC5">
              <w:t xml:space="preserve"> humoru a satiry.</w:t>
            </w:r>
          </w:p>
          <w:p w:rsidR="00135DA4" w:rsidRDefault="00135DA4" w:rsidP="007A2E9B">
            <w:pPr>
              <w:autoSpaceDE w:val="0"/>
              <w:autoSpaceDN w:val="0"/>
              <w:adjustRightInd w:val="0"/>
            </w:pPr>
          </w:p>
          <w:p w:rsidR="00135DA4" w:rsidRPr="00492FC5" w:rsidRDefault="00135DA4" w:rsidP="007A2E9B">
            <w:pPr>
              <w:autoSpaceDE w:val="0"/>
              <w:autoSpaceDN w:val="0"/>
              <w:adjustRightInd w:val="0"/>
            </w:pPr>
            <w:r w:rsidRPr="00492FC5">
              <w:t xml:space="preserve"> Vyvodenie pojmu absurdná</w:t>
            </w:r>
          </w:p>
          <w:p w:rsidR="00135DA4" w:rsidRDefault="00135DA4" w:rsidP="007A2E9B">
            <w:pPr>
              <w:autoSpaceDE w:val="0"/>
              <w:autoSpaceDN w:val="0"/>
              <w:adjustRightInd w:val="0"/>
            </w:pPr>
            <w:r w:rsidRPr="00492FC5">
              <w:t>dráma (absurdné divadlo).</w:t>
            </w:r>
          </w:p>
          <w:p w:rsidR="00135DA4" w:rsidRDefault="00135DA4" w:rsidP="007A2E9B">
            <w:pPr>
              <w:autoSpaceDE w:val="0"/>
              <w:autoSpaceDN w:val="0"/>
              <w:adjustRightInd w:val="0"/>
            </w:pPr>
          </w:p>
          <w:p w:rsidR="00135DA4" w:rsidRDefault="00135DA4" w:rsidP="007A2E9B">
            <w:pPr>
              <w:autoSpaceDE w:val="0"/>
              <w:autoSpaceDN w:val="0"/>
              <w:adjustRightInd w:val="0"/>
            </w:pPr>
            <w:r w:rsidRPr="00492FC5">
              <w:t xml:space="preserve"> Výklad pojmu irónia.</w:t>
            </w:r>
          </w:p>
          <w:p w:rsidR="00135DA4" w:rsidRDefault="00135DA4" w:rsidP="007A2E9B">
            <w:pPr>
              <w:autoSpaceDE w:val="0"/>
              <w:autoSpaceDN w:val="0"/>
              <w:adjustRightInd w:val="0"/>
            </w:pPr>
            <w:r w:rsidRPr="00492FC5">
              <w:t>Čítanie a interpretácia tzv. absurdných dramatických textov.</w:t>
            </w:r>
          </w:p>
          <w:p w:rsidR="00135DA4" w:rsidRPr="007C7E43" w:rsidRDefault="00135DA4" w:rsidP="007A2E9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:rsidR="00135DA4" w:rsidRPr="007C7E43" w:rsidRDefault="00135DA4" w:rsidP="007A2E9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492FC5">
              <w:t>Analýza dramatického diela – identifikácia logických zlomov</w:t>
            </w:r>
          </w:p>
          <w:p w:rsidR="00135DA4" w:rsidRPr="007C7E43" w:rsidRDefault="00135DA4" w:rsidP="007A2E9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:rsidR="00135DA4" w:rsidRPr="007C7E43" w:rsidRDefault="00135DA4" w:rsidP="007A2E9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492FC5">
              <w:t>Dramatická úprava „absolútnej anekdoty“ na krátku jednoaktovku.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746A9">
              <w:t>Vyvodenie pojmu retrospektívny kompozičný postup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B746A9" w:rsidRDefault="00135DA4" w:rsidP="007A2E9B">
            <w:pPr>
              <w:autoSpaceDE w:val="0"/>
              <w:autoSpaceDN w:val="0"/>
              <w:adjustRightInd w:val="0"/>
            </w:pPr>
            <w:r>
              <w:t>V</w:t>
            </w:r>
            <w:r w:rsidRPr="00B746A9">
              <w:t>ýklad dôležitosti opakovaného čítania</w:t>
            </w:r>
            <w:r>
              <w:t xml:space="preserve"> </w:t>
            </w:r>
            <w:r w:rsidRPr="00B746A9">
              <w:t>diela pre jeho plnohodnotnú</w:t>
            </w:r>
          </w:p>
          <w:p w:rsidR="00135DA4" w:rsidRPr="007C7E43" w:rsidRDefault="00135DA4" w:rsidP="007A2E9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746A9">
              <w:t>recepciu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Default="00135DA4" w:rsidP="007A2E9B">
            <w:pPr>
              <w:autoSpaceDE w:val="0"/>
              <w:autoSpaceDN w:val="0"/>
              <w:adjustRightInd w:val="0"/>
            </w:pPr>
            <w:r w:rsidRPr="00B746A9">
              <w:lastRenderedPageBreak/>
              <w:t>Čítanie a interpretácia prozaických diel.</w:t>
            </w:r>
          </w:p>
          <w:p w:rsidR="00135DA4" w:rsidRPr="007C7E43" w:rsidRDefault="00135DA4" w:rsidP="007A2E9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746A9">
              <w:t xml:space="preserve"> Analýza kompozičnej osnovy</w:t>
            </w:r>
            <w:r>
              <w:t xml:space="preserve"> </w:t>
            </w:r>
            <w:r w:rsidRPr="00B746A9">
              <w:t xml:space="preserve">diela, zobrazenie nechronologického usporiadania kompozičných </w:t>
            </w:r>
            <w:r>
              <w:t xml:space="preserve">jednotek </w:t>
            </w:r>
            <w:r w:rsidRPr="00B746A9">
              <w:t>diela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C97BF4" w:rsidRDefault="00135DA4" w:rsidP="007A2E9B">
            <w:pPr>
              <w:autoSpaceDE w:val="0"/>
              <w:autoSpaceDN w:val="0"/>
              <w:adjustRightInd w:val="0"/>
            </w:pPr>
            <w:r w:rsidRPr="00C97BF4">
              <w:t>Verbalizácia čitateľského</w:t>
            </w:r>
            <w:r w:rsidRPr="007C7E43">
              <w:rPr>
                <w:rFonts w:ascii="TimesNewRoman" w:hAnsi="TimesNewRoman" w:cs="TimesNewRoman"/>
              </w:rPr>
              <w:t xml:space="preserve"> </w:t>
            </w:r>
            <w:r w:rsidRPr="00C97BF4">
              <w:t>zážitku a hodnotenia diela a) s ohľadom na</w:t>
            </w:r>
            <w:r>
              <w:t xml:space="preserve"> </w:t>
            </w:r>
            <w:r w:rsidRPr="00C97BF4">
              <w:t xml:space="preserve">autorský zámer </w:t>
            </w:r>
          </w:p>
          <w:p w:rsidR="00135DA4" w:rsidRPr="007C7E43" w:rsidRDefault="00135DA4" w:rsidP="007A2E9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C97BF4">
              <w:t xml:space="preserve">b) z hľadiska hodnotovej orientácie čitateľa, 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Default="00135DA4" w:rsidP="007A2E9B">
            <w:pPr>
              <w:rPr>
                <w:lang w:val="sk-SK"/>
              </w:rPr>
            </w:pPr>
          </w:p>
          <w:p w:rsidR="00135DA4" w:rsidRDefault="00135DA4" w:rsidP="007A2E9B">
            <w:pPr>
              <w:rPr>
                <w:lang w:val="sk-SK"/>
              </w:rPr>
            </w:pPr>
          </w:p>
          <w:p w:rsidR="00135DA4" w:rsidRDefault="00135DA4" w:rsidP="007A2E9B">
            <w:pPr>
              <w:rPr>
                <w:lang w:val="sk-SK"/>
              </w:rPr>
            </w:pPr>
          </w:p>
          <w:p w:rsidR="00135DA4" w:rsidRDefault="00135DA4" w:rsidP="007A2E9B">
            <w:pPr>
              <w:rPr>
                <w:lang w:val="sk-SK"/>
              </w:rPr>
            </w:pPr>
          </w:p>
          <w:p w:rsidR="00135DA4" w:rsidRDefault="00135DA4" w:rsidP="007A2E9B">
            <w:pPr>
              <w:rPr>
                <w:lang w:val="sk-SK"/>
              </w:rPr>
            </w:pPr>
          </w:p>
          <w:p w:rsidR="00135DA4" w:rsidRDefault="00135DA4" w:rsidP="007A2E9B">
            <w:pPr>
              <w:rPr>
                <w:lang w:val="sk-SK"/>
              </w:rPr>
            </w:pPr>
          </w:p>
          <w:p w:rsidR="00135DA4" w:rsidRDefault="00135DA4" w:rsidP="007A2E9B">
            <w:pPr>
              <w:rPr>
                <w:lang w:val="sk-SK"/>
              </w:rPr>
            </w:pPr>
          </w:p>
          <w:p w:rsidR="00135DA4" w:rsidRDefault="00135DA4" w:rsidP="007A2E9B">
            <w:pPr>
              <w:rPr>
                <w:lang w:val="sk-SK"/>
              </w:rPr>
            </w:pPr>
          </w:p>
          <w:p w:rsidR="00135DA4" w:rsidRDefault="00135DA4" w:rsidP="007A2E9B">
            <w:pPr>
              <w:rPr>
                <w:lang w:val="sk-SK"/>
              </w:rPr>
            </w:pPr>
          </w:p>
          <w:p w:rsidR="00135DA4" w:rsidRDefault="00135DA4" w:rsidP="007A2E9B">
            <w:pPr>
              <w:rPr>
                <w:lang w:val="sk-SK"/>
              </w:rPr>
            </w:pPr>
          </w:p>
          <w:p w:rsidR="00135DA4" w:rsidRDefault="00135DA4" w:rsidP="007A2E9B">
            <w:pPr>
              <w:rPr>
                <w:lang w:val="sk-SK"/>
              </w:rPr>
            </w:pPr>
          </w:p>
          <w:p w:rsidR="00135DA4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Motivačná a informatívna hodina, mimočítankové čítanie, kritériá hodnotenia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 xml:space="preserve">Učenie sa 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Operácie logického myslenia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 xml:space="preserve">Výklad v prácach SOČ – projektoch 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Operácie logického myslenia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Kompozícia výkladu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Výber témy, zdroj informácií – informačné pramene, výber kľúčových informácií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Štruktúra práce SOČ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Štruktúra práce SOČ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Charakteristika odborných, nárečových, básnických slov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Práca so slovníkmi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Využívanie jednotlivých skupín slov vo vlastných jazykových prejavoch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Stupňovanie prídavných mien – vyjadrovanie vyššej miery vlastnosti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 xml:space="preserve">Stupňovanie prísloviek – vyjadrovanie okolností deja 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 xml:space="preserve">Precvičovanie správnosti vytvárania tvarov prídavných mien a prísloviek stupňovaním 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Súdržnosť textu – konektory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 xml:space="preserve">Členenie textu na úvod, jadro, záver a odseky 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 xml:space="preserve">Tvorba textu s uplatnením logických, časových a príčinno-následných súvislostí a vetosledu 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 xml:space="preserve">Definícia pojmu komunikácia 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 xml:space="preserve">Druhy komunikácie 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Mimojazykové prostriedky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 xml:space="preserve">Spoločenské zásady jazykovej komunikácie 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 xml:space="preserve">Devalvujúca komunikácia, dezinformácia 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Propagácia, propaganda, agitácia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Diskusný príspevok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Definovanie pojmu ortoepia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Pravidlá slovenskej výslovnosti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 xml:space="preserve">Prozodické vlastnosti reči 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Definovanie pojmu ortografia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 xml:space="preserve">Precvičovanie pravopisných  javov v slovenčine  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Definovanie funkčných jazykových štýlov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Definovanie slohových postupov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 xml:space="preserve">Definovanie slohových útvarov 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Hybridizácia FJŠ, SP, SÚ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Prezentácia projektu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Informácia, identifikovanie informácií v texte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Čítanie s porozumením, využívanie kontextových  súvislostí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 xml:space="preserve">Interpretácia textu 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Default="00135DA4" w:rsidP="007A2E9B">
            <w:pPr>
              <w:rPr>
                <w:lang w:val="sk-SK"/>
              </w:rPr>
            </w:pPr>
          </w:p>
          <w:p w:rsidR="00135DA4" w:rsidRDefault="00135DA4" w:rsidP="007A2E9B">
            <w:pPr>
              <w:rPr>
                <w:lang w:val="sk-SK"/>
              </w:rPr>
            </w:pPr>
          </w:p>
          <w:p w:rsidR="00135DA4" w:rsidRDefault="00135DA4" w:rsidP="007A2E9B">
            <w:pPr>
              <w:rPr>
                <w:lang w:val="sk-SK"/>
              </w:rPr>
            </w:pPr>
          </w:p>
          <w:p w:rsidR="00135DA4" w:rsidRDefault="00135DA4" w:rsidP="007A2E9B">
            <w:pPr>
              <w:rPr>
                <w:lang w:val="sk-SK"/>
              </w:rPr>
            </w:pPr>
          </w:p>
          <w:p w:rsidR="00135DA4" w:rsidRDefault="00135DA4" w:rsidP="007A2E9B">
            <w:pPr>
              <w:rPr>
                <w:lang w:val="sk-SK"/>
              </w:rPr>
            </w:pPr>
          </w:p>
          <w:p w:rsidR="00135DA4" w:rsidRDefault="00135DA4" w:rsidP="007A2E9B">
            <w:pPr>
              <w:rPr>
                <w:lang w:val="sk-SK"/>
              </w:rPr>
            </w:pPr>
          </w:p>
          <w:p w:rsidR="00135DA4" w:rsidRDefault="00135DA4" w:rsidP="007A2E9B">
            <w:pPr>
              <w:rPr>
                <w:lang w:val="sk-SK"/>
              </w:rPr>
            </w:pPr>
          </w:p>
          <w:p w:rsidR="00135DA4" w:rsidRDefault="00135DA4" w:rsidP="007A2E9B">
            <w:pPr>
              <w:rPr>
                <w:lang w:val="sk-SK"/>
              </w:rPr>
            </w:pPr>
          </w:p>
          <w:p w:rsidR="00135DA4" w:rsidRDefault="00135DA4" w:rsidP="007A2E9B">
            <w:pPr>
              <w:rPr>
                <w:lang w:val="sk-SK"/>
              </w:rPr>
            </w:pPr>
          </w:p>
          <w:p w:rsidR="00135DA4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Definovanie pojmu médiá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Charakteristické znaky tlačených médií – periodické a neperiodické médiá – knihy, noviny, časopisy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Vývin tlačených médií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Druhy a typy periodickej tlače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Žurnalistické žánre – spravodajské, analytické, beletristické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Rôznorodosť spracovania jednej udalosti v rôznych médiách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Profesia novinár – redaktor, reportér – čo je náplňou jeho práce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Distribúcia novín a časopisov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Etické a neetické postupy v žurnalistickej profesii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lastRenderedPageBreak/>
              <w:t>Populárne časopisy pre mladých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 xml:space="preserve">Tvorba triedneho/školského periodika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5DA4" w:rsidRPr="007C7E43" w:rsidRDefault="00135DA4" w:rsidP="007A2E9B">
            <w:pPr>
              <w:autoSpaceDE w:val="0"/>
              <w:autoSpaceDN w:val="0"/>
              <w:adjustRightInd w:val="0"/>
              <w:rPr>
                <w:b/>
              </w:rPr>
            </w:pPr>
            <w:r w:rsidRPr="007C7E43">
              <w:rPr>
                <w:b/>
              </w:rPr>
              <w:lastRenderedPageBreak/>
              <w:t>sociálny román</w:t>
            </w:r>
          </w:p>
          <w:p w:rsidR="00135DA4" w:rsidRPr="007C7E43" w:rsidRDefault="00135DA4" w:rsidP="007A2E9B">
            <w:pPr>
              <w:autoSpaceDE w:val="0"/>
              <w:autoSpaceDN w:val="0"/>
              <w:adjustRightInd w:val="0"/>
              <w:rPr>
                <w:b/>
              </w:rPr>
            </w:pPr>
          </w:p>
          <w:p w:rsidR="00135DA4" w:rsidRPr="007C7E43" w:rsidRDefault="00135DA4" w:rsidP="007A2E9B">
            <w:pPr>
              <w:autoSpaceDE w:val="0"/>
              <w:autoSpaceDN w:val="0"/>
              <w:adjustRightInd w:val="0"/>
              <w:rPr>
                <w:b/>
              </w:rPr>
            </w:pPr>
            <w:r w:rsidRPr="007C7E43">
              <w:rPr>
                <w:b/>
              </w:rPr>
              <w:t>psychologický román</w:t>
            </w:r>
          </w:p>
          <w:p w:rsidR="00135DA4" w:rsidRPr="007C7E43" w:rsidRDefault="00135DA4" w:rsidP="007A2E9B">
            <w:pPr>
              <w:autoSpaceDE w:val="0"/>
              <w:autoSpaceDN w:val="0"/>
              <w:adjustRightInd w:val="0"/>
              <w:rPr>
                <w:b/>
              </w:rPr>
            </w:pPr>
          </w:p>
          <w:p w:rsidR="00135DA4" w:rsidRPr="007C7E43" w:rsidRDefault="00135DA4" w:rsidP="007A2E9B">
            <w:pPr>
              <w:autoSpaceDE w:val="0"/>
              <w:autoSpaceDN w:val="0"/>
              <w:adjustRightInd w:val="0"/>
              <w:rPr>
                <w:b/>
              </w:rPr>
            </w:pPr>
            <w:r w:rsidRPr="007C7E43">
              <w:rPr>
                <w:b/>
              </w:rPr>
              <w:t xml:space="preserve">sociálny typ postavy </w:t>
            </w:r>
          </w:p>
          <w:p w:rsidR="00135DA4" w:rsidRPr="007C7E43" w:rsidRDefault="00135DA4" w:rsidP="007A2E9B">
            <w:pPr>
              <w:autoSpaceDE w:val="0"/>
              <w:autoSpaceDN w:val="0"/>
              <w:adjustRightInd w:val="0"/>
              <w:rPr>
                <w:b/>
              </w:rPr>
            </w:pPr>
          </w:p>
          <w:p w:rsidR="00135DA4" w:rsidRPr="004831B0" w:rsidRDefault="00135DA4" w:rsidP="007A2E9B">
            <w:pPr>
              <w:autoSpaceDE w:val="0"/>
              <w:autoSpaceDN w:val="0"/>
              <w:adjustRightInd w:val="0"/>
            </w:pPr>
            <w:r>
              <w:t>v</w:t>
            </w:r>
            <w:r w:rsidRPr="004831B0">
              <w:t>yvodenie pojmu autorská štylizácia</w:t>
            </w:r>
            <w:r>
              <w:t xml:space="preserve"> </w:t>
            </w:r>
            <w:r w:rsidRPr="004831B0">
              <w:t>reality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7A2E9B" w:rsidP="007A2E9B">
            <w:pPr>
              <w:rPr>
                <w:lang w:val="sk-SK"/>
              </w:rPr>
            </w:pPr>
            <w:r>
              <w:rPr>
                <w:lang w:val="sk-SK"/>
              </w:rPr>
              <w:t>pásmo rozprávača/pásmo postáv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7A2E9B" w:rsidP="007A2E9B">
            <w:pPr>
              <w:rPr>
                <w:lang w:val="sk-SK"/>
              </w:rPr>
            </w:pPr>
            <w:r>
              <w:rPr>
                <w:lang w:val="sk-SK"/>
              </w:rPr>
              <w:t>dejový/významový plán lit. diela</w:t>
            </w:r>
          </w:p>
          <w:p w:rsidR="00135DA4" w:rsidRPr="007C7E43" w:rsidRDefault="00135DA4" w:rsidP="007A2E9B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 w:rsidRPr="007C7E43">
              <w:rPr>
                <w:b/>
              </w:rPr>
              <w:t>M. Kukučín: Dom v stráni J. C. Hronský: Jozef  Mak                                 E. M. Remarque: Na západe nič nového</w:t>
            </w:r>
          </w:p>
          <w:p w:rsidR="00135DA4" w:rsidRPr="00592DD4" w:rsidRDefault="009A79F8" w:rsidP="007A2E9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M. Urban – Živý bič</w:t>
            </w:r>
            <w:bookmarkStart w:id="0" w:name="_GoBack"/>
            <w:bookmarkEnd w:id="0"/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nespoľahlivý rozprávač</w:t>
            </w:r>
          </w:p>
          <w:p w:rsidR="00135DA4" w:rsidRPr="007C7E43" w:rsidRDefault="007A2E9B" w:rsidP="007A2E9B">
            <w:pPr>
              <w:rPr>
                <w:lang w:val="sk-SK"/>
              </w:rPr>
            </w:pPr>
            <w:r>
              <w:rPr>
                <w:lang w:val="sk-SK"/>
              </w:rPr>
              <w:t>vnútorný monológ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>B.S. Timrava: Ťapákovci</w:t>
            </w: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>J. G. Tajovský: Maco Mlieč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>voľný verš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pásmo</w:t>
            </w:r>
          </w:p>
          <w:p w:rsidR="00135DA4" w:rsidRPr="007C7E43" w:rsidRDefault="004C5D76" w:rsidP="007A2E9B">
            <w:pPr>
              <w:rPr>
                <w:lang w:val="sk-SK"/>
              </w:rPr>
            </w:pPr>
            <w:r>
              <w:rPr>
                <w:lang w:val="sk-SK"/>
              </w:rPr>
              <w:t>l</w:t>
            </w:r>
            <w:r w:rsidR="00135DA4" w:rsidRPr="007C7E43">
              <w:rPr>
                <w:lang w:val="sk-SK"/>
              </w:rPr>
              <w:t>i</w:t>
            </w:r>
            <w:r>
              <w:rPr>
                <w:lang w:val="sk-SK"/>
              </w:rPr>
              <w:t>terárna moderna - i</w:t>
            </w:r>
            <w:r w:rsidR="00135DA4" w:rsidRPr="007C7E43">
              <w:rPr>
                <w:lang w:val="sk-SK"/>
              </w:rPr>
              <w:t>mpresionizmus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senzualizmus</w:t>
            </w: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>reflexívna lyrika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lastRenderedPageBreak/>
              <w:t>duchovná lyrika – náboženská l.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>J. Smrek: výber z diela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b/>
                <w:lang w:val="sk-SK"/>
              </w:rPr>
              <w:t>R. Dilong: výber z diela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>reťazový kompozičný postup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oslabená kompozícia sujetu v dielach s reťazovou kompozíciou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lyrizovaná próza – personifikácia v próze</w:t>
            </w: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 xml:space="preserve">idealizácia postáv 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>D. Chrobák: Drak sa vracia</w:t>
            </w: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>J. C. Hronský: Jozef Mak</w:t>
            </w:r>
          </w:p>
          <w:p w:rsidR="00135DA4" w:rsidRPr="007C7E43" w:rsidRDefault="00592DD4" w:rsidP="007A2E9B">
            <w:pPr>
              <w:rPr>
                <w:lang w:val="sk-SK"/>
              </w:rPr>
            </w:pPr>
            <w:r>
              <w:rPr>
                <w:lang w:val="sk-SK"/>
              </w:rPr>
              <w:t>M. Figuli – Tri gaštanové kone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>tragédia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lastRenderedPageBreak/>
              <w:t>jednota – nemennosť  miesta, času, charakteru  postáv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osudovosť</w:t>
            </w: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>Sofokles: Antigona</w:t>
            </w: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>W. Shakespeare: Hamlet</w:t>
            </w: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>I. Bukovčan: Kým kohút nezaspieva</w:t>
            </w: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>čistá lyrika</w:t>
            </w: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>zvukomaľba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 xml:space="preserve">I. Krasko: výber z tvorby 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b/>
                <w:lang w:val="sk-SK"/>
              </w:rPr>
              <w:t>R. Dilong: výber z tvorby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>asociácia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hlbinná psychológia</w:t>
            </w: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>prúd autorovho vedomia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bezsujetová próza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 xml:space="preserve">D. Dušek: Kufor na sny 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F. Kafka : Premena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>automatický text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asociatívny básnický text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expresívnosť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 xml:space="preserve">básnická slovná hračka 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eufónia – ľúbozvučnosť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optická báseň – kaligram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 xml:space="preserve">R. Dilong: výber z tvorby 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R. Fabry: výber z tvorby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 w:rsidRPr="007C7E43">
              <w:rPr>
                <w:b/>
              </w:rPr>
              <w:t>pointa</w:t>
            </w:r>
          </w:p>
          <w:p w:rsidR="00135DA4" w:rsidRPr="00492FC5" w:rsidRDefault="00135DA4" w:rsidP="007A2E9B">
            <w:pPr>
              <w:autoSpaceDE w:val="0"/>
              <w:autoSpaceDN w:val="0"/>
              <w:adjustRightInd w:val="0"/>
            </w:pPr>
            <w:r w:rsidRPr="00492FC5">
              <w:t>nonsens, gag,</w:t>
            </w:r>
            <w:r w:rsidRPr="007C7E43">
              <w:rPr>
                <w:rFonts w:ascii="TimesNewRoman" w:hAnsi="TimesNewRoman" w:cs="TimesNewRoman"/>
              </w:rPr>
              <w:t xml:space="preserve"> </w:t>
            </w:r>
            <w:r w:rsidRPr="00492FC5">
              <w:t>slovn</w:t>
            </w:r>
            <w:r>
              <w:t>á</w:t>
            </w:r>
          </w:p>
          <w:p w:rsidR="00135DA4" w:rsidRPr="007C7E43" w:rsidRDefault="00135DA4" w:rsidP="007A2E9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492FC5">
              <w:t>hračk</w:t>
            </w:r>
            <w:r>
              <w:t>a</w:t>
            </w:r>
          </w:p>
          <w:p w:rsidR="00135DA4" w:rsidRPr="007C7E43" w:rsidRDefault="00135DA4" w:rsidP="007A2E9B">
            <w:pPr>
              <w:autoSpaceDE w:val="0"/>
              <w:autoSpaceDN w:val="0"/>
              <w:adjustRightInd w:val="0"/>
              <w:rPr>
                <w:b/>
              </w:rPr>
            </w:pPr>
          </w:p>
          <w:p w:rsidR="00135DA4" w:rsidRPr="007C7E43" w:rsidRDefault="00135DA4" w:rsidP="007A2E9B">
            <w:pPr>
              <w:autoSpaceDE w:val="0"/>
              <w:autoSpaceDN w:val="0"/>
              <w:adjustRightInd w:val="0"/>
              <w:rPr>
                <w:b/>
              </w:rPr>
            </w:pPr>
            <w:r w:rsidRPr="007C7E43">
              <w:rPr>
                <w:b/>
              </w:rPr>
              <w:t>absurdná</w:t>
            </w:r>
          </w:p>
          <w:p w:rsidR="00135DA4" w:rsidRPr="007C7E43" w:rsidRDefault="00135DA4" w:rsidP="007A2E9B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 w:rsidRPr="007C7E43">
              <w:rPr>
                <w:b/>
              </w:rPr>
              <w:t>dráma (absurdné divadlo)</w:t>
            </w:r>
          </w:p>
          <w:p w:rsidR="00135DA4" w:rsidRPr="007C7E43" w:rsidRDefault="00135DA4" w:rsidP="007A2E9B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 w:rsidRPr="007C7E43">
              <w:rPr>
                <w:b/>
              </w:rPr>
              <w:t>irónia</w:t>
            </w: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</w:p>
          <w:p w:rsidR="00135DA4" w:rsidRPr="007C7E43" w:rsidRDefault="00135DA4" w:rsidP="007A2E9B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 w:rsidRPr="007C7E43">
              <w:rPr>
                <w:b/>
              </w:rPr>
              <w:t>M. Lasica – J. Satinský: Soirée</w:t>
            </w:r>
          </w:p>
          <w:p w:rsidR="00135DA4" w:rsidRPr="007C7E43" w:rsidRDefault="00135DA4" w:rsidP="007A2E9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492FC5">
              <w:t>S. Beckett: Čakanie na Godota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autoSpaceDE w:val="0"/>
              <w:autoSpaceDN w:val="0"/>
              <w:adjustRightInd w:val="0"/>
              <w:rPr>
                <w:b/>
              </w:rPr>
            </w:pPr>
            <w:r w:rsidRPr="007C7E43">
              <w:rPr>
                <w:b/>
              </w:rPr>
              <w:t>retrospektívny kompozičný postup</w:t>
            </w:r>
          </w:p>
          <w:p w:rsidR="00135DA4" w:rsidRPr="007C7E43" w:rsidRDefault="00135DA4" w:rsidP="007A2E9B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  <w:p w:rsidR="00135DA4" w:rsidRPr="007C7E43" w:rsidRDefault="00135DA4" w:rsidP="007A2E9B">
            <w:pPr>
              <w:autoSpaceDE w:val="0"/>
              <w:autoSpaceDN w:val="0"/>
              <w:adjustRightInd w:val="0"/>
              <w:rPr>
                <w:b/>
              </w:rPr>
            </w:pPr>
            <w:r w:rsidRPr="007C7E43">
              <w:rPr>
                <w:b/>
              </w:rPr>
              <w:t>A. Bednár: Kolíska</w:t>
            </w:r>
          </w:p>
          <w:p w:rsidR="00135DA4" w:rsidRPr="007C7E43" w:rsidRDefault="00135DA4" w:rsidP="007A2E9B">
            <w:pPr>
              <w:autoSpaceDE w:val="0"/>
              <w:autoSpaceDN w:val="0"/>
              <w:adjustRightInd w:val="0"/>
              <w:rPr>
                <w:b/>
              </w:rPr>
            </w:pPr>
            <w:r w:rsidRPr="007C7E43">
              <w:rPr>
                <w:b/>
              </w:rPr>
              <w:lastRenderedPageBreak/>
              <w:t>L. Mňačko: Ako chutí moc</w:t>
            </w:r>
          </w:p>
          <w:p w:rsidR="00135DA4" w:rsidRPr="007C7E43" w:rsidRDefault="00135DA4" w:rsidP="007A2E9B">
            <w:pPr>
              <w:autoSpaceDE w:val="0"/>
              <w:autoSpaceDN w:val="0"/>
              <w:adjustRightInd w:val="0"/>
              <w:rPr>
                <w:b/>
              </w:rPr>
            </w:pPr>
            <w:r w:rsidRPr="007C7E43">
              <w:rPr>
                <w:b/>
              </w:rPr>
              <w:t>J. D. Salinger: Kto chytá v žite</w:t>
            </w:r>
          </w:p>
          <w:p w:rsidR="00135DA4" w:rsidRPr="007C7E43" w:rsidRDefault="00135DA4" w:rsidP="007A2E9B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135DA4" w:rsidRPr="007C7E43" w:rsidRDefault="00135DA4" w:rsidP="007A2E9B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135DA4" w:rsidRPr="007C7E43" w:rsidRDefault="00135DA4" w:rsidP="007A2E9B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135DA4" w:rsidRPr="007C7E43" w:rsidRDefault="00135DA4" w:rsidP="007A2E9B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135DA4" w:rsidRPr="007C7E43" w:rsidRDefault="00135DA4" w:rsidP="007A2E9B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135DA4" w:rsidRPr="007C7E43" w:rsidRDefault="00135DA4" w:rsidP="007A2E9B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135DA4" w:rsidRPr="007C7E43" w:rsidRDefault="00135DA4" w:rsidP="007A2E9B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135DA4" w:rsidRPr="007C7E43" w:rsidRDefault="00135DA4" w:rsidP="007A2E9B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135DA4" w:rsidRPr="007C7E43" w:rsidRDefault="00135DA4" w:rsidP="007A2E9B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135DA4" w:rsidRPr="007C7E43" w:rsidRDefault="00135DA4" w:rsidP="007A2E9B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135DA4" w:rsidRPr="007C7E43" w:rsidRDefault="00135DA4" w:rsidP="007A2E9B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135DA4" w:rsidRPr="007C7E43" w:rsidRDefault="00135DA4" w:rsidP="007A2E9B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135DA4" w:rsidRPr="007C7E43" w:rsidRDefault="00135DA4" w:rsidP="007A2E9B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135DA4" w:rsidRPr="007C7E43" w:rsidRDefault="00135DA4" w:rsidP="007A2E9B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135DA4" w:rsidRPr="007C7E43" w:rsidRDefault="00135DA4" w:rsidP="007A2E9B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135DA4" w:rsidRPr="007C7E43" w:rsidRDefault="00135DA4" w:rsidP="007A2E9B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135DA4" w:rsidRPr="007C7E43" w:rsidRDefault="00135DA4" w:rsidP="007A2E9B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135DA4" w:rsidRPr="007C7E43" w:rsidRDefault="00135DA4" w:rsidP="007A2E9B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135DA4" w:rsidRPr="007C7E43" w:rsidRDefault="00135DA4" w:rsidP="007A2E9B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135DA4" w:rsidRPr="007C7E43" w:rsidRDefault="00135DA4" w:rsidP="007A2E9B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135DA4" w:rsidRPr="007C7E43" w:rsidRDefault="00135DA4" w:rsidP="007A2E9B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135DA4" w:rsidRPr="007C7E43" w:rsidRDefault="00135DA4" w:rsidP="007A2E9B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135DA4" w:rsidRPr="007C7E43" w:rsidRDefault="00135DA4" w:rsidP="007A2E9B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135DA4" w:rsidRPr="007C7E43" w:rsidRDefault="00135DA4" w:rsidP="007A2E9B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135DA4" w:rsidRDefault="00135DA4" w:rsidP="007A2E9B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135DA4" w:rsidRDefault="00135DA4" w:rsidP="007A2E9B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135DA4" w:rsidRDefault="00135DA4" w:rsidP="007A2E9B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135DA4" w:rsidRDefault="00135DA4" w:rsidP="007A2E9B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135DA4" w:rsidRDefault="00135DA4" w:rsidP="007A2E9B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135DA4" w:rsidRDefault="00135DA4" w:rsidP="007A2E9B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135DA4" w:rsidRDefault="00135DA4" w:rsidP="007A2E9B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135DA4" w:rsidRDefault="00135DA4" w:rsidP="007A2E9B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135DA4" w:rsidRDefault="00135DA4" w:rsidP="007A2E9B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135DA4" w:rsidRDefault="00135DA4" w:rsidP="007A2E9B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135DA4" w:rsidRPr="007C7E43" w:rsidRDefault="00135DA4" w:rsidP="007A2E9B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135DA4" w:rsidRPr="007C7E43" w:rsidRDefault="00135DA4" w:rsidP="007A2E9B">
            <w:pPr>
              <w:autoSpaceDE w:val="0"/>
              <w:autoSpaceDN w:val="0"/>
              <w:adjustRightInd w:val="0"/>
              <w:rPr>
                <w:lang w:val="sk-SK"/>
              </w:rPr>
            </w:pPr>
            <w:r w:rsidRPr="007C7E43">
              <w:rPr>
                <w:lang w:val="sk-SK"/>
              </w:rPr>
              <w:t>Jazyk, literatúra, študijný materiál, práca s informáciami, štúdium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>dedukcia</w:t>
            </w: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>indukcia</w:t>
            </w: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>komparácia</w:t>
            </w: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>analýza</w:t>
            </w: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>syntéza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b/>
                <w:lang w:val="sk-SK"/>
              </w:rPr>
              <w:t>analógia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>príprava projektu</w:t>
            </w: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>realizácia projektu</w:t>
            </w: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>prezentácia projektu</w:t>
            </w: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>dedukcia</w:t>
            </w: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>indukcia</w:t>
            </w: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>komparácia</w:t>
            </w: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>analýza</w:t>
            </w: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>syntéza</w:t>
            </w: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>analógia</w:t>
            </w: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>odborné slová/termíny</w:t>
            </w: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>nárečové slová</w:t>
            </w: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>básnické slová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>stupeň (prídavné mená, príslovky</w:t>
            </w:r>
            <w:r w:rsidRPr="007C7E43">
              <w:rPr>
                <w:b/>
              </w:rPr>
              <w:t>)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>súdržnosť textu - konektory</w:t>
            </w: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>vetosled</w:t>
            </w: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>jazyková norma</w:t>
            </w: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>spoločenské zásady jazykovej komunikácie</w:t>
            </w: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 xml:space="preserve">devalvujúca komunikácia </w:t>
            </w: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>druhy otázok</w:t>
            </w: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>mimojazykové prostriedky</w:t>
            </w: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>propagácia</w:t>
            </w: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>propaganda</w:t>
            </w: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>agitácia</w:t>
            </w: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>dezinformácia</w:t>
            </w: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 xml:space="preserve">diskusný prejav </w:t>
            </w: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>intonácia</w:t>
            </w: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>pauza – fyziologická, významová</w:t>
            </w: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 xml:space="preserve">vedľajší slovný prízvuk </w:t>
            </w: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>tempo reč, frázovanie, modulácia hlasu,</w:t>
            </w: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>ortoepia</w:t>
            </w: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>ortografia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 xml:space="preserve">funkčné jazykové štýly </w:t>
            </w: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>slohové postupy</w:t>
            </w: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>slohové útvary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b/>
                <w:lang w:val="sk-SK"/>
              </w:rPr>
              <w:t>hybridizácia JŠ, SP, SÚ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>príprava projektu</w:t>
            </w: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>realizácia projektu</w:t>
            </w: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>prezentácia projektu</w:t>
            </w: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>dedukcia</w:t>
            </w: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>indukcia</w:t>
            </w: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>komparácia</w:t>
            </w: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>analýza</w:t>
            </w: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>syntéza</w:t>
            </w: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>analógia</w:t>
            </w: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>kontext</w:t>
            </w: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>interpretácia textu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b/>
                <w:lang w:val="sk-SK"/>
              </w:rPr>
              <w:t>spoločné a rozdielne znaky textu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Default="00135DA4" w:rsidP="007A2E9B">
            <w:pPr>
              <w:rPr>
                <w:lang w:val="sk-SK"/>
              </w:rPr>
            </w:pPr>
          </w:p>
          <w:p w:rsidR="00135DA4" w:rsidRDefault="00135DA4" w:rsidP="007A2E9B">
            <w:pPr>
              <w:rPr>
                <w:lang w:val="sk-SK"/>
              </w:rPr>
            </w:pPr>
          </w:p>
          <w:p w:rsidR="00135DA4" w:rsidRDefault="00135DA4" w:rsidP="007A2E9B">
            <w:pPr>
              <w:rPr>
                <w:lang w:val="sk-SK"/>
              </w:rPr>
            </w:pPr>
          </w:p>
          <w:p w:rsidR="00135DA4" w:rsidRDefault="00135DA4" w:rsidP="007A2E9B">
            <w:pPr>
              <w:rPr>
                <w:lang w:val="sk-SK"/>
              </w:rPr>
            </w:pPr>
          </w:p>
          <w:p w:rsidR="00135DA4" w:rsidRDefault="00135DA4" w:rsidP="007A2E9B">
            <w:pPr>
              <w:rPr>
                <w:lang w:val="sk-SK"/>
              </w:rPr>
            </w:pPr>
          </w:p>
          <w:p w:rsidR="00135DA4" w:rsidRDefault="00135DA4" w:rsidP="007A2E9B">
            <w:pPr>
              <w:rPr>
                <w:lang w:val="sk-SK"/>
              </w:rPr>
            </w:pPr>
          </w:p>
          <w:p w:rsidR="00135DA4" w:rsidRDefault="00135DA4" w:rsidP="007A2E9B">
            <w:pPr>
              <w:rPr>
                <w:lang w:val="sk-SK"/>
              </w:rPr>
            </w:pPr>
          </w:p>
          <w:p w:rsidR="00135DA4" w:rsidRDefault="00135DA4" w:rsidP="007A2E9B">
            <w:pPr>
              <w:rPr>
                <w:lang w:val="sk-SK"/>
              </w:rPr>
            </w:pPr>
          </w:p>
          <w:p w:rsidR="00135DA4" w:rsidRDefault="00135DA4" w:rsidP="007A2E9B">
            <w:pPr>
              <w:rPr>
                <w:lang w:val="sk-SK"/>
              </w:rPr>
            </w:pPr>
          </w:p>
          <w:p w:rsidR="00135DA4" w:rsidRDefault="00135DA4" w:rsidP="007A2E9B">
            <w:pPr>
              <w:rPr>
                <w:lang w:val="sk-SK"/>
              </w:rPr>
            </w:pPr>
          </w:p>
          <w:p w:rsidR="00135DA4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>médiá</w:t>
            </w: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 xml:space="preserve">tlačené médiá </w:t>
            </w: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>periodická tlač – druhy a typy</w:t>
            </w: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>novinár – redaktor, reportér</w:t>
            </w: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>distribúcia novín a časopisov</w:t>
            </w: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>etické zásady v novinárskej práci</w:t>
            </w: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>populárne časopisy pre mladých</w:t>
            </w:r>
          </w:p>
          <w:p w:rsidR="00135DA4" w:rsidRPr="007C7E43" w:rsidRDefault="00135DA4" w:rsidP="007A2E9B">
            <w:pPr>
              <w:rPr>
                <w:b/>
                <w:lang w:val="sk-SK"/>
              </w:rPr>
            </w:pPr>
            <w:r w:rsidRPr="007C7E43">
              <w:rPr>
                <w:b/>
                <w:lang w:val="sk-SK"/>
              </w:rPr>
              <w:t>triedny/školský časopis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5DA4" w:rsidRPr="007C7E43" w:rsidRDefault="00135DA4" w:rsidP="007A2E9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449B7">
              <w:lastRenderedPageBreak/>
              <w:t>Žiak vie vysvetliť rozdiel medzi sociálnym a psychologickým románom,</w:t>
            </w:r>
          </w:p>
          <w:p w:rsidR="00135DA4" w:rsidRPr="005449B7" w:rsidRDefault="00135DA4" w:rsidP="007A2E9B">
            <w:pPr>
              <w:autoSpaceDE w:val="0"/>
              <w:autoSpaceDN w:val="0"/>
              <w:adjustRightInd w:val="0"/>
            </w:pPr>
            <w:r w:rsidRPr="005449B7">
              <w:t>Je schopný svoje vedomosti využiť pri analýze a určení</w:t>
            </w:r>
          </w:p>
          <w:p w:rsidR="00135DA4" w:rsidRPr="007C7E43" w:rsidRDefault="00135DA4" w:rsidP="007A2E9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449B7">
              <w:t>druhu románu, ktorý prečítal, a podoprieť svoje tvrdenie argumentmi.</w:t>
            </w:r>
          </w:p>
          <w:p w:rsidR="00135DA4" w:rsidRPr="003934BB" w:rsidRDefault="00135DA4" w:rsidP="007A2E9B">
            <w:pPr>
              <w:autoSpaceDE w:val="0"/>
              <w:autoSpaceDN w:val="0"/>
              <w:adjustRightInd w:val="0"/>
            </w:pPr>
            <w:r>
              <w:t xml:space="preserve">Žiak vie </w:t>
            </w:r>
            <w:r w:rsidRPr="003934BB">
              <w:t>vymedz</w:t>
            </w:r>
            <w:r>
              <w:t xml:space="preserve">iť  </w:t>
            </w:r>
            <w:r w:rsidRPr="003934BB">
              <w:t xml:space="preserve"> sociáln</w:t>
            </w:r>
            <w:r>
              <w:t>y</w:t>
            </w:r>
            <w:r w:rsidRPr="003934BB">
              <w:t xml:space="preserve"> typ</w:t>
            </w:r>
            <w:r>
              <w:t xml:space="preserve"> </w:t>
            </w:r>
            <w:r w:rsidRPr="003934BB">
              <w:t>postavy a vie uviesť príklad</w:t>
            </w:r>
            <w:r>
              <w:t>,</w:t>
            </w:r>
          </w:p>
          <w:p w:rsidR="00135DA4" w:rsidRPr="007C7E43" w:rsidRDefault="00135DA4" w:rsidP="007A2E9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t xml:space="preserve">dokáže </w:t>
            </w:r>
            <w:r w:rsidRPr="003934BB">
              <w:t>urobiť charakteristik</w:t>
            </w:r>
            <w:r>
              <w:t>u</w:t>
            </w:r>
            <w:r w:rsidRPr="003934BB">
              <w:t xml:space="preserve"> takto stvárnených literárnych postáv.</w:t>
            </w:r>
          </w:p>
          <w:p w:rsidR="00135DA4" w:rsidRDefault="00135DA4" w:rsidP="007A2E9B">
            <w:pPr>
              <w:autoSpaceDE w:val="0"/>
              <w:autoSpaceDN w:val="0"/>
              <w:adjustRightInd w:val="0"/>
            </w:pPr>
            <w:r w:rsidRPr="003934BB">
              <w:t>Vie identifikovať významovú rovinu diela a vysvetliť profiláciu postáv ako autorského modelu kompatibilného so zameraním diela.</w:t>
            </w:r>
          </w:p>
          <w:p w:rsidR="00135DA4" w:rsidRDefault="00135DA4" w:rsidP="007A2E9B">
            <w:pPr>
              <w:autoSpaceDE w:val="0"/>
              <w:autoSpaceDN w:val="0"/>
              <w:adjustRightInd w:val="0"/>
            </w:pPr>
            <w:r>
              <w:t xml:space="preserve">TOTERANCIA, ZNÁŠANLIVOSŤ A SPOLUŽITE  NÁRODOV A NÁRODNOSTÍ V SR, EÚ A VO SVETE </w:t>
            </w:r>
          </w:p>
          <w:p w:rsidR="00135DA4" w:rsidRPr="007C7E43" w:rsidRDefault="00135DA4" w:rsidP="007A2E9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:rsidR="00135DA4" w:rsidRPr="007C7E43" w:rsidRDefault="00135DA4" w:rsidP="007A2E9B">
            <w:pPr>
              <w:rPr>
                <w:u w:val="single"/>
                <w:lang w:val="sk-SK"/>
              </w:rPr>
            </w:pPr>
          </w:p>
          <w:p w:rsidR="00135DA4" w:rsidRPr="007C7E43" w:rsidRDefault="00135DA4" w:rsidP="007A2E9B">
            <w:pPr>
              <w:rPr>
                <w:u w:val="single"/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 xml:space="preserve">Žiak vie definovať nespoľahlivého rozprávača a vie ho identifikovať </w:t>
            </w:r>
            <w:r w:rsidRPr="007C7E43">
              <w:rPr>
                <w:lang w:val="sk-SK"/>
              </w:rPr>
              <w:lastRenderedPageBreak/>
              <w:t>v známom prozaickom diele s týmto typom rozprávača.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Žiak pozná podstatu vnútorného monológu, vie vysvetliť rozdiel medzi monológom v próze a dráme.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Žiak vie definovať voľný verš a vie uviesť jeho charakteristické znaky. Vie demonštrovať rozdiely medzi voľným a metricky viazaným veršom.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 xml:space="preserve">Vie charakterizovať podstatu reflexívnej a duchovnej poézie, vie vysvetliť prekrývanie sa jednotlivých druhov lyriky v konkrétnych dielach. 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lastRenderedPageBreak/>
              <w:t>Žiak ovláda klasický päťfázový i reťazový kompozičný postup, vie uviesť ich charakteristické prvky v akomkoľvek epickom diele.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Žiak pozná podstatu tragédie a dokáže podľa dichotómie tragédia/komédia určiť akúkoľvek hru, ktorú čítal, alebo videl.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Vie zaujať hodnotiace stanovisko aj k obsahovo zmiešaným typom divadelných hier.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lastRenderedPageBreak/>
              <w:t>Pozná klasickú kompozíciu drámy a vie ju aplikovať na akékoľvek dramatické dielo s takouto dejovou štruktúrou a vie vysvetliť svoj názor.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Žiak chápe podstatu  čistej lyriky  a tento druh lyrickej básne dokáže určiť pri známych dielach.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Chápe princípu voľného priraďovania lyrických pasaží a je schopný domyslieť a verbálne prezentovať jednotu lyrickej výpovede s veľkou tematickou a gramatickou uvoľnenosťou a náročným imaginárnym jazykom.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Text básne vie prečítať jazykovo správne.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 xml:space="preserve"> 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 xml:space="preserve">Žiak vie na základe predchádzajúceho poučenia poukázať na zmeny v spôsoboch rozprávania v netradičnej próze. 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 xml:space="preserve">Žiak približne dokáže vystihnúť 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lastRenderedPageBreak/>
              <w:t>súvislosť medzi uvoľneným prúdom rozprávania a estetickým účinkom na čitateľa a zhodnotiť ju.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492FC5" w:rsidRDefault="00135DA4" w:rsidP="007A2E9B">
            <w:pPr>
              <w:autoSpaceDE w:val="0"/>
              <w:autoSpaceDN w:val="0"/>
              <w:adjustRightInd w:val="0"/>
            </w:pPr>
            <w:r w:rsidRPr="00492FC5">
              <w:t>Žiak pozná voľný verš, vie uviesť jeho charakteristické znaky a určiť</w:t>
            </w:r>
          </w:p>
          <w:p w:rsidR="00135DA4" w:rsidRPr="007C7E43" w:rsidRDefault="00135DA4" w:rsidP="007A2E9B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</w:rPr>
            </w:pPr>
            <w:r w:rsidRPr="00492FC5">
              <w:t>ich v známej básni</w:t>
            </w:r>
            <w:r w:rsidRPr="007C7E43">
              <w:rPr>
                <w:rFonts w:ascii="TimesNewRoman" w:hAnsi="TimesNewRoman" w:cs="TimesNewRoman"/>
              </w:rPr>
              <w:t>.</w:t>
            </w:r>
          </w:p>
          <w:p w:rsidR="00135DA4" w:rsidRPr="007C7E43" w:rsidRDefault="00135DA4" w:rsidP="007A2E9B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0"/>
                <w:szCs w:val="20"/>
              </w:rPr>
            </w:pPr>
          </w:p>
          <w:p w:rsidR="00135DA4" w:rsidRPr="00492FC5" w:rsidRDefault="00135DA4" w:rsidP="007A2E9B">
            <w:pPr>
              <w:autoSpaceDE w:val="0"/>
              <w:autoSpaceDN w:val="0"/>
              <w:adjustRightInd w:val="0"/>
            </w:pPr>
            <w:r w:rsidRPr="00492FC5">
              <w:t>Vie reprodukovať poučku o automatickom texte.</w:t>
            </w:r>
          </w:p>
          <w:p w:rsidR="00135DA4" w:rsidRPr="00492FC5" w:rsidRDefault="00135DA4" w:rsidP="007A2E9B">
            <w:pPr>
              <w:autoSpaceDE w:val="0"/>
              <w:autoSpaceDN w:val="0"/>
              <w:adjustRightInd w:val="0"/>
            </w:pPr>
            <w:r w:rsidRPr="00492FC5">
              <w:t>Na základe učiteľovho pokynu dokáže vyhľadať v texte známej básne</w:t>
            </w:r>
          </w:p>
          <w:p w:rsidR="00135DA4" w:rsidRPr="007C7E43" w:rsidRDefault="00135DA4" w:rsidP="007A2E9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492FC5">
              <w:t>jednotlivé prvky, ktoré možno chápať ako esteticky účinné.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492FC5" w:rsidRDefault="00135DA4" w:rsidP="007A2E9B">
            <w:pPr>
              <w:autoSpaceDE w:val="0"/>
              <w:autoSpaceDN w:val="0"/>
              <w:adjustRightInd w:val="0"/>
            </w:pPr>
            <w:r w:rsidRPr="00492FC5">
              <w:t>Vie vysvetliť princíp vzniku automatického</w:t>
            </w:r>
          </w:p>
          <w:p w:rsidR="00135DA4" w:rsidRPr="00492FC5" w:rsidRDefault="00135DA4" w:rsidP="007A2E9B">
            <w:pPr>
              <w:autoSpaceDE w:val="0"/>
              <w:autoSpaceDN w:val="0"/>
              <w:adjustRightInd w:val="0"/>
            </w:pPr>
            <w:r w:rsidRPr="00492FC5">
              <w:t>textu, ktorý chápe ako najkrajnejšiu formu komponovania</w:t>
            </w:r>
          </w:p>
          <w:p w:rsidR="00135DA4" w:rsidRPr="007C7E43" w:rsidRDefault="00135DA4" w:rsidP="007A2E9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492FC5">
              <w:t>uvoľnenej básnickej výpovede.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492FC5" w:rsidRDefault="00135DA4" w:rsidP="007A2E9B">
            <w:pPr>
              <w:autoSpaceDE w:val="0"/>
              <w:autoSpaceDN w:val="0"/>
              <w:adjustRightInd w:val="0"/>
            </w:pPr>
            <w:r w:rsidRPr="00492FC5">
              <w:t>Žiak chápe podstatu absurdnej drámy, t. j. v texte známej hry dokáže</w:t>
            </w:r>
          </w:p>
          <w:p w:rsidR="00135DA4" w:rsidRPr="00492FC5" w:rsidRDefault="00135DA4" w:rsidP="007A2E9B">
            <w:pPr>
              <w:autoSpaceDE w:val="0"/>
              <w:autoSpaceDN w:val="0"/>
              <w:adjustRightInd w:val="0"/>
            </w:pPr>
            <w:r w:rsidRPr="00492FC5">
              <w:lastRenderedPageBreak/>
              <w:t>určiť niektoré miesta logických zlomov a označiť viacvýznamové slová</w:t>
            </w:r>
          </w:p>
          <w:p w:rsidR="00135DA4" w:rsidRPr="00492FC5" w:rsidRDefault="00135DA4" w:rsidP="007A2E9B">
            <w:pPr>
              <w:autoSpaceDE w:val="0"/>
              <w:autoSpaceDN w:val="0"/>
              <w:adjustRightInd w:val="0"/>
            </w:pPr>
            <w:r w:rsidRPr="00492FC5">
              <w:t>a slovné spojenia, ktoré vytvárajú podstatu nonsensových dialógov.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492FC5" w:rsidRDefault="00135DA4" w:rsidP="007A2E9B">
            <w:pPr>
              <w:autoSpaceDE w:val="0"/>
              <w:autoSpaceDN w:val="0"/>
              <w:adjustRightInd w:val="0"/>
            </w:pPr>
            <w:r w:rsidRPr="00492FC5">
              <w:t>Chápe humornú stránku tzv. absolútnych anekdot,</w:t>
            </w:r>
            <w:r w:rsidRPr="007C7E43">
              <w:rPr>
                <w:rFonts w:ascii="TimesNewRoman" w:hAnsi="TimesNewRoman" w:cs="TimesNewRoman"/>
              </w:rPr>
              <w:t xml:space="preserve"> </w:t>
            </w:r>
            <w:r w:rsidRPr="00492FC5">
              <w:t>kondenzovane štylizovaných</w:t>
            </w:r>
          </w:p>
          <w:p w:rsidR="00135DA4" w:rsidRDefault="00135DA4" w:rsidP="007A2E9B">
            <w:pPr>
              <w:autoSpaceDE w:val="0"/>
              <w:autoSpaceDN w:val="0"/>
              <w:adjustRightInd w:val="0"/>
            </w:pPr>
            <w:r w:rsidRPr="00492FC5">
              <w:t>aforizmov, rozumie a vie vysvetliť ich kultúrny význam.</w:t>
            </w:r>
          </w:p>
          <w:p w:rsidR="00135DA4" w:rsidRPr="007C7E43" w:rsidRDefault="00135DA4" w:rsidP="007A2E9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:rsidR="00135DA4" w:rsidRPr="00492FC5" w:rsidRDefault="00135DA4" w:rsidP="007A2E9B">
            <w:pPr>
              <w:autoSpaceDE w:val="0"/>
              <w:autoSpaceDN w:val="0"/>
              <w:adjustRightInd w:val="0"/>
            </w:pPr>
            <w:r w:rsidRPr="00492FC5">
              <w:t>Žiak vie sformulovať na subjektívnej báze čitateľské/divácke hodnotenie</w:t>
            </w:r>
          </w:p>
          <w:p w:rsidR="00135DA4" w:rsidRDefault="00135DA4" w:rsidP="007A2E9B">
            <w:pPr>
              <w:autoSpaceDE w:val="0"/>
              <w:autoSpaceDN w:val="0"/>
              <w:adjustRightInd w:val="0"/>
            </w:pPr>
            <w:r w:rsidRPr="00492FC5">
              <w:t>textu/inscenácie absurdnej drámy</w:t>
            </w:r>
          </w:p>
          <w:p w:rsidR="00135DA4" w:rsidRPr="007C7E43" w:rsidRDefault="00135DA4" w:rsidP="007A2E9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:rsidR="00135DA4" w:rsidRPr="00492FC5" w:rsidRDefault="00135DA4" w:rsidP="007A2E9B">
            <w:pPr>
              <w:autoSpaceDE w:val="0"/>
              <w:autoSpaceDN w:val="0"/>
              <w:adjustRightInd w:val="0"/>
            </w:pPr>
            <w:r w:rsidRPr="00492FC5">
              <w:t>Chápe humornú stránku tzv. absolútnych anekdot, kondenzovane štylizovaných</w:t>
            </w:r>
          </w:p>
          <w:p w:rsidR="00135DA4" w:rsidRDefault="00135DA4" w:rsidP="007A2E9B">
            <w:pPr>
              <w:autoSpaceDE w:val="0"/>
              <w:autoSpaceDN w:val="0"/>
              <w:adjustRightInd w:val="0"/>
            </w:pPr>
            <w:r w:rsidRPr="00492FC5">
              <w:t>aforizmov, rozumie a vie vysvetliť ich kultúrny význam.</w:t>
            </w:r>
          </w:p>
          <w:p w:rsidR="00135DA4" w:rsidRPr="007C7E43" w:rsidRDefault="00135DA4" w:rsidP="007A2E9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:rsidR="00135DA4" w:rsidRPr="00C97BF4" w:rsidRDefault="00135DA4" w:rsidP="007A2E9B">
            <w:pPr>
              <w:autoSpaceDE w:val="0"/>
              <w:autoSpaceDN w:val="0"/>
              <w:adjustRightInd w:val="0"/>
            </w:pPr>
            <w:r w:rsidRPr="00C97BF4">
              <w:t>Žiak pozná chronologický a retrospektívny kompozičný postup, dokáže</w:t>
            </w:r>
          </w:p>
          <w:p w:rsidR="00135DA4" w:rsidRPr="00C97BF4" w:rsidRDefault="00135DA4" w:rsidP="007A2E9B">
            <w:pPr>
              <w:autoSpaceDE w:val="0"/>
              <w:autoSpaceDN w:val="0"/>
              <w:adjustRightInd w:val="0"/>
            </w:pPr>
            <w:r w:rsidRPr="00C97BF4">
              <w:t>vysvetliť rozdiely medzi nimi a dokumentovať ich použitie</w:t>
            </w:r>
          </w:p>
          <w:p w:rsidR="00135DA4" w:rsidRPr="007C7E43" w:rsidRDefault="00135DA4" w:rsidP="007A2E9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C97BF4">
              <w:t>v akomkoľvek epickom (prozaickom, dramatickom) diele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C97BF4" w:rsidRDefault="00135DA4" w:rsidP="007A2E9B">
            <w:pPr>
              <w:autoSpaceDE w:val="0"/>
              <w:autoSpaceDN w:val="0"/>
              <w:adjustRightInd w:val="0"/>
            </w:pPr>
            <w:r w:rsidRPr="00C97BF4">
              <w:t>Rozumie estetickej funkcii retrospektívy, vie poukázať na jej</w:t>
            </w:r>
          </w:p>
          <w:p w:rsidR="00135DA4" w:rsidRPr="00C97BF4" w:rsidRDefault="00135DA4" w:rsidP="007A2E9B">
            <w:pPr>
              <w:autoSpaceDE w:val="0"/>
              <w:autoSpaceDN w:val="0"/>
              <w:adjustRightInd w:val="0"/>
            </w:pPr>
            <w:r w:rsidRPr="00C97BF4">
              <w:lastRenderedPageBreak/>
              <w:t>dôsledky v dramatickosti rozprávania, koncepcii postáv a vo vyústení</w:t>
            </w:r>
          </w:p>
          <w:p w:rsidR="00135DA4" w:rsidRPr="007C7E43" w:rsidRDefault="00135DA4" w:rsidP="007A2E9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C97BF4">
              <w:t>diela do rozuzlenia (pointy).</w:t>
            </w:r>
          </w:p>
          <w:p w:rsidR="00135DA4" w:rsidRPr="007C7E43" w:rsidRDefault="00135DA4" w:rsidP="007A2E9B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</w:rPr>
            </w:pPr>
            <w:r w:rsidRPr="00C97BF4">
              <w:t>Žiak dokáže pochopiť dielo na základe všestrannej analýzy (kompozičnej</w:t>
            </w:r>
            <w:r w:rsidRPr="007C7E43">
              <w:rPr>
                <w:rFonts w:ascii="TimesNewRoman" w:hAnsi="TimesNewRoman" w:cs="TimesNewRoman"/>
              </w:rPr>
              <w:t>,</w:t>
            </w:r>
          </w:p>
          <w:p w:rsidR="00135DA4" w:rsidRPr="007C7E43" w:rsidRDefault="00135DA4" w:rsidP="007A2E9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C97BF4">
              <w:t>štylistickej, obsahovej), identifikovať rovinu deja a rovinu významu</w:t>
            </w:r>
            <w:r>
              <w:t xml:space="preserve"> </w:t>
            </w:r>
            <w:r w:rsidRPr="00C97BF4">
              <w:t>(ak sa v diele nachádza) a ich vzájomnú spojitosť.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Default="00135DA4" w:rsidP="007A2E9B">
            <w:pPr>
              <w:rPr>
                <w:lang w:val="sk-SK"/>
              </w:rPr>
            </w:pPr>
          </w:p>
          <w:p w:rsidR="00135DA4" w:rsidRDefault="00135DA4" w:rsidP="007A2E9B">
            <w:pPr>
              <w:rPr>
                <w:lang w:val="sk-SK"/>
              </w:rPr>
            </w:pPr>
          </w:p>
          <w:p w:rsidR="00135DA4" w:rsidRDefault="00135DA4" w:rsidP="007A2E9B">
            <w:pPr>
              <w:rPr>
                <w:lang w:val="sk-SK"/>
              </w:rPr>
            </w:pPr>
          </w:p>
          <w:p w:rsidR="00135DA4" w:rsidRDefault="00135DA4" w:rsidP="007A2E9B">
            <w:pPr>
              <w:rPr>
                <w:lang w:val="sk-SK"/>
              </w:rPr>
            </w:pPr>
          </w:p>
          <w:p w:rsidR="00135DA4" w:rsidRDefault="00135DA4" w:rsidP="007A2E9B">
            <w:pPr>
              <w:rPr>
                <w:lang w:val="sk-SK"/>
              </w:rPr>
            </w:pPr>
          </w:p>
          <w:p w:rsidR="00135DA4" w:rsidRDefault="00135DA4" w:rsidP="007A2E9B">
            <w:pPr>
              <w:rPr>
                <w:lang w:val="sk-SK"/>
              </w:rPr>
            </w:pPr>
          </w:p>
          <w:p w:rsidR="00135DA4" w:rsidRDefault="00135DA4" w:rsidP="007A2E9B">
            <w:pPr>
              <w:rPr>
                <w:lang w:val="sk-SK"/>
              </w:rPr>
            </w:pPr>
          </w:p>
          <w:p w:rsidR="00135DA4" w:rsidRDefault="00135DA4" w:rsidP="007A2E9B">
            <w:pPr>
              <w:rPr>
                <w:lang w:val="sk-SK"/>
              </w:rPr>
            </w:pPr>
          </w:p>
          <w:p w:rsidR="00135DA4" w:rsidRDefault="00135DA4" w:rsidP="007A2E9B">
            <w:pPr>
              <w:rPr>
                <w:lang w:val="sk-SK"/>
              </w:rPr>
            </w:pPr>
          </w:p>
          <w:p w:rsidR="00135DA4" w:rsidRDefault="00135DA4" w:rsidP="007A2E9B">
            <w:pPr>
              <w:rPr>
                <w:lang w:val="sk-SK"/>
              </w:rPr>
            </w:pPr>
          </w:p>
          <w:p w:rsidR="00135DA4" w:rsidRDefault="00135DA4" w:rsidP="007A2E9B">
            <w:pPr>
              <w:rPr>
                <w:lang w:val="sk-SK"/>
              </w:rPr>
            </w:pPr>
          </w:p>
          <w:p w:rsidR="00135DA4" w:rsidRDefault="00135DA4" w:rsidP="007A2E9B">
            <w:pPr>
              <w:rPr>
                <w:lang w:val="sk-SK"/>
              </w:rPr>
            </w:pPr>
          </w:p>
          <w:p w:rsidR="00135DA4" w:rsidRDefault="00135DA4" w:rsidP="007A2E9B">
            <w:pPr>
              <w:rPr>
                <w:lang w:val="sk-SK"/>
              </w:rPr>
            </w:pPr>
          </w:p>
          <w:p w:rsidR="00135DA4" w:rsidRDefault="00135DA4" w:rsidP="007A2E9B">
            <w:pPr>
              <w:rPr>
                <w:lang w:val="sk-SK"/>
              </w:rPr>
            </w:pPr>
          </w:p>
          <w:p w:rsidR="00135DA4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 xml:space="preserve"> Osvojiť si SJL ako nevyhnutnú súčasť zložky vzdelávania a výchovy – pragmatizmus jazyka a literatúry v dennej praxi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Žiak vie racionálne využiť operácie logického myslenia na riešenie rôznych životných situácií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Žiak vie plánovať svoju činnosť pri príprave projektu, je schopný samostatne zoradiť myšlienky podľa logickej postupnosti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Je schopný úspešne realizovať a vhodne prezentovať projekt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Dokáže prijať vecné pripomienky k svojmu projektu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Vie vecne reagovať na pripomienky k svojmu projektu a podporiť ich argumentmi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PT – OSOBNOSTNÝ A SOCIÁLNY ROZVOJ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lastRenderedPageBreak/>
              <w:t>PT – TVORBA PROJEKTU A PREZENTAČNÉ ZRUČNOSTI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Vo vlastných jazykových prejavoch využíva široký repertoár slovnej zásoby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Vie si overiť význam neznámych slov v dostupných informačných zdrojoch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Vie pracovať so slovníkmi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 xml:space="preserve">Vie používať slová v súlade s rôznymi kontextmi a komunikačnými situáciami 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Vo vlastných jazykových prejavoch používa na vyjadrenie vyššej miery vlastnosti či okolnosti deja správne tvary stupňovania prídavných mien a prísloviek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Vie vytvoriť kompozične zrozumiteľný text, v ktorom uplatní logické, časové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 xml:space="preserve">a príčinno-následné súvislosti a požiadavky vetosledu v slovenčine  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lastRenderedPageBreak/>
              <w:t>Je schopný vyhľadať v cudzom texte a uplatniť vo vlastnom jazykovom prejave obsahové, jazykové i mimojazykové konektory, ktoré zabezpečujú súdržnosť textu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 xml:space="preserve">Je schopný nájsť chyby v logickom poradí viet v cudzích jazykových prejavoch a vo vlastných jazykových prejavoch dodržiava logické poradie viet v súvetiach. 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Žiak je schopný  zvoliť vhodné štylistické prostriedky v každej komunikačnej situácii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 xml:space="preserve">Pri ústnej prezentácii jazykového prejavu aktívne využíva vhodné mimojazykové prostriedky 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Ovláda a vo vlastných jazykových prejavoch dodržiava spoločenské zásady jazykovej komunikácie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Snaží sa vyhýbať devalvujúcej komunikácii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 xml:space="preserve">Pozná rozdiely medzi rôznymi spôsobmi šírenia informácií  - propaganda, propagácia, agitácia 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Pozná charakteristické znaky diskusného príspevku a vie ho vytvoriť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 xml:space="preserve">Dokáže sa zorientovať 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v danej komunikačnej situácii a  reagovať na počutý text jasnou, zrozumiteľnou a správne intonovanou odpoveďou alebo otázkou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Uvedomuje si spisovnosť a nespisovnosť vo svojom prejave a vo verejných prejavoch sa snaží používať spisovnú výslovnosť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Pozná jazykovedné  disciplíny, ktoré skúmajú zvukovú a písomnú podobu reči, odlišuje zvukovú a písomnú podobu reči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Dokáže vysvetliť pojem hybridizácia jazykových štýlov, slohových postupov, slohových útvarov, vo vlastných jazykových prejavoch využíva prostriedky hybridizácie FJŠ, SP, SÚ s ohľadom na komunikačný cieľ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Je schopný úspešne realizovať a vhodne prezentovať projekt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Dokáže prijať vecné pripomienky k svojmu projektu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Vie vecne reagovať na pripomienky k svojmu projektu a podporiť ich argumentmi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Žiak dokáže identifikovať informácie uvedené v texte explicitne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 xml:space="preserve">Je schopný dedukovať z textu a vyvodiť informácie, ktoré v ňom nie sú uvedené priamo, implicitne z neho ale vyplývajú, teda na porozumenie textu je schopný využiť uvažovanie, analýzu, porovnávanie, vyvodzovanie, jednoduchú aplikáciu. Na lepšie porozumenie textu aktívne využíva kontextové súvislosti. 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Default="00135DA4" w:rsidP="007A2E9B">
            <w:pPr>
              <w:rPr>
                <w:lang w:val="sk-SK"/>
              </w:rPr>
            </w:pPr>
          </w:p>
          <w:p w:rsidR="00135DA4" w:rsidRDefault="00135DA4" w:rsidP="007A2E9B">
            <w:pPr>
              <w:rPr>
                <w:lang w:val="sk-SK"/>
              </w:rPr>
            </w:pPr>
          </w:p>
          <w:p w:rsidR="00135DA4" w:rsidRDefault="00135DA4" w:rsidP="007A2E9B">
            <w:pPr>
              <w:rPr>
                <w:lang w:val="sk-SK"/>
              </w:rPr>
            </w:pPr>
          </w:p>
          <w:p w:rsidR="00135DA4" w:rsidRDefault="00135DA4" w:rsidP="007A2E9B">
            <w:pPr>
              <w:rPr>
                <w:lang w:val="sk-SK"/>
              </w:rPr>
            </w:pPr>
          </w:p>
          <w:p w:rsidR="00135DA4" w:rsidRDefault="00135DA4" w:rsidP="007A2E9B">
            <w:pPr>
              <w:rPr>
                <w:lang w:val="sk-SK"/>
              </w:rPr>
            </w:pPr>
          </w:p>
          <w:p w:rsidR="00135DA4" w:rsidRDefault="00135DA4" w:rsidP="007A2E9B">
            <w:pPr>
              <w:rPr>
                <w:lang w:val="sk-SK"/>
              </w:rPr>
            </w:pPr>
          </w:p>
          <w:p w:rsidR="00135DA4" w:rsidRDefault="00135DA4" w:rsidP="007A2E9B">
            <w:pPr>
              <w:rPr>
                <w:lang w:val="sk-SK"/>
              </w:rPr>
            </w:pPr>
          </w:p>
          <w:p w:rsidR="00135DA4" w:rsidRDefault="00135DA4" w:rsidP="007A2E9B">
            <w:pPr>
              <w:rPr>
                <w:lang w:val="sk-SK"/>
              </w:rPr>
            </w:pPr>
          </w:p>
          <w:p w:rsidR="00135DA4" w:rsidRDefault="00135DA4" w:rsidP="007A2E9B">
            <w:pPr>
              <w:rPr>
                <w:lang w:val="sk-SK"/>
              </w:rPr>
            </w:pPr>
          </w:p>
          <w:p w:rsidR="00135DA4" w:rsidRDefault="00135DA4" w:rsidP="007A2E9B">
            <w:pPr>
              <w:rPr>
                <w:lang w:val="sk-SK"/>
              </w:rPr>
            </w:pPr>
          </w:p>
          <w:p w:rsidR="00135DA4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Je schopný interpretovať krátky jednoduchý vecný text a intuitívne spájať informácie z textu s predchádzajúcimi poznatkami a skúsenosťami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Rozvinúť u žiaka mediálnu kompetenciu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Žiak vie využívať  myšlienkové postupy – analýza, syntéza, indukcia, dedukcia a pod.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Žiak pozná jednotlivé druhy médií, ich odlišnosti, typy mediálnych produktov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Žiak vie aktívne využívať médiá v proces komunikácie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Žiak vie chápať a kriticky posudzovať mediálne spracovanú a znázorňovanú realitu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 xml:space="preserve">Žiak zaujíma kladný postoj k mediálnym produktom, ktoré </w:t>
            </w:r>
            <w:r w:rsidRPr="007C7E43">
              <w:rPr>
                <w:lang w:val="sk-SK"/>
              </w:rPr>
              <w:lastRenderedPageBreak/>
              <w:t>poskytujú pozitívne hodnotové orientácie pre život človeka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Žiak odmieta mediálne obsahy, ktoré odporujú etickým normám, prinášajú deformovaný pohľad na hodnoty a ohrozujú alebo škodia jeho osobnostnému vývinu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Žiak vie pracovať v tíme, prijímať názory iných, kooperovať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 xml:space="preserve">Žiak vie efektívne komunikovať  </w:t>
            </w:r>
          </w:p>
          <w:p w:rsidR="00135DA4" w:rsidRPr="00FA0E58" w:rsidRDefault="00135DA4" w:rsidP="007A2E9B">
            <w:r w:rsidRPr="007C7E43">
              <w:rPr>
                <w:lang w:val="sk-SK"/>
              </w:rPr>
              <w:t>PT / MEDI</w:t>
            </w:r>
            <w:r>
              <w:t>ÁLNA VÝCHOVA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lastRenderedPageBreak/>
              <w:t>V rámci jednotlivých tematických celkov sa budú  realizovať rôzne formy hodnotenia a klasifikácie: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- ústne individuálne  skúšanie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- ústne frontálne skúšanie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 xml:space="preserve">- písomné skúšanie 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- individuálne hodnotenie vlastnej formy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Default="00135DA4" w:rsidP="007A2E9B">
            <w:pPr>
              <w:rPr>
                <w:lang w:val="sk-SK"/>
              </w:rPr>
            </w:pPr>
          </w:p>
          <w:p w:rsidR="00135DA4" w:rsidRDefault="00135DA4" w:rsidP="007A2E9B">
            <w:pPr>
              <w:rPr>
                <w:lang w:val="sk-SK"/>
              </w:rPr>
            </w:pPr>
          </w:p>
          <w:p w:rsidR="00135DA4" w:rsidRDefault="00135DA4" w:rsidP="007A2E9B">
            <w:pPr>
              <w:rPr>
                <w:lang w:val="sk-SK"/>
              </w:rPr>
            </w:pPr>
          </w:p>
          <w:p w:rsidR="00135DA4" w:rsidRDefault="00135DA4" w:rsidP="007A2E9B">
            <w:pPr>
              <w:rPr>
                <w:lang w:val="sk-SK"/>
              </w:rPr>
            </w:pPr>
          </w:p>
          <w:p w:rsidR="00135DA4" w:rsidRDefault="00135DA4" w:rsidP="007A2E9B">
            <w:pPr>
              <w:rPr>
                <w:lang w:val="sk-SK"/>
              </w:rPr>
            </w:pPr>
          </w:p>
          <w:p w:rsidR="00135DA4" w:rsidRDefault="00135DA4" w:rsidP="007A2E9B">
            <w:pPr>
              <w:rPr>
                <w:lang w:val="sk-SK"/>
              </w:rPr>
            </w:pPr>
          </w:p>
          <w:p w:rsidR="00135DA4" w:rsidRDefault="00135DA4" w:rsidP="007A2E9B">
            <w:pPr>
              <w:rPr>
                <w:lang w:val="sk-SK"/>
              </w:rPr>
            </w:pPr>
          </w:p>
          <w:p w:rsidR="00135DA4" w:rsidRDefault="00135DA4" w:rsidP="007A2E9B">
            <w:pPr>
              <w:rPr>
                <w:lang w:val="sk-SK"/>
              </w:rPr>
            </w:pPr>
          </w:p>
          <w:p w:rsidR="00135DA4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lastRenderedPageBreak/>
              <w:t>V rámci jednotlivých tematických celkov sa budú  realizovať rôzne formy hodnotenia a klasifikácie: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- ústne individuálne  skúšanie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- ústne frontálne skúšanie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 xml:space="preserve">- písomné skúšanie 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- individuálne hodnotenie vlastnej formy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Default="00135DA4" w:rsidP="007A2E9B">
            <w:pPr>
              <w:rPr>
                <w:lang w:val="sk-SK"/>
              </w:rPr>
            </w:pPr>
          </w:p>
          <w:p w:rsidR="00135DA4" w:rsidRDefault="00135DA4" w:rsidP="007A2E9B">
            <w:pPr>
              <w:rPr>
                <w:lang w:val="sk-SK"/>
              </w:rPr>
            </w:pPr>
          </w:p>
          <w:p w:rsidR="00135DA4" w:rsidRDefault="00135DA4" w:rsidP="007A2E9B">
            <w:pPr>
              <w:rPr>
                <w:lang w:val="sk-SK"/>
              </w:rPr>
            </w:pPr>
          </w:p>
          <w:p w:rsidR="00135DA4" w:rsidRDefault="00135DA4" w:rsidP="007A2E9B">
            <w:pPr>
              <w:rPr>
                <w:lang w:val="sk-SK"/>
              </w:rPr>
            </w:pPr>
          </w:p>
          <w:p w:rsidR="00135DA4" w:rsidRDefault="00135DA4" w:rsidP="007A2E9B">
            <w:pPr>
              <w:rPr>
                <w:lang w:val="sk-SK"/>
              </w:rPr>
            </w:pPr>
          </w:p>
          <w:p w:rsidR="00135DA4" w:rsidRDefault="00135DA4" w:rsidP="007A2E9B">
            <w:pPr>
              <w:rPr>
                <w:lang w:val="sk-SK"/>
              </w:rPr>
            </w:pPr>
          </w:p>
          <w:p w:rsidR="00135DA4" w:rsidRDefault="00135DA4" w:rsidP="007A2E9B">
            <w:pPr>
              <w:rPr>
                <w:lang w:val="sk-SK"/>
              </w:rPr>
            </w:pPr>
          </w:p>
          <w:p w:rsidR="00135DA4" w:rsidRDefault="00135DA4" w:rsidP="007A2E9B">
            <w:pPr>
              <w:rPr>
                <w:lang w:val="sk-SK"/>
              </w:rPr>
            </w:pPr>
          </w:p>
          <w:p w:rsidR="00135DA4" w:rsidRDefault="00135DA4" w:rsidP="007A2E9B">
            <w:pPr>
              <w:rPr>
                <w:lang w:val="sk-SK"/>
              </w:rPr>
            </w:pPr>
          </w:p>
          <w:p w:rsidR="00135DA4" w:rsidRDefault="00135DA4" w:rsidP="007A2E9B">
            <w:pPr>
              <w:rPr>
                <w:lang w:val="sk-SK"/>
              </w:rPr>
            </w:pPr>
          </w:p>
          <w:p w:rsidR="00135DA4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lastRenderedPageBreak/>
              <w:t>V rámci jednotlivých tematických celkov sa budú  realizovať rôzne formy hodnotenia a klasifikácie: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- ústne individuálne  skúšanie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- ústne frontálne skúšanie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 xml:space="preserve">- písomné skúšanie 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- individuálne hodnotenie vlastnej formy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  <w:r w:rsidRPr="007C7E43">
              <w:rPr>
                <w:lang w:val="sk-SK"/>
              </w:rPr>
              <w:t>- prezentácia vytvoreného mediálneho produktu</w:t>
            </w: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  <w:p w:rsidR="00135DA4" w:rsidRPr="007C7E43" w:rsidRDefault="00135DA4" w:rsidP="007A2E9B">
            <w:pPr>
              <w:rPr>
                <w:lang w:val="sk-SK"/>
              </w:rPr>
            </w:pPr>
          </w:p>
        </w:tc>
      </w:tr>
    </w:tbl>
    <w:p w:rsidR="00135DA4" w:rsidRDefault="00135DA4" w:rsidP="00135DA4"/>
    <w:p w:rsidR="00135DA4" w:rsidRDefault="00135DA4" w:rsidP="00135DA4"/>
    <w:p w:rsidR="00135DA4" w:rsidRDefault="00135DA4" w:rsidP="00135DA4"/>
    <w:p w:rsidR="00135DA4" w:rsidRDefault="00135DA4" w:rsidP="00135DA4"/>
    <w:p w:rsidR="00135DA4" w:rsidRDefault="00135DA4" w:rsidP="00135DA4"/>
    <w:p w:rsidR="00135DA4" w:rsidRDefault="00135DA4" w:rsidP="00135DA4"/>
    <w:p w:rsidR="00135DA4" w:rsidRDefault="00135DA4" w:rsidP="00135DA4"/>
    <w:p w:rsidR="00135DA4" w:rsidRDefault="00135DA4" w:rsidP="00135DA4">
      <w:pPr>
        <w:autoSpaceDE w:val="0"/>
        <w:autoSpaceDN w:val="0"/>
        <w:adjustRightInd w:val="0"/>
      </w:pPr>
    </w:p>
    <w:p w:rsidR="00135DA4" w:rsidRDefault="00135DA4" w:rsidP="00135DA4">
      <w:pPr>
        <w:autoSpaceDE w:val="0"/>
        <w:autoSpaceDN w:val="0"/>
        <w:adjustRightInd w:val="0"/>
        <w:rPr>
          <w:rFonts w:ascii="Times-Bold" w:hAnsi="Times-Bold" w:cs="Times-Bold"/>
          <w:b/>
          <w:bCs/>
          <w:color w:val="FF0000"/>
        </w:rPr>
      </w:pPr>
      <w:r>
        <w:rPr>
          <w:rFonts w:ascii="Times-Bold" w:hAnsi="Times-Bold" w:cs="Times-Bold"/>
          <w:b/>
          <w:bCs/>
          <w:color w:val="FF0000"/>
        </w:rPr>
        <w:lastRenderedPageBreak/>
        <w:t>Prostriedky hodnotenia</w:t>
      </w:r>
    </w:p>
    <w:p w:rsidR="00135DA4" w:rsidRDefault="00135DA4" w:rsidP="00135DA4">
      <w:pPr>
        <w:autoSpaceDE w:val="0"/>
        <w:autoSpaceDN w:val="0"/>
        <w:adjustRightInd w:val="0"/>
        <w:rPr>
          <w:rFonts w:ascii="Times-Bold" w:hAnsi="Times-Bold" w:cs="Times-Bold"/>
          <w:b/>
          <w:bCs/>
          <w:color w:val="FF0000"/>
        </w:rPr>
      </w:pPr>
    </w:p>
    <w:p w:rsidR="00135DA4" w:rsidRDefault="00135DA4" w:rsidP="00135DA4">
      <w:pPr>
        <w:autoSpaceDE w:val="0"/>
        <w:autoSpaceDN w:val="0"/>
        <w:adjustRightInd w:val="0"/>
        <w:rPr>
          <w:b/>
          <w:bCs/>
          <w:color w:val="000000"/>
        </w:rPr>
      </w:pPr>
      <w:r w:rsidRPr="0044017E">
        <w:rPr>
          <w:rFonts w:ascii="Times-Bold" w:hAnsi="Times-Bold" w:cs="Times-Bold"/>
          <w:b/>
          <w:bCs/>
          <w:color w:val="000000"/>
        </w:rPr>
        <w:t xml:space="preserve">Cieľom hodnotenia </w:t>
      </w:r>
      <w:r>
        <w:rPr>
          <w:rFonts w:ascii="Times-Bold" w:hAnsi="Times-Bold" w:cs="Times-Bold" w:hint="eastAsia"/>
          <w:b/>
          <w:bCs/>
          <w:color w:val="000000"/>
        </w:rPr>
        <w:t>vzdelávacích</w:t>
      </w:r>
      <w:r>
        <w:rPr>
          <w:rFonts w:ascii="Times-Bold" w:hAnsi="Times-Bold" w:cs="Times-Bold"/>
          <w:b/>
          <w:bCs/>
          <w:color w:val="000000"/>
        </w:rPr>
        <w:t xml:space="preserve"> výsledkov žiakov v škole je poskytnúť žiakovi a jeho rodičom sp</w:t>
      </w:r>
      <w:r>
        <w:rPr>
          <w:b/>
          <w:bCs/>
          <w:color w:val="000000"/>
        </w:rPr>
        <w:t>ä</w:t>
      </w:r>
      <w:r>
        <w:rPr>
          <w:rFonts w:ascii="Times-Bold" w:hAnsi="Times-Bold" w:cs="Times-Bold"/>
          <w:b/>
          <w:bCs/>
          <w:color w:val="000000"/>
        </w:rPr>
        <w:t>tnú v</w:t>
      </w:r>
      <w:r>
        <w:rPr>
          <w:b/>
          <w:bCs/>
          <w:color w:val="000000"/>
        </w:rPr>
        <w:t>äzbu o tom, ako žiak zvládol danú problematiku, v čom má nedostatky, kde má rezervy, aké sú jeho pokroky. Súčasťou hodnotenia je tiež povzbudenie do ďalšej práce, návod, ako  postupovať pri odstraňovaní nedostatkov.</w:t>
      </w:r>
    </w:p>
    <w:p w:rsidR="00135DA4" w:rsidRDefault="00135DA4" w:rsidP="00135DA4">
      <w:pPr>
        <w:autoSpaceDE w:val="0"/>
        <w:autoSpaceDN w:val="0"/>
        <w:adjustRightInd w:val="0"/>
        <w:rPr>
          <w:b/>
          <w:bCs/>
          <w:color w:val="000000"/>
        </w:rPr>
      </w:pPr>
    </w:p>
    <w:p w:rsidR="00135DA4" w:rsidRPr="001C215E" w:rsidRDefault="00135DA4" w:rsidP="00135DA4">
      <w:pPr>
        <w:rPr>
          <w:b/>
          <w:lang w:val="sk-SK"/>
        </w:rPr>
      </w:pPr>
      <w:r>
        <w:rPr>
          <w:b/>
          <w:bCs/>
          <w:color w:val="000000"/>
        </w:rPr>
        <w:t>Cieľom je zhodnotiť prepojenie vedomostí so zručnosťami a spôsobilosťami ( Vzorový školský vzdelávací program ISCED 3A – gymnázium</w:t>
      </w:r>
      <w:r w:rsidRPr="001C215E">
        <w:rPr>
          <w:b/>
        </w:rPr>
        <w:t>)</w:t>
      </w:r>
    </w:p>
    <w:p w:rsidR="00135DA4" w:rsidRPr="009F7816" w:rsidRDefault="00135DA4" w:rsidP="00135DA4">
      <w:pPr>
        <w:autoSpaceDE w:val="0"/>
        <w:autoSpaceDN w:val="0"/>
        <w:adjustRightInd w:val="0"/>
        <w:rPr>
          <w:rFonts w:ascii="Times-Bold" w:hAnsi="Times-Bold" w:cs="Times-Bold"/>
          <w:b/>
          <w:bCs/>
          <w:color w:val="000000"/>
          <w:lang w:val="sk-SK"/>
        </w:rPr>
      </w:pPr>
    </w:p>
    <w:p w:rsidR="00135DA4" w:rsidRPr="009F7816" w:rsidRDefault="00135DA4" w:rsidP="00135DA4">
      <w:pPr>
        <w:autoSpaceDE w:val="0"/>
        <w:autoSpaceDN w:val="0"/>
        <w:adjustRightInd w:val="0"/>
        <w:rPr>
          <w:rFonts w:ascii="Times-Roman" w:hAnsi="Times-Roman" w:cs="Times-Roman"/>
          <w:b/>
          <w:lang w:val="sk-SK"/>
        </w:rPr>
      </w:pPr>
      <w:r w:rsidRPr="009F7816">
        <w:rPr>
          <w:rFonts w:ascii="Times-Roman" w:hAnsi="Times-Roman" w:cs="Times-Roman"/>
          <w:b/>
          <w:lang w:val="sk-SK"/>
        </w:rPr>
        <w:t>Prezentácia vedomostí a zručností</w:t>
      </w:r>
    </w:p>
    <w:p w:rsidR="00135DA4" w:rsidRPr="009F7816" w:rsidRDefault="00135DA4" w:rsidP="00135DA4">
      <w:pPr>
        <w:autoSpaceDE w:val="0"/>
        <w:autoSpaceDN w:val="0"/>
        <w:adjustRightInd w:val="0"/>
        <w:rPr>
          <w:rFonts w:cs="Times-Roman"/>
          <w:b/>
        </w:rPr>
      </w:pPr>
    </w:p>
    <w:p w:rsidR="00135DA4" w:rsidRDefault="00135DA4" w:rsidP="00135DA4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test – jazyk – minimálne 2 x </w:t>
      </w:r>
    </w:p>
    <w:p w:rsidR="00135DA4" w:rsidRDefault="00135DA4" w:rsidP="00135DA4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test – literatúra - minimálne 2 x, </w:t>
      </w:r>
    </w:p>
    <w:p w:rsidR="00135DA4" w:rsidRDefault="00135DA4" w:rsidP="00135DA4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sloh – kontrolná slohová práca - 2 x – výklad /SOČ projekt/, diskusný príspevok</w:t>
      </w:r>
    </w:p>
    <w:p w:rsidR="00135DA4" w:rsidRDefault="00135DA4" w:rsidP="00135DA4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kontrolný diktát  - 2 x</w:t>
      </w:r>
    </w:p>
    <w:p w:rsidR="00135DA4" w:rsidRDefault="00135DA4" w:rsidP="00135DA4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ústna odpoveď - priebežne</w:t>
      </w:r>
    </w:p>
    <w:p w:rsidR="00135DA4" w:rsidRDefault="00135DA4" w:rsidP="00135DA4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extra hodnotenie (opakovanie na zač. hodiny, aktivita, DÚ, krátke previerky)</w:t>
      </w:r>
    </w:p>
    <w:p w:rsidR="00E12090" w:rsidRPr="00A439D8" w:rsidRDefault="00E12090" w:rsidP="00E12090">
      <w:pPr>
        <w:autoSpaceDE w:val="0"/>
        <w:autoSpaceDN w:val="0"/>
        <w:adjustRightInd w:val="0"/>
      </w:pPr>
      <w:r w:rsidRPr="00A439D8">
        <w:t>koncoročné ústne skúšanie zo SJL – 1x – hodnotenie známkou</w:t>
      </w:r>
    </w:p>
    <w:p w:rsidR="00135DA4" w:rsidRDefault="00135DA4" w:rsidP="00135DA4">
      <w:pPr>
        <w:autoSpaceDE w:val="0"/>
        <w:autoSpaceDN w:val="0"/>
        <w:adjustRightInd w:val="0"/>
        <w:rPr>
          <w:rFonts w:ascii="Times-Roman" w:hAnsi="Times-Roman" w:cs="Times-Roman"/>
        </w:rPr>
      </w:pPr>
    </w:p>
    <w:p w:rsidR="00135DA4" w:rsidRDefault="00135DA4" w:rsidP="00135DA4">
      <w:pPr>
        <w:autoSpaceDE w:val="0"/>
        <w:autoSpaceDN w:val="0"/>
        <w:adjustRightInd w:val="0"/>
        <w:rPr>
          <w:rFonts w:ascii="Times-Roman" w:hAnsi="Times-Roman" w:cs="Times-Roman"/>
        </w:rPr>
      </w:pPr>
    </w:p>
    <w:p w:rsidR="00135DA4" w:rsidRDefault="00135DA4" w:rsidP="00135DA4">
      <w:pPr>
        <w:autoSpaceDE w:val="0"/>
        <w:autoSpaceDN w:val="0"/>
        <w:adjustRightInd w:val="0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>Povinné:</w:t>
      </w:r>
    </w:p>
    <w:p w:rsidR="00135DA4" w:rsidRDefault="00135DA4" w:rsidP="00135DA4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- prezentácia prebraného učiva priebežne – ústne</w:t>
      </w:r>
    </w:p>
    <w:p w:rsidR="00135DA4" w:rsidRDefault="00135DA4" w:rsidP="00135DA4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- prezentácia vytvorených textov priebežne – ústne s prezentáciou ukážky</w:t>
      </w:r>
    </w:p>
    <w:p w:rsidR="00135DA4" w:rsidRDefault="00135DA4" w:rsidP="00135DA4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- beseda o prečítanom diele  aktívna ústna</w:t>
      </w:r>
      <w:r>
        <w:rPr>
          <w:rFonts w:ascii="TTE17ED138t00" w:hAnsi="TTE17ED138t00" w:cs="TTE17ED138t00"/>
        </w:rPr>
        <w:t xml:space="preserve"> </w:t>
      </w:r>
      <w:r>
        <w:rPr>
          <w:rFonts w:ascii="Times-Roman" w:hAnsi="Times-Roman" w:cs="Times-Roman"/>
        </w:rPr>
        <w:t>s písomnou prípravou</w:t>
      </w:r>
    </w:p>
    <w:p w:rsidR="00135DA4" w:rsidRDefault="00135DA4" w:rsidP="00135DA4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- mimočítankové čítanie - vlastné čitateľské poznámky – písomne</w:t>
      </w:r>
    </w:p>
    <w:p w:rsidR="00135DA4" w:rsidRDefault="00135DA4" w:rsidP="00135DA4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- učivo 3. ročníka - vlastné poznámky</w:t>
      </w:r>
    </w:p>
    <w:p w:rsidR="00135DA4" w:rsidRDefault="00135DA4" w:rsidP="00135DA4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- spracovanie domácich úloh písomne</w:t>
      </w:r>
    </w:p>
    <w:p w:rsidR="00135DA4" w:rsidRDefault="00135DA4" w:rsidP="00135DA4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- rozbor ukážok z </w:t>
      </w:r>
      <w:r>
        <w:rPr>
          <w:rFonts w:ascii="TTE17ED138t00" w:hAnsi="TTE17ED138t00" w:cs="TTE17ED138t00"/>
        </w:rPr>
        <w:t>č</w:t>
      </w:r>
      <w:r>
        <w:rPr>
          <w:rFonts w:ascii="Times-Roman" w:hAnsi="Times-Roman" w:cs="Times-Roman"/>
        </w:rPr>
        <w:t>ítanky ústne (pri domácom zadaní písomne)</w:t>
      </w:r>
    </w:p>
    <w:p w:rsidR="00135DA4" w:rsidRDefault="00135DA4" w:rsidP="00135DA4">
      <w:pPr>
        <w:autoSpaceDE w:val="0"/>
        <w:autoSpaceDN w:val="0"/>
        <w:adjustRightInd w:val="0"/>
        <w:rPr>
          <w:rFonts w:ascii="Times-Bold" w:hAnsi="Times-Bold" w:cs="Times-Bold"/>
          <w:b/>
          <w:bCs/>
        </w:rPr>
      </w:pPr>
    </w:p>
    <w:p w:rsidR="00135DA4" w:rsidRDefault="00135DA4" w:rsidP="00135DA4">
      <w:pPr>
        <w:autoSpaceDE w:val="0"/>
        <w:autoSpaceDN w:val="0"/>
        <w:adjustRightInd w:val="0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>DIKTÁT</w:t>
      </w:r>
    </w:p>
    <w:p w:rsidR="00135DA4" w:rsidRPr="00B54942" w:rsidRDefault="00135DA4" w:rsidP="00135DA4">
      <w:pPr>
        <w:autoSpaceDE w:val="0"/>
        <w:autoSpaceDN w:val="0"/>
        <w:adjustRightInd w:val="0"/>
        <w:rPr>
          <w:rFonts w:ascii="Times-Roman" w:hAnsi="Times-Roman" w:cs="Times-Roman"/>
          <w:lang w:val="sk-SK"/>
        </w:rPr>
      </w:pPr>
      <w:r>
        <w:rPr>
          <w:rFonts w:ascii="Times-Roman" w:hAnsi="Times-Roman" w:cs="Times-Roman"/>
        </w:rPr>
        <w:t xml:space="preserve">V rozsahu predpísanom učebnými osnovami, hodnotenie: podľa kritérií hodnotenia diktátov </w:t>
      </w:r>
    </w:p>
    <w:p w:rsidR="00135DA4" w:rsidRDefault="00135DA4" w:rsidP="00135DA4">
      <w:pPr>
        <w:autoSpaceDE w:val="0"/>
        <w:autoSpaceDN w:val="0"/>
        <w:adjustRightInd w:val="0"/>
        <w:rPr>
          <w:rFonts w:ascii="Times-Bold" w:hAnsi="Times-Bold" w:cs="Times-Bold"/>
          <w:b/>
          <w:bCs/>
        </w:rPr>
      </w:pPr>
    </w:p>
    <w:p w:rsidR="00135DA4" w:rsidRDefault="00135DA4" w:rsidP="00135DA4">
      <w:pPr>
        <w:autoSpaceDE w:val="0"/>
        <w:autoSpaceDN w:val="0"/>
        <w:adjustRightInd w:val="0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lastRenderedPageBreak/>
        <w:t>PROJEKT</w:t>
      </w:r>
    </w:p>
    <w:p w:rsidR="00135DA4" w:rsidRDefault="00135DA4" w:rsidP="00135DA4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Hodnotenie podľa osobitných kritérií (jednotlivci</w:t>
      </w:r>
      <w:r w:rsidR="00E12090">
        <w:rPr>
          <w:rFonts w:ascii="Times-Roman" w:hAnsi="Times-Roman" w:cs="Times-Roman"/>
        </w:rPr>
        <w:t xml:space="preserve"> – SOČ</w:t>
      </w:r>
      <w:r>
        <w:rPr>
          <w:rFonts w:ascii="Times-Roman" w:hAnsi="Times-Roman" w:cs="Times-Roman"/>
        </w:rPr>
        <w:t xml:space="preserve"> )</w:t>
      </w:r>
    </w:p>
    <w:p w:rsidR="00135DA4" w:rsidRDefault="00135DA4" w:rsidP="00135DA4">
      <w:pPr>
        <w:autoSpaceDE w:val="0"/>
        <w:autoSpaceDN w:val="0"/>
        <w:adjustRightInd w:val="0"/>
        <w:rPr>
          <w:rFonts w:ascii="Times-Bold" w:hAnsi="Times-Bold" w:cs="Times-Bold"/>
          <w:b/>
          <w:bCs/>
        </w:rPr>
      </w:pPr>
    </w:p>
    <w:p w:rsidR="00135DA4" w:rsidRDefault="00135DA4" w:rsidP="00135DA4">
      <w:pPr>
        <w:autoSpaceDE w:val="0"/>
        <w:autoSpaceDN w:val="0"/>
        <w:adjustRightInd w:val="0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>INÉ AKTIVITY</w:t>
      </w:r>
    </w:p>
    <w:p w:rsidR="00135DA4" w:rsidRDefault="00135DA4" w:rsidP="00135DA4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- </w:t>
      </w:r>
      <w:r>
        <w:rPr>
          <w:rFonts w:ascii="Times-Bold" w:hAnsi="Times-Bold" w:cs="Times-Bold"/>
          <w:b/>
          <w:bCs/>
        </w:rPr>
        <w:t xml:space="preserve">Mimoriadne hodnotenie: </w:t>
      </w:r>
      <w:r>
        <w:rPr>
          <w:rFonts w:ascii="Times-Roman" w:hAnsi="Times-Roman" w:cs="Times-Roman"/>
        </w:rPr>
        <w:t>aktivita na vyučovaní, účasť</w:t>
      </w:r>
      <w:r>
        <w:rPr>
          <w:rFonts w:ascii="TTE17ED138t00" w:hAnsi="TTE17ED138t00" w:cs="TTE17ED138t00"/>
        </w:rPr>
        <w:t xml:space="preserve"> </w:t>
      </w:r>
      <w:r>
        <w:rPr>
          <w:rFonts w:ascii="Times-Roman" w:hAnsi="Times-Roman" w:cs="Times-Roman"/>
        </w:rPr>
        <w:t>na mimoškolských aktivitách (SOČ, Hviezdoslavov Kubín a pod.), publikovanie v tlači, práca v</w:t>
      </w:r>
      <w:r w:rsidR="00E12090">
        <w:rPr>
          <w:rFonts w:ascii="Times-Roman" w:hAnsi="Times-Roman" w:cs="Times-Roman"/>
        </w:rPr>
        <w:t xml:space="preserve"> triednom </w:t>
      </w:r>
      <w:r>
        <w:rPr>
          <w:rFonts w:ascii="Times-Roman" w:hAnsi="Times-Roman" w:cs="Times-Roman"/>
        </w:rPr>
        <w:t>časopise – publikované články, iné mimoriadne aktivity pri prezentovaní vedomostí a poznatkov.</w:t>
      </w:r>
    </w:p>
    <w:p w:rsidR="00135DA4" w:rsidRDefault="00135DA4" w:rsidP="00135DA4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- </w:t>
      </w:r>
      <w:r>
        <w:rPr>
          <w:rFonts w:ascii="Times-Bold" w:hAnsi="Times-Bold" w:cs="Times-Bold"/>
          <w:b/>
          <w:bCs/>
        </w:rPr>
        <w:t xml:space="preserve">Záporné hodnotenie:  </w:t>
      </w:r>
      <w:r>
        <w:rPr>
          <w:rFonts w:ascii="Times-Roman" w:hAnsi="Times-Roman" w:cs="Times-Roman"/>
        </w:rPr>
        <w:t>nedodržanie termínu pri odovzdávaní domácich zadaní (za každý deň omeškania), podvádzanie pri testoch, opakované preukázanie zásadných nevedomostí z preberaného učiva, nepripravenosť</w:t>
      </w:r>
      <w:r>
        <w:rPr>
          <w:rFonts w:ascii="TTE17ED138t00" w:hAnsi="TTE17ED138t00" w:cs="TTE17ED138t00"/>
        </w:rPr>
        <w:t xml:space="preserve"> </w:t>
      </w:r>
      <w:r>
        <w:rPr>
          <w:rFonts w:ascii="Times-Roman" w:hAnsi="Times-Roman" w:cs="Times-Roman"/>
        </w:rPr>
        <w:t>na vyučovanie (domáce úlohy, učebné pomôcky).</w:t>
      </w:r>
    </w:p>
    <w:p w:rsidR="00135DA4" w:rsidRDefault="00135DA4" w:rsidP="00135DA4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Výsledné hodnotenie: </w:t>
      </w:r>
      <w:r>
        <w:rPr>
          <w:rFonts w:ascii="Times-Roman" w:hAnsi="Times-Roman" w:cs="Times-Roman"/>
        </w:rPr>
        <w:t>priemer  z hodnotenia za všetky hodnotené oblasti + mimoriadne hodnotenie</w:t>
      </w:r>
    </w:p>
    <w:p w:rsidR="00135DA4" w:rsidRDefault="00135DA4" w:rsidP="00135DA4">
      <w:pPr>
        <w:autoSpaceDE w:val="0"/>
        <w:autoSpaceDN w:val="0"/>
        <w:adjustRightInd w:val="0"/>
        <w:rPr>
          <w:rFonts w:ascii="Times-Bold" w:hAnsi="Times-Bold" w:cs="Times-Bold"/>
          <w:b/>
          <w:bCs/>
        </w:rPr>
      </w:pPr>
      <w:r w:rsidRPr="0013189C">
        <w:rPr>
          <w:rFonts w:ascii="Times-Bold" w:hAnsi="Times-Bold" w:cs="Times-Bold"/>
          <w:bCs/>
        </w:rPr>
        <w:t xml:space="preserve">                                                                      </w:t>
      </w:r>
    </w:p>
    <w:p w:rsidR="00135DA4" w:rsidRDefault="00135DA4" w:rsidP="00135DA4">
      <w:pPr>
        <w:autoSpaceDE w:val="0"/>
        <w:autoSpaceDN w:val="0"/>
        <w:adjustRightInd w:val="0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>TÉMY PROJEKTOV ZO SLOVENSKÉHO JAZYKA PRE 3. ROČNÍK</w:t>
      </w:r>
    </w:p>
    <w:p w:rsidR="00135DA4" w:rsidRDefault="00135DA4" w:rsidP="00135DA4">
      <w:pPr>
        <w:autoSpaceDE w:val="0"/>
        <w:autoSpaceDN w:val="0"/>
        <w:adjustRightInd w:val="0"/>
        <w:rPr>
          <w:rFonts w:ascii="Times-Bold" w:hAnsi="Times-Bold" w:cs="Times-Bold"/>
          <w:b/>
          <w:bCs/>
        </w:rPr>
      </w:pPr>
    </w:p>
    <w:p w:rsidR="00E12090" w:rsidRDefault="00135DA4" w:rsidP="00135DA4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Témy </w:t>
      </w:r>
      <w:r w:rsidR="00186928">
        <w:rPr>
          <w:rFonts w:ascii="Times-Roman" w:hAnsi="Times-Roman" w:cs="Times-Roman"/>
        </w:rPr>
        <w:t xml:space="preserve">projektov SOČ </w:t>
      </w:r>
      <w:r>
        <w:rPr>
          <w:rFonts w:ascii="Times-Roman" w:hAnsi="Times-Roman" w:cs="Times-Roman"/>
        </w:rPr>
        <w:t>si vyberá študent sám na základe vlastného výberu, podľa záujmu</w:t>
      </w:r>
      <w:r w:rsidR="00927DE9">
        <w:rPr>
          <w:rFonts w:ascii="Times-Roman" w:hAnsi="Times-Roman" w:cs="Times-Roman"/>
        </w:rPr>
        <w:t>.</w:t>
      </w:r>
      <w:r>
        <w:rPr>
          <w:rFonts w:ascii="Times-Roman" w:hAnsi="Times-Roman" w:cs="Times-Roman"/>
        </w:rPr>
        <w:t xml:space="preserve"> Vyžadujú trochu času</w:t>
      </w:r>
      <w:r w:rsidR="00E12090">
        <w:rPr>
          <w:rFonts w:ascii="Times-Roman" w:hAnsi="Times-Roman" w:cs="Times-Roman"/>
        </w:rPr>
        <w:t>, námahy a vlastnej tvorivosti.</w:t>
      </w:r>
    </w:p>
    <w:p w:rsidR="00E12090" w:rsidRDefault="00E12090" w:rsidP="00135DA4">
      <w:pPr>
        <w:autoSpaceDE w:val="0"/>
        <w:autoSpaceDN w:val="0"/>
        <w:adjustRightInd w:val="0"/>
        <w:rPr>
          <w:rFonts w:ascii="Times-Roman" w:hAnsi="Times-Roman" w:cs="Times-Roman"/>
        </w:rPr>
      </w:pPr>
    </w:p>
    <w:p w:rsidR="00135DA4" w:rsidRDefault="00135DA4" w:rsidP="00135DA4">
      <w:pPr>
        <w:autoSpaceDE w:val="0"/>
        <w:autoSpaceDN w:val="0"/>
        <w:adjustRightInd w:val="0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>KRITÉRIÁ HODNOTENIA PROJEKTU</w:t>
      </w:r>
    </w:p>
    <w:p w:rsidR="00135DA4" w:rsidRDefault="00135DA4" w:rsidP="00135DA4">
      <w:pPr>
        <w:autoSpaceDE w:val="0"/>
        <w:autoSpaceDN w:val="0"/>
        <w:adjustRightInd w:val="0"/>
        <w:rPr>
          <w:rFonts w:ascii="Times-Bold" w:hAnsi="Times-Bold" w:cs="Times-Bold"/>
          <w:b/>
          <w:bCs/>
        </w:rPr>
      </w:pPr>
    </w:p>
    <w:p w:rsidR="00135DA4" w:rsidRDefault="00135DA4" w:rsidP="00135DA4">
      <w:pPr>
        <w:autoSpaceDE w:val="0"/>
        <w:autoSpaceDN w:val="0"/>
        <w:adjustRightInd w:val="0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 xml:space="preserve">1. odborná stránka – </w:t>
      </w:r>
      <w:r>
        <w:rPr>
          <w:rFonts w:ascii="Times-Bold" w:hAnsi="Times-Bold" w:cs="Times-Bold" w:hint="eastAsia"/>
          <w:b/>
          <w:bCs/>
        </w:rPr>
        <w:t>tvorivosť</w:t>
      </w:r>
      <w:r>
        <w:rPr>
          <w:rFonts w:ascii="Times-Bold" w:hAnsi="Times-Bold" w:cs="Times-Bold"/>
          <w:b/>
          <w:bCs/>
        </w:rPr>
        <w:t xml:space="preserve"> a aktuálnosť </w:t>
      </w:r>
      <w:r>
        <w:rPr>
          <w:rFonts w:ascii="Times-Bold" w:hAnsi="Times-Bold" w:cs="Times-Bold" w:hint="eastAsia"/>
          <w:b/>
          <w:bCs/>
        </w:rPr>
        <w:t>pri</w:t>
      </w:r>
      <w:r>
        <w:rPr>
          <w:rFonts w:ascii="Times-Bold" w:hAnsi="Times-Bold" w:cs="Times-Bold"/>
          <w:b/>
          <w:bCs/>
        </w:rPr>
        <w:t xml:space="preserve"> výbere a spracovaní témy</w:t>
      </w:r>
    </w:p>
    <w:p w:rsidR="00135DA4" w:rsidRDefault="00135DA4" w:rsidP="00135DA4">
      <w:pPr>
        <w:autoSpaceDE w:val="0"/>
        <w:autoSpaceDN w:val="0"/>
        <w:adjustRightInd w:val="0"/>
        <w:rPr>
          <w:rFonts w:ascii="Times-Bold" w:hAnsi="Times-Bold" w:cs="Times-Bold"/>
          <w:b/>
          <w:bCs/>
        </w:rPr>
      </w:pPr>
    </w:p>
    <w:p w:rsidR="00135DA4" w:rsidRDefault="00135DA4" w:rsidP="00135DA4">
      <w:pPr>
        <w:autoSpaceDE w:val="0"/>
        <w:autoSpaceDN w:val="0"/>
        <w:adjustRightInd w:val="0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 xml:space="preserve">2. formálna stránka  </w:t>
      </w:r>
    </w:p>
    <w:p w:rsidR="00135DA4" w:rsidRDefault="00135DA4" w:rsidP="00135DA4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- celková koncepcia práce</w:t>
      </w:r>
    </w:p>
    <w:p w:rsidR="00135DA4" w:rsidRDefault="00135DA4" w:rsidP="00135DA4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- štruktúra práce, rozvrhnutie práce na jednotlivé celky – kapitoly</w:t>
      </w:r>
    </w:p>
    <w:p w:rsidR="00135DA4" w:rsidRDefault="00135DA4" w:rsidP="00135DA4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- korešpondovanie obsahu práce s témou</w:t>
      </w:r>
    </w:p>
    <w:p w:rsidR="00135DA4" w:rsidRDefault="00135DA4" w:rsidP="00135DA4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- odbornosť</w:t>
      </w:r>
      <w:r>
        <w:rPr>
          <w:rFonts w:ascii="TTE17ED138t00" w:hAnsi="TTE17ED138t00" w:cs="TTE17ED138t00"/>
        </w:rPr>
        <w:t xml:space="preserve"> </w:t>
      </w:r>
      <w:r>
        <w:rPr>
          <w:rFonts w:ascii="Times-Roman" w:hAnsi="Times-Roman" w:cs="Times-Roman"/>
        </w:rPr>
        <w:t>a správnosť</w:t>
      </w:r>
      <w:r>
        <w:rPr>
          <w:rFonts w:ascii="TTE17ED138t00" w:hAnsi="TTE17ED138t00" w:cs="TTE17ED138t00"/>
        </w:rPr>
        <w:t xml:space="preserve"> </w:t>
      </w:r>
      <w:r>
        <w:rPr>
          <w:rFonts w:ascii="Times-Roman" w:hAnsi="Times-Roman" w:cs="Times-Roman"/>
        </w:rPr>
        <w:t>údajov</w:t>
      </w:r>
    </w:p>
    <w:p w:rsidR="00135DA4" w:rsidRDefault="00135DA4" w:rsidP="00135DA4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- napísanie práce v súlade s normou</w:t>
      </w:r>
    </w:p>
    <w:p w:rsidR="00135DA4" w:rsidRDefault="00135DA4" w:rsidP="00135DA4">
      <w:pPr>
        <w:autoSpaceDE w:val="0"/>
        <w:autoSpaceDN w:val="0"/>
        <w:adjustRightInd w:val="0"/>
        <w:rPr>
          <w:rFonts w:ascii="Times-Roman" w:hAnsi="Times-Roman" w:cs="Times-Roman"/>
        </w:rPr>
      </w:pPr>
    </w:p>
    <w:p w:rsidR="00135DA4" w:rsidRDefault="00135DA4" w:rsidP="00135DA4">
      <w:pPr>
        <w:autoSpaceDE w:val="0"/>
        <w:autoSpaceDN w:val="0"/>
        <w:adjustRightInd w:val="0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>3. vlastný prínos k spracovaniu témy</w:t>
      </w:r>
    </w:p>
    <w:p w:rsidR="00135DA4" w:rsidRDefault="00135DA4" w:rsidP="00135DA4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- </w:t>
      </w:r>
      <w:r>
        <w:rPr>
          <w:rFonts w:ascii="Times-Roman" w:hAnsi="Times-Roman" w:cs="Times-Roman"/>
        </w:rPr>
        <w:t>samostatnosť</w:t>
      </w:r>
      <w:r>
        <w:rPr>
          <w:rFonts w:ascii="TTE17ED138t00" w:hAnsi="TTE17ED138t00" w:cs="TTE17ED138t00"/>
        </w:rPr>
        <w:t xml:space="preserve"> </w:t>
      </w:r>
      <w:r>
        <w:rPr>
          <w:rFonts w:ascii="Times-Roman" w:hAnsi="Times-Roman" w:cs="Times-Roman"/>
        </w:rPr>
        <w:t>pri spracovaní témy</w:t>
      </w:r>
    </w:p>
    <w:p w:rsidR="00135DA4" w:rsidRDefault="00135DA4" w:rsidP="00135DA4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- vyhľadávanie prameňov, zaujímavých doplnení témy (rozhovor, anketa, výskum...)</w:t>
      </w:r>
    </w:p>
    <w:p w:rsidR="00135DA4" w:rsidRDefault="00135DA4" w:rsidP="00135DA4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- vlastné postrehy a zhodnotenie práce a jej prínosu</w:t>
      </w:r>
    </w:p>
    <w:p w:rsidR="00135DA4" w:rsidRDefault="00135DA4" w:rsidP="00135DA4">
      <w:pPr>
        <w:autoSpaceDE w:val="0"/>
        <w:autoSpaceDN w:val="0"/>
        <w:adjustRightInd w:val="0"/>
        <w:rPr>
          <w:rFonts w:ascii="Times-Bold" w:hAnsi="Times-Bold" w:cs="Times-Bold"/>
          <w:b/>
          <w:bCs/>
        </w:rPr>
      </w:pPr>
    </w:p>
    <w:p w:rsidR="00135DA4" w:rsidRDefault="00135DA4" w:rsidP="00135DA4">
      <w:pPr>
        <w:autoSpaceDE w:val="0"/>
        <w:autoSpaceDN w:val="0"/>
        <w:adjustRightInd w:val="0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>4. práca s odbornou literatúrou</w:t>
      </w:r>
    </w:p>
    <w:p w:rsidR="00135DA4" w:rsidRDefault="00135DA4" w:rsidP="00135DA4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- </w:t>
      </w:r>
      <w:r>
        <w:rPr>
          <w:rFonts w:ascii="Times-Roman" w:hAnsi="Times-Roman" w:cs="Times-Roman"/>
        </w:rPr>
        <w:t>výber a vhodnosť</w:t>
      </w:r>
      <w:r>
        <w:rPr>
          <w:rFonts w:ascii="TTE17ED138t00" w:hAnsi="TTE17ED138t00" w:cs="TTE17ED138t00"/>
        </w:rPr>
        <w:t xml:space="preserve"> </w:t>
      </w:r>
      <w:r>
        <w:rPr>
          <w:rFonts w:ascii="Times-Roman" w:hAnsi="Times-Roman" w:cs="Times-Roman"/>
        </w:rPr>
        <w:t>použitej literatúry</w:t>
      </w:r>
    </w:p>
    <w:p w:rsidR="00135DA4" w:rsidRDefault="00135DA4" w:rsidP="00135DA4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lastRenderedPageBreak/>
        <w:t>- použitie uvedenej odbornej literatúry</w:t>
      </w:r>
    </w:p>
    <w:p w:rsidR="00135DA4" w:rsidRDefault="00135DA4" w:rsidP="00135DA4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- práca s konkrétnymi literárnymi dielami - citácie</w:t>
      </w:r>
    </w:p>
    <w:p w:rsidR="00135DA4" w:rsidRDefault="00135DA4" w:rsidP="00135DA4">
      <w:pPr>
        <w:autoSpaceDE w:val="0"/>
        <w:autoSpaceDN w:val="0"/>
        <w:adjustRightInd w:val="0"/>
        <w:rPr>
          <w:rFonts w:ascii="Times-Bold" w:hAnsi="Times-Bold" w:cs="Times-Bold"/>
          <w:b/>
          <w:bCs/>
        </w:rPr>
      </w:pPr>
      <w:r>
        <w:rPr>
          <w:rFonts w:ascii="Times-Roman" w:hAnsi="Times-Roman" w:cs="Times-Roman"/>
        </w:rPr>
        <w:t>- použitie dokumentácie: náčrty, fotografie, mapy</w:t>
      </w:r>
    </w:p>
    <w:p w:rsidR="00135DA4" w:rsidRDefault="00135DA4" w:rsidP="00135DA4">
      <w:pPr>
        <w:autoSpaceDE w:val="0"/>
        <w:autoSpaceDN w:val="0"/>
        <w:adjustRightInd w:val="0"/>
        <w:rPr>
          <w:rFonts w:ascii="Times-Bold" w:hAnsi="Times-Bold" w:cs="Times-Bold"/>
          <w:b/>
          <w:bCs/>
        </w:rPr>
      </w:pPr>
      <w:r w:rsidRPr="0013189C">
        <w:rPr>
          <w:rFonts w:ascii="Times-Bold" w:hAnsi="Times-Bold" w:cs="Times-Bold"/>
          <w:bCs/>
        </w:rPr>
        <w:t xml:space="preserve">                                                                       </w:t>
      </w:r>
    </w:p>
    <w:p w:rsidR="00135DA4" w:rsidRDefault="00135DA4" w:rsidP="00135DA4">
      <w:pPr>
        <w:autoSpaceDE w:val="0"/>
        <w:autoSpaceDN w:val="0"/>
        <w:adjustRightInd w:val="0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>5. písomný prejav</w:t>
      </w:r>
    </w:p>
    <w:p w:rsidR="00135DA4" w:rsidRDefault="00135DA4" w:rsidP="00135DA4">
      <w:pPr>
        <w:autoSpaceDE w:val="0"/>
        <w:autoSpaceDN w:val="0"/>
        <w:adjustRightInd w:val="0"/>
        <w:rPr>
          <w:rFonts w:ascii="TTE17ED138t00" w:hAnsi="TTE17ED138t00" w:cs="TTE17ED138t00"/>
        </w:rPr>
      </w:pPr>
      <w:r>
        <w:rPr>
          <w:rFonts w:ascii="Times-Roman" w:hAnsi="Times-Roman" w:cs="Times-Roman"/>
        </w:rPr>
        <w:t>- štylizácia: presnosť</w:t>
      </w:r>
      <w:r>
        <w:rPr>
          <w:rFonts w:ascii="TTE17ED138t00" w:hAnsi="TTE17ED138t00" w:cs="TTE17ED138t00"/>
        </w:rPr>
        <w:t xml:space="preserve"> </w:t>
      </w:r>
      <w:r>
        <w:rPr>
          <w:rFonts w:ascii="Times-Roman" w:hAnsi="Times-Roman" w:cs="Times-Roman"/>
        </w:rPr>
        <w:t>a odbornosť</w:t>
      </w:r>
    </w:p>
    <w:p w:rsidR="00135DA4" w:rsidRDefault="00135DA4" w:rsidP="00135DA4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- prehľadnosť</w:t>
      </w:r>
      <w:r>
        <w:rPr>
          <w:rFonts w:ascii="TTE17ED138t00" w:hAnsi="TTE17ED138t00" w:cs="TTE17ED138t00"/>
        </w:rPr>
        <w:t xml:space="preserve"> </w:t>
      </w:r>
      <w:r>
        <w:rPr>
          <w:rFonts w:ascii="Times-Roman" w:hAnsi="Times-Roman" w:cs="Times-Roman"/>
        </w:rPr>
        <w:t>a úprava práce</w:t>
      </w:r>
    </w:p>
    <w:p w:rsidR="00135DA4" w:rsidRDefault="00135DA4" w:rsidP="00135DA4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- správne uvádzanie formálnych častí: číslovanie strán, obsah, bibliografia a pod.</w:t>
      </w:r>
    </w:p>
    <w:p w:rsidR="00135DA4" w:rsidRDefault="00135DA4" w:rsidP="00135DA4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- pravopis</w:t>
      </w:r>
    </w:p>
    <w:p w:rsidR="00135DA4" w:rsidRDefault="00135DA4" w:rsidP="00135DA4">
      <w:pPr>
        <w:autoSpaceDE w:val="0"/>
        <w:autoSpaceDN w:val="0"/>
        <w:adjustRightInd w:val="0"/>
        <w:rPr>
          <w:rFonts w:ascii="Times-Bold" w:hAnsi="Times-Bold" w:cs="Times-Bold"/>
          <w:b/>
          <w:bCs/>
        </w:rPr>
      </w:pPr>
    </w:p>
    <w:p w:rsidR="00135DA4" w:rsidRDefault="00135DA4" w:rsidP="00135DA4">
      <w:pPr>
        <w:autoSpaceDE w:val="0"/>
        <w:autoSpaceDN w:val="0"/>
        <w:adjustRightInd w:val="0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>5. ústna prezentácia práce</w:t>
      </w:r>
    </w:p>
    <w:p w:rsidR="00135DA4" w:rsidRDefault="00135DA4" w:rsidP="00135DA4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- celková štruktúra ústnej prezentácie</w:t>
      </w:r>
    </w:p>
    <w:p w:rsidR="00135DA4" w:rsidRDefault="00135DA4" w:rsidP="00135DA4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- využívanie pomôcok na prezentáciu (mapy, grafy, fotografie, video, počítačová prezentácia)</w:t>
      </w:r>
    </w:p>
    <w:p w:rsidR="00135DA4" w:rsidRDefault="00135DA4" w:rsidP="00135DA4">
      <w:pPr>
        <w:autoSpaceDE w:val="0"/>
        <w:autoSpaceDN w:val="0"/>
        <w:adjustRightInd w:val="0"/>
        <w:rPr>
          <w:rFonts w:ascii="Times-Bold" w:hAnsi="Times-Bold" w:cs="Times-Bold"/>
          <w:b/>
          <w:bCs/>
        </w:rPr>
      </w:pPr>
    </w:p>
    <w:p w:rsidR="00135DA4" w:rsidRDefault="00135DA4" w:rsidP="00135DA4">
      <w:r>
        <w:t>Hodnotiace portfólio možno podľa potreby aktualizovať.</w:t>
      </w:r>
    </w:p>
    <w:p w:rsidR="00135DA4" w:rsidRDefault="00135DA4" w:rsidP="00135DA4">
      <w:pPr>
        <w:tabs>
          <w:tab w:val="left" w:pos="696"/>
          <w:tab w:val="left" w:pos="4968"/>
          <w:tab w:val="left" w:pos="9288"/>
        </w:tabs>
      </w:pPr>
    </w:p>
    <w:p w:rsidR="00135DA4" w:rsidRDefault="00135DA4" w:rsidP="00135DA4">
      <w:pPr>
        <w:tabs>
          <w:tab w:val="left" w:pos="696"/>
          <w:tab w:val="left" w:pos="4968"/>
          <w:tab w:val="left" w:pos="9288"/>
        </w:tabs>
      </w:pPr>
    </w:p>
    <w:p w:rsidR="00135DA4" w:rsidRDefault="00135DA4" w:rsidP="00135DA4">
      <w:pPr>
        <w:tabs>
          <w:tab w:val="left" w:pos="696"/>
          <w:tab w:val="left" w:pos="4968"/>
          <w:tab w:val="left" w:pos="9288"/>
        </w:tabs>
      </w:pPr>
    </w:p>
    <w:p w:rsidR="00135DA4" w:rsidRDefault="00135DA4" w:rsidP="00135DA4">
      <w:pPr>
        <w:tabs>
          <w:tab w:val="left" w:pos="696"/>
          <w:tab w:val="left" w:pos="4968"/>
          <w:tab w:val="left" w:pos="9288"/>
        </w:tabs>
      </w:pPr>
    </w:p>
    <w:p w:rsidR="007A2E9B" w:rsidRDefault="007A2E9B"/>
    <w:sectPr w:rsidR="007A2E9B" w:rsidSect="00135DA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rinda">
    <w:panose1 w:val="00000400000000000000"/>
    <w:charset w:val="01"/>
    <w:family w:val="roman"/>
    <w:notTrueType/>
    <w:pitch w:val="variable"/>
  </w:font>
  <w:font w:name="TimesNewRoman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TE17ED138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A277F"/>
    <w:multiLevelType w:val="singleLevel"/>
    <w:tmpl w:val="B9FC90F6"/>
    <w:lvl w:ilvl="0">
      <w:start w:val="1"/>
      <w:numFmt w:val="upperLetter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1" w15:restartNumberingAfterBreak="0">
    <w:nsid w:val="1948263C"/>
    <w:multiLevelType w:val="hybridMultilevel"/>
    <w:tmpl w:val="245417A6"/>
    <w:lvl w:ilvl="0" w:tplc="9DE25C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993300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D1760"/>
    <w:multiLevelType w:val="multilevel"/>
    <w:tmpl w:val="E8940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273B2969"/>
    <w:multiLevelType w:val="singleLevel"/>
    <w:tmpl w:val="B16AE19A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3D92594E"/>
    <w:multiLevelType w:val="hybridMultilevel"/>
    <w:tmpl w:val="2F6C8A94"/>
    <w:lvl w:ilvl="0" w:tplc="C3307AB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4F204F"/>
    <w:multiLevelType w:val="singleLevel"/>
    <w:tmpl w:val="6D54CA1C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</w:abstractNum>
  <w:abstractNum w:abstractNumId="6" w15:restartNumberingAfterBreak="0">
    <w:nsid w:val="4C1467AE"/>
    <w:multiLevelType w:val="hybridMultilevel"/>
    <w:tmpl w:val="0D54D4FE"/>
    <w:lvl w:ilvl="0" w:tplc="C0A87C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2C5F6E"/>
    <w:multiLevelType w:val="hybridMultilevel"/>
    <w:tmpl w:val="DB027D30"/>
    <w:lvl w:ilvl="0" w:tplc="C9CAC04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110935"/>
    <w:multiLevelType w:val="hybridMultilevel"/>
    <w:tmpl w:val="AC2A4D9C"/>
    <w:lvl w:ilvl="0" w:tplc="CE96C6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721CD3"/>
    <w:multiLevelType w:val="multilevel"/>
    <w:tmpl w:val="24541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9933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322B40"/>
    <w:multiLevelType w:val="singleLevel"/>
    <w:tmpl w:val="FEFCC8D8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11" w15:restartNumberingAfterBreak="0">
    <w:nsid w:val="6B6C4998"/>
    <w:multiLevelType w:val="singleLevel"/>
    <w:tmpl w:val="1DF818B0"/>
    <w:lvl w:ilvl="0">
      <w:start w:val="1"/>
      <w:numFmt w:val="upperLetter"/>
      <w:lvlText w:val="%1)"/>
      <w:lvlJc w:val="left"/>
      <w:pPr>
        <w:tabs>
          <w:tab w:val="num" w:pos="420"/>
        </w:tabs>
        <w:ind w:left="420" w:hanging="420"/>
      </w:pPr>
      <w:rPr>
        <w:rFonts w:hint="default"/>
        <w:i w:val="0"/>
      </w:rPr>
    </w:lvl>
  </w:abstractNum>
  <w:abstractNum w:abstractNumId="12" w15:restartNumberingAfterBreak="0">
    <w:nsid w:val="715C3418"/>
    <w:multiLevelType w:val="hybridMultilevel"/>
    <w:tmpl w:val="42C870BA"/>
    <w:lvl w:ilvl="0" w:tplc="90B27E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6600"/>
      </w:rPr>
    </w:lvl>
    <w:lvl w:ilvl="1" w:tplc="29DA08B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2"/>
  </w:num>
  <w:num w:numId="4">
    <w:abstractNumId w:val="2"/>
  </w:num>
  <w:num w:numId="5">
    <w:abstractNumId w:val="10"/>
  </w:num>
  <w:num w:numId="6">
    <w:abstractNumId w:val="3"/>
  </w:num>
  <w:num w:numId="7">
    <w:abstractNumId w:val="5"/>
  </w:num>
  <w:num w:numId="8">
    <w:abstractNumId w:val="0"/>
  </w:num>
  <w:num w:numId="9">
    <w:abstractNumId w:val="11"/>
  </w:num>
  <w:num w:numId="10">
    <w:abstractNumId w:val="8"/>
  </w:num>
  <w:num w:numId="11">
    <w:abstractNumId w:val="1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DA4"/>
    <w:rsid w:val="00135DA4"/>
    <w:rsid w:val="00186928"/>
    <w:rsid w:val="00187A7F"/>
    <w:rsid w:val="004C5D76"/>
    <w:rsid w:val="00592DD4"/>
    <w:rsid w:val="007A2E9B"/>
    <w:rsid w:val="00927DE9"/>
    <w:rsid w:val="009A79F8"/>
    <w:rsid w:val="00E01811"/>
    <w:rsid w:val="00E12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571FA7-6A90-4CE6-8A96-720FF1794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5D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link w:val="Heading1Char"/>
    <w:qFormat/>
    <w:rsid w:val="00135DA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35DA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sk-SK" w:bidi="bn-IN"/>
    </w:rPr>
  </w:style>
  <w:style w:type="paragraph" w:styleId="Heading4">
    <w:name w:val="heading 4"/>
    <w:basedOn w:val="Normal"/>
    <w:next w:val="Normal"/>
    <w:link w:val="Heading4Char"/>
    <w:qFormat/>
    <w:rsid w:val="00135DA4"/>
    <w:pPr>
      <w:keepNext/>
      <w:spacing w:before="240" w:after="60"/>
      <w:outlineLvl w:val="3"/>
    </w:pPr>
    <w:rPr>
      <w:b/>
      <w:bCs/>
      <w:sz w:val="28"/>
      <w:szCs w:val="28"/>
      <w:lang w:eastAsia="sk-SK"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35DA4"/>
    <w:rPr>
      <w:rFonts w:ascii="Arial" w:eastAsia="Times New Roman" w:hAnsi="Arial" w:cs="Arial"/>
      <w:b/>
      <w:bCs/>
      <w:kern w:val="32"/>
      <w:sz w:val="32"/>
      <w:szCs w:val="32"/>
      <w:lang w:val="cs-CZ" w:eastAsia="cs-CZ"/>
    </w:rPr>
  </w:style>
  <w:style w:type="character" w:customStyle="1" w:styleId="Heading2Char">
    <w:name w:val="Heading 2 Char"/>
    <w:basedOn w:val="DefaultParagraphFont"/>
    <w:link w:val="Heading2"/>
    <w:rsid w:val="00135DA4"/>
    <w:rPr>
      <w:rFonts w:ascii="Arial" w:eastAsia="Times New Roman" w:hAnsi="Arial" w:cs="Arial"/>
      <w:b/>
      <w:bCs/>
      <w:i/>
      <w:iCs/>
      <w:sz w:val="28"/>
      <w:szCs w:val="28"/>
      <w:lang w:val="cs-CZ" w:eastAsia="sk-SK" w:bidi="bn-IN"/>
    </w:rPr>
  </w:style>
  <w:style w:type="character" w:customStyle="1" w:styleId="Heading4Char">
    <w:name w:val="Heading 4 Char"/>
    <w:basedOn w:val="DefaultParagraphFont"/>
    <w:link w:val="Heading4"/>
    <w:rsid w:val="00135DA4"/>
    <w:rPr>
      <w:rFonts w:ascii="Times New Roman" w:eastAsia="Times New Roman" w:hAnsi="Times New Roman" w:cs="Times New Roman"/>
      <w:b/>
      <w:bCs/>
      <w:sz w:val="28"/>
      <w:szCs w:val="28"/>
      <w:lang w:val="cs-CZ" w:eastAsia="sk-SK" w:bidi="bn-IN"/>
    </w:rPr>
  </w:style>
  <w:style w:type="character" w:styleId="Strong">
    <w:name w:val="Strong"/>
    <w:qFormat/>
    <w:rsid w:val="00135DA4"/>
    <w:rPr>
      <w:b/>
      <w:bCs/>
    </w:rPr>
  </w:style>
  <w:style w:type="table" w:styleId="TableGrid">
    <w:name w:val="Table Grid"/>
    <w:basedOn w:val="TableNormal"/>
    <w:rsid w:val="00135D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semiHidden/>
    <w:rsid w:val="00135DA4"/>
    <w:rPr>
      <w:rFonts w:cs="Arial Unicode MS"/>
      <w:lang w:val="sk-SK" w:eastAsia="sk-SK" w:bidi="si-LK"/>
    </w:rPr>
  </w:style>
  <w:style w:type="character" w:customStyle="1" w:styleId="BodyText2Char">
    <w:name w:val="Body Text 2 Char"/>
    <w:basedOn w:val="DefaultParagraphFont"/>
    <w:link w:val="BodyText2"/>
    <w:semiHidden/>
    <w:rsid w:val="00135DA4"/>
    <w:rPr>
      <w:rFonts w:ascii="Times New Roman" w:eastAsia="Times New Roman" w:hAnsi="Times New Roman" w:cs="Arial Unicode MS"/>
      <w:sz w:val="24"/>
      <w:szCs w:val="24"/>
      <w:lang w:eastAsia="sk-SK" w:bidi="si-LK"/>
    </w:rPr>
  </w:style>
  <w:style w:type="paragraph" w:styleId="BodyText3">
    <w:name w:val="Body Text 3"/>
    <w:basedOn w:val="Normal"/>
    <w:link w:val="BodyText3Char"/>
    <w:semiHidden/>
    <w:rsid w:val="00135DA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135DA4"/>
    <w:rPr>
      <w:rFonts w:ascii="Times New Roman" w:eastAsia="Times New Roman" w:hAnsi="Times New Roman" w:cs="Times New Roman"/>
      <w:sz w:val="16"/>
      <w:szCs w:val="16"/>
      <w:lang w:val="cs-CZ" w:eastAsia="cs-CZ"/>
    </w:rPr>
  </w:style>
  <w:style w:type="paragraph" w:styleId="Footer">
    <w:name w:val="footer"/>
    <w:basedOn w:val="Normal"/>
    <w:link w:val="FooterChar"/>
    <w:rsid w:val="00135DA4"/>
    <w:pPr>
      <w:tabs>
        <w:tab w:val="center" w:pos="4536"/>
        <w:tab w:val="right" w:pos="9072"/>
      </w:tabs>
    </w:pPr>
    <w:rPr>
      <w:rFonts w:cs="Arial Unicode MS"/>
      <w:sz w:val="20"/>
      <w:szCs w:val="20"/>
      <w:lang w:bidi="si-LK"/>
    </w:rPr>
  </w:style>
  <w:style w:type="character" w:customStyle="1" w:styleId="FooterChar">
    <w:name w:val="Footer Char"/>
    <w:basedOn w:val="DefaultParagraphFont"/>
    <w:link w:val="Footer"/>
    <w:rsid w:val="00135DA4"/>
    <w:rPr>
      <w:rFonts w:ascii="Times New Roman" w:eastAsia="Times New Roman" w:hAnsi="Times New Roman" w:cs="Arial Unicode MS"/>
      <w:sz w:val="20"/>
      <w:szCs w:val="20"/>
      <w:lang w:val="cs-CZ" w:eastAsia="cs-CZ" w:bidi="si-LK"/>
    </w:rPr>
  </w:style>
  <w:style w:type="paragraph" w:styleId="BodyTextIndent">
    <w:name w:val="Body Text Indent"/>
    <w:basedOn w:val="Normal"/>
    <w:link w:val="BodyTextIndentChar"/>
    <w:semiHidden/>
    <w:rsid w:val="00135DA4"/>
    <w:pPr>
      <w:spacing w:after="120"/>
      <w:ind w:left="283"/>
    </w:pPr>
    <w:rPr>
      <w:rFonts w:cs="Vrinda"/>
      <w:sz w:val="20"/>
      <w:szCs w:val="20"/>
      <w:lang w:eastAsia="sk-SK" w:bidi="bn-IN"/>
    </w:rPr>
  </w:style>
  <w:style w:type="character" w:customStyle="1" w:styleId="BodyTextIndentChar">
    <w:name w:val="Body Text Indent Char"/>
    <w:basedOn w:val="DefaultParagraphFont"/>
    <w:link w:val="BodyTextIndent"/>
    <w:semiHidden/>
    <w:rsid w:val="00135DA4"/>
    <w:rPr>
      <w:rFonts w:ascii="Times New Roman" w:eastAsia="Times New Roman" w:hAnsi="Times New Roman" w:cs="Vrinda"/>
      <w:sz w:val="20"/>
      <w:szCs w:val="20"/>
      <w:lang w:val="cs-CZ" w:eastAsia="sk-SK" w:bidi="bn-IN"/>
    </w:rPr>
  </w:style>
  <w:style w:type="paragraph" w:styleId="Subtitle">
    <w:name w:val="Subtitle"/>
    <w:basedOn w:val="Normal"/>
    <w:link w:val="SubtitleChar"/>
    <w:qFormat/>
    <w:rsid w:val="00135DA4"/>
    <w:rPr>
      <w:b/>
      <w:bCs/>
      <w:lang w:val="sk-SK" w:eastAsia="sk-SK"/>
    </w:rPr>
  </w:style>
  <w:style w:type="character" w:customStyle="1" w:styleId="SubtitleChar">
    <w:name w:val="Subtitle Char"/>
    <w:basedOn w:val="DefaultParagraphFont"/>
    <w:link w:val="Subtitle"/>
    <w:rsid w:val="00135DA4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styleId="Header">
    <w:name w:val="header"/>
    <w:basedOn w:val="Normal"/>
    <w:link w:val="HeaderChar"/>
    <w:rsid w:val="00135DA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135DA4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styleId="Hyperlink">
    <w:name w:val="Hyperlink"/>
    <w:rsid w:val="00135D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A59ECD-CD0B-40B7-9E64-51A9D6650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17</Pages>
  <Words>3239</Words>
  <Characters>18467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Blahovský</dc:creator>
  <cp:keywords/>
  <dc:description/>
  <cp:lastModifiedBy>Samuel Blahovský</cp:lastModifiedBy>
  <cp:revision>8</cp:revision>
  <dcterms:created xsi:type="dcterms:W3CDTF">2016-04-14T17:54:00Z</dcterms:created>
  <dcterms:modified xsi:type="dcterms:W3CDTF">2016-04-14T18:33:00Z</dcterms:modified>
</cp:coreProperties>
</file>