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B4" w:rsidRPr="00B37A53" w:rsidRDefault="008865B4" w:rsidP="008865B4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page1"/>
      <w:bookmarkEnd w:id="0"/>
      <w:r w:rsidRPr="00B37A5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8865B4" w:rsidRPr="00B37A53" w:rsidRDefault="008865B4" w:rsidP="008865B4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B37A5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B37A5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8865B4" w:rsidRPr="00B37A53" w:rsidRDefault="008865B4" w:rsidP="008865B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8865B4" w:rsidRPr="00B37A53" w:rsidRDefault="008865B4" w:rsidP="008865B4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B37A53">
        <w:rPr>
          <w:rFonts w:ascii="Calibri" w:hAnsi="Calibri"/>
          <w:i/>
          <w:sz w:val="28"/>
          <w:szCs w:val="28"/>
          <w:lang w:val="sk-SK"/>
        </w:rPr>
        <w:t>7902J gymnázium (ISCED3A)</w:t>
      </w:r>
    </w:p>
    <w:p w:rsidR="008865B4" w:rsidRPr="00B37A53" w:rsidRDefault="008865B4" w:rsidP="008865B4">
      <w:pPr>
        <w:jc w:val="center"/>
        <w:rPr>
          <w:b/>
          <w:caps/>
          <w:sz w:val="32"/>
          <w:szCs w:val="32"/>
          <w:lang w:val="sk-SK" w:eastAsia="en-US"/>
        </w:rPr>
      </w:pPr>
    </w:p>
    <w:p w:rsidR="008865B4" w:rsidRPr="00B37A53" w:rsidRDefault="00D46D22" w:rsidP="008865B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 xml:space="preserve">Spoločenskovedný seminár </w:t>
      </w:r>
    </w:p>
    <w:p w:rsidR="008865B4" w:rsidRPr="00B37A53" w:rsidRDefault="008865B4" w:rsidP="008865B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B37A53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8865B4" w:rsidRPr="00B37A53" w:rsidRDefault="008865B4" w:rsidP="008865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8865B4" w:rsidRPr="00B37A53" w:rsidRDefault="008865B4" w:rsidP="008865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B37A53">
        <w:rPr>
          <w:rFonts w:ascii="ArialMT" w:hAnsi="ArialMT" w:cs="ArialMT"/>
          <w:b/>
          <w:lang w:val="sk-SK"/>
        </w:rPr>
        <w:t>(</w:t>
      </w:r>
      <w:r>
        <w:rPr>
          <w:rFonts w:ascii="ArialMT" w:hAnsi="ArialMT" w:cs="ArialMT"/>
          <w:b/>
          <w:lang w:val="sk-SK"/>
        </w:rPr>
        <w:t xml:space="preserve">4. ročník, </w:t>
      </w:r>
      <w:proofErr w:type="spellStart"/>
      <w:r>
        <w:rPr>
          <w:rFonts w:ascii="ArialMT" w:hAnsi="ArialMT" w:cs="ArialMT"/>
          <w:b/>
          <w:lang w:val="sk-SK"/>
        </w:rPr>
        <w:t>VIII.O</w:t>
      </w:r>
      <w:proofErr w:type="spellEnd"/>
      <w:r>
        <w:rPr>
          <w:rFonts w:ascii="ArialMT" w:hAnsi="ArialMT" w:cs="ArialMT"/>
          <w:b/>
          <w:lang w:val="sk-SK"/>
        </w:rPr>
        <w:t>/Oktáva</w:t>
      </w:r>
      <w:r w:rsidRPr="00B37A53">
        <w:rPr>
          <w:rFonts w:ascii="ArialMT" w:hAnsi="ArialMT" w:cs="ArialMT"/>
          <w:b/>
          <w:lang w:val="sk-SK"/>
        </w:rPr>
        <w:t>)</w:t>
      </w:r>
      <w:r>
        <w:rPr>
          <w:rFonts w:ascii="ArialMT" w:hAnsi="ArialMT" w:cs="ArialMT"/>
          <w:b/>
          <w:lang w:val="sk-SK"/>
        </w:rPr>
        <w:t xml:space="preserve"> </w:t>
      </w:r>
    </w:p>
    <w:p w:rsidR="008865B4" w:rsidRPr="00B37A53" w:rsidRDefault="008865B4" w:rsidP="008865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8865B4" w:rsidRPr="00B37A53" w:rsidRDefault="008865B4" w:rsidP="008865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B37A53">
        <w:rPr>
          <w:rFonts w:ascii="ArialMT" w:hAnsi="ArialMT" w:cs="ArialMT"/>
          <w:lang w:val="sk-SK"/>
        </w:rPr>
        <w:t xml:space="preserve">Učebný plán </w:t>
      </w:r>
      <w:r w:rsidRPr="00B37A53">
        <w:rPr>
          <w:rFonts w:ascii="ArialMT" w:hAnsi="ArialMT" w:cs="ArialMT"/>
          <w:caps/>
          <w:lang w:val="sk-SK"/>
        </w:rPr>
        <w:t xml:space="preserve">Verzie č. 1 </w:t>
      </w:r>
    </w:p>
    <w:p w:rsidR="008865B4" w:rsidRPr="00B37A53" w:rsidRDefault="008865B4" w:rsidP="008865B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B37A53">
        <w:rPr>
          <w:rFonts w:ascii="ArialMT" w:hAnsi="ArialMT" w:cs="ArialMT"/>
          <w:caps/>
          <w:lang w:val="sk-SK"/>
        </w:rPr>
        <w:t>(</w:t>
      </w:r>
      <w:r w:rsidRPr="00B37A53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8865B4" w:rsidRPr="00B37A53" w:rsidRDefault="008865B4" w:rsidP="008865B4">
      <w:pPr>
        <w:rPr>
          <w:lang w:val="sk-SK"/>
        </w:rPr>
      </w:pPr>
    </w:p>
    <w:p w:rsidR="008865B4" w:rsidRPr="001B7C97" w:rsidRDefault="008865B4" w:rsidP="008865B4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85"/>
        <w:gridCol w:w="2690"/>
        <w:gridCol w:w="1044"/>
        <w:gridCol w:w="1044"/>
        <w:gridCol w:w="1145"/>
        <w:gridCol w:w="1134"/>
        <w:gridCol w:w="853"/>
        <w:gridCol w:w="12"/>
      </w:tblGrid>
      <w:tr w:rsidR="008865B4" w:rsidRPr="001B7C97" w:rsidTr="00C71C99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lang w:val="sk-SK"/>
              </w:rPr>
              <w:t xml:space="preserve">Spoločenskovedný seminár </w:t>
            </w:r>
          </w:p>
        </w:tc>
      </w:tr>
      <w:tr w:rsidR="008865B4" w:rsidRPr="001B7C97" w:rsidTr="00C71C99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8865B4" w:rsidRPr="001B7C97" w:rsidTr="00C71C9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B37A53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B37A53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B37A53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B37A53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37A53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8865B4" w:rsidRPr="001B7C97" w:rsidTr="00C71C9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3</w:t>
            </w:r>
          </w:p>
        </w:tc>
      </w:tr>
      <w:tr w:rsidR="008865B4" w:rsidRPr="001B7C97" w:rsidTr="00C71C9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-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8865B4" w:rsidRPr="001B7C97" w:rsidTr="00C71C9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8865B4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vertAlign w:val="superscript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>
              <w:rPr>
                <w:rFonts w:ascii="ArialMT" w:hAnsi="ArialMT" w:cs="ArialMT"/>
                <w:color w:val="00B050"/>
                <w:vertAlign w:val="superscript"/>
                <w:lang w:val="sk-SK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8865B4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vertAlign w:val="superscript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>
              <w:rPr>
                <w:rFonts w:ascii="ArialMT" w:hAnsi="ArialMT" w:cs="ArialMT"/>
                <w:color w:val="00B050"/>
                <w:vertAlign w:val="superscript"/>
                <w:lang w:val="sk-SK"/>
              </w:rPr>
              <w:t>*</w:t>
            </w:r>
          </w:p>
        </w:tc>
      </w:tr>
      <w:tr w:rsidR="008865B4" w:rsidRPr="001B7C97" w:rsidTr="00C71C9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1B7C97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  <w:r w:rsidRPr="001B7C97">
              <w:rPr>
                <w:rFonts w:ascii="ArialMT" w:hAnsi="ArialMT" w:cs="ArialMT"/>
                <w:color w:val="00B050"/>
                <w:lang w:val="sk-SK"/>
              </w:rPr>
              <w:t>*</w:t>
            </w:r>
          </w:p>
        </w:tc>
      </w:tr>
      <w:tr w:rsidR="008865B4" w:rsidRPr="001B7C97" w:rsidTr="00C71C9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8865B4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vertAlign w:val="superscript"/>
                <w:lang w:val="sk-SK"/>
              </w:rPr>
            </w:pPr>
            <w:r w:rsidRPr="008865B4">
              <w:rPr>
                <w:rFonts w:ascii="ArialMT" w:hAnsi="ArialMT" w:cs="ArialMT"/>
                <w:color w:val="00B050"/>
                <w:lang w:val="sk-SK"/>
              </w:rPr>
              <w:t>4</w:t>
            </w:r>
            <w:r>
              <w:rPr>
                <w:rFonts w:ascii="ArialMT" w:hAnsi="ArialMT" w:cs="ArialMT"/>
                <w:color w:val="00B050"/>
                <w:vertAlign w:val="superscript"/>
                <w:lang w:val="sk-SK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7</w:t>
            </w:r>
          </w:p>
        </w:tc>
      </w:tr>
      <w:tr w:rsidR="008865B4" w:rsidRPr="001B7C97" w:rsidTr="00C71C99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 xml:space="preserve">7902 </w:t>
            </w:r>
            <w:r>
              <w:rPr>
                <w:rFonts w:ascii="ArialMT" w:hAnsi="ArialMT" w:cs="ArialMT"/>
                <w:lang w:val="sk-SK"/>
              </w:rPr>
              <w:t>J</w:t>
            </w:r>
            <w:r w:rsidRPr="001B7C97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8865B4" w:rsidRPr="001B7C97" w:rsidTr="00C71C99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 xml:space="preserve">vyššie sekundárne vzdelanie </w:t>
            </w:r>
            <w:proofErr w:type="spellStart"/>
            <w:r w:rsidRPr="001B7C97">
              <w:rPr>
                <w:rFonts w:ascii="ArialMT" w:hAnsi="ArialMT" w:cs="ArialMT"/>
                <w:lang w:val="sk-SK"/>
              </w:rPr>
              <w:t>ISCED</w:t>
            </w:r>
            <w:proofErr w:type="spellEnd"/>
            <w:r w:rsidRPr="001B7C97">
              <w:rPr>
                <w:rFonts w:ascii="ArialMT" w:hAnsi="ArialMT" w:cs="ArialMT"/>
                <w:lang w:val="sk-SK"/>
              </w:rPr>
              <w:t xml:space="preserve"> 3A</w:t>
            </w:r>
          </w:p>
        </w:tc>
      </w:tr>
      <w:tr w:rsidR="008865B4" w:rsidRPr="001B7C97" w:rsidTr="00C71C99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8865B4" w:rsidRPr="001B7C97" w:rsidTr="00C71C99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štvorročná</w:t>
            </w:r>
          </w:p>
        </w:tc>
      </w:tr>
      <w:tr w:rsidR="008865B4" w:rsidRPr="001B7C97" w:rsidTr="00C71C99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1B7C97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1B7C97" w:rsidRDefault="008865B4" w:rsidP="00C71C9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1B7C97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8865B4" w:rsidRDefault="008865B4" w:rsidP="008865B4">
      <w:pPr>
        <w:spacing w:before="120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91554A">
        <w:rPr>
          <w:rFonts w:ascii="ArialMT" w:hAnsi="ArialMT" w:cs="ArialMT"/>
          <w:sz w:val="20"/>
          <w:szCs w:val="20"/>
        </w:rPr>
        <w:t>dotáci</w:t>
      </w:r>
      <w:r>
        <w:rPr>
          <w:rFonts w:ascii="ArialMT" w:hAnsi="ArialMT" w:cs="ArialMT"/>
          <w:sz w:val="20"/>
          <w:szCs w:val="20"/>
        </w:rPr>
        <w:t>a</w:t>
      </w:r>
      <w:proofErr w:type="spellEnd"/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 xml:space="preserve">platí len </w:t>
      </w:r>
      <w:proofErr w:type="spellStart"/>
      <w:r>
        <w:rPr>
          <w:rFonts w:ascii="ArialMT" w:hAnsi="ArialMT" w:cs="ArialMT"/>
          <w:sz w:val="20"/>
          <w:szCs w:val="20"/>
        </w:rPr>
        <w:t>pre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študentov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ktorí</w:t>
      </w:r>
      <w:proofErr w:type="spellEnd"/>
      <w:r>
        <w:rPr>
          <w:rFonts w:ascii="ArialMT" w:hAnsi="ArialMT" w:cs="ArialMT"/>
          <w:sz w:val="20"/>
          <w:szCs w:val="20"/>
        </w:rPr>
        <w:t xml:space="preserve"> si </w:t>
      </w:r>
      <w:proofErr w:type="spellStart"/>
      <w:r>
        <w:rPr>
          <w:rFonts w:ascii="ArialMT" w:hAnsi="ArialMT" w:cs="ArialMT"/>
          <w:sz w:val="20"/>
          <w:szCs w:val="20"/>
        </w:rPr>
        <w:t>vyberú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voliteľný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maturitný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predmet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Občianska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náuka</w:t>
      </w:r>
      <w:proofErr w:type="spellEnd"/>
      <w:r>
        <w:rPr>
          <w:rFonts w:ascii="ArialMT" w:hAnsi="ArialMT" w:cs="ArialMT"/>
          <w:sz w:val="20"/>
          <w:szCs w:val="20"/>
        </w:rPr>
        <w:t xml:space="preserve"> a </w:t>
      </w:r>
      <w:proofErr w:type="spellStart"/>
      <w:r>
        <w:rPr>
          <w:rFonts w:ascii="ArialMT" w:hAnsi="ArialMT" w:cs="ArialMT"/>
          <w:sz w:val="20"/>
          <w:szCs w:val="20"/>
        </w:rPr>
        <w:t>voliteľný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maturitný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Spoločenskovedný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seminár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8865B4" w:rsidRPr="001B7C97" w:rsidRDefault="008865B4" w:rsidP="008865B4">
      <w:pPr>
        <w:jc w:val="center"/>
        <w:rPr>
          <w:lang w:val="sk-SK"/>
        </w:rPr>
      </w:pPr>
    </w:p>
    <w:p w:rsidR="008865B4" w:rsidRPr="001B7C97" w:rsidRDefault="008865B4" w:rsidP="008865B4">
      <w:pPr>
        <w:jc w:val="center"/>
        <w:rPr>
          <w:lang w:val="sk-SK"/>
        </w:rPr>
      </w:pPr>
    </w:p>
    <w:p w:rsidR="008865B4" w:rsidRPr="001B7C97" w:rsidRDefault="008865B4" w:rsidP="008865B4">
      <w:pPr>
        <w:ind w:left="540"/>
        <w:rPr>
          <w:lang w:val="sk-SK"/>
        </w:rPr>
      </w:pPr>
    </w:p>
    <w:p w:rsidR="008865B4" w:rsidRPr="001B7C97" w:rsidRDefault="008865B4" w:rsidP="008865B4">
      <w:pPr>
        <w:rPr>
          <w:b/>
          <w:lang w:val="sk-SK"/>
        </w:rPr>
      </w:pPr>
      <w:r w:rsidRPr="001B7C97">
        <w:rPr>
          <w:b/>
          <w:lang w:val="sk-SK"/>
        </w:rPr>
        <w:t>CHARAKTERISTIKA PREDMETU</w:t>
      </w:r>
    </w:p>
    <w:p w:rsidR="008865B4" w:rsidRDefault="008865B4" w:rsidP="008865B4">
      <w:pPr>
        <w:jc w:val="both"/>
        <w:rPr>
          <w:sz w:val="22"/>
          <w:szCs w:val="22"/>
          <w:lang w:val="sk-SK"/>
        </w:rPr>
      </w:pPr>
      <w:r w:rsidRPr="001B7C97">
        <w:rPr>
          <w:sz w:val="22"/>
          <w:szCs w:val="22"/>
          <w:lang w:val="sk-SK"/>
        </w:rPr>
        <w:t xml:space="preserve">Predmet občianska náuka je koncipovaný tak, aby svojim obsahom pomáhal žiakom orientovať sa v sociálnej realite a ich začleňovaniu do rôznych spoločenských vzťahov a väzieb. Otvára cestu k realistickému sebapoznávaniu a poznávaniu osobnosti druhých ľudí a k pochopeniu vlastného konania i konania druhých ľudí v kontexte rôznych životných situácií. Oboznamuje žiakov so vzťahmi v rodine a v škole, činnosťou dôležitých politických inštitúcií a orgánov a s možnými spôsobmi zapojenia sa jednotlivcov do občianskeho života. Rozvíja občianske a právne vedomie žiakov, posilňuje zmysel jednotlivcov pre osobnú i občiansku zodpovednosť a motivuje žiakov k aktívnej účasti na živote demokratickej spoločnosti. Poskytuje základy ekonomickej gramotnosti, učí žiakov základnej orientácii a uplatneniu sa na pracovnom trhu aj v medzinárodnom meradle, oboznamuje so </w:t>
      </w:r>
      <w:r w:rsidRPr="001B7C97">
        <w:rPr>
          <w:sz w:val="22"/>
          <w:szCs w:val="22"/>
          <w:lang w:val="sk-SK"/>
        </w:rPr>
        <w:lastRenderedPageBreak/>
        <w:t>základným kategoriálno-pojmovým aparátom filozofie, prezentuje filozofiu a jej dejiny ako určité laboratórium ľudského myslenia.</w:t>
      </w:r>
    </w:p>
    <w:p w:rsidR="008865B4" w:rsidRPr="001B7C97" w:rsidRDefault="008865B4" w:rsidP="008865B4">
      <w:pPr>
        <w:jc w:val="both"/>
        <w:rPr>
          <w:sz w:val="22"/>
          <w:szCs w:val="22"/>
          <w:lang w:val="sk-SK"/>
        </w:rPr>
      </w:pPr>
    </w:p>
    <w:p w:rsidR="008865B4" w:rsidRPr="001B7C97" w:rsidRDefault="008865B4" w:rsidP="008865B4">
      <w:pPr>
        <w:rPr>
          <w:b/>
          <w:lang w:val="sk-SK"/>
        </w:rPr>
      </w:pPr>
    </w:p>
    <w:p w:rsidR="008865B4" w:rsidRPr="001B7C97" w:rsidRDefault="008865B4" w:rsidP="008865B4">
      <w:pPr>
        <w:rPr>
          <w:b/>
          <w:lang w:val="sk-SK"/>
        </w:rPr>
      </w:pPr>
      <w:r w:rsidRPr="001B7C97">
        <w:rPr>
          <w:b/>
          <w:lang w:val="sk-SK"/>
        </w:rPr>
        <w:t>CIELE VYUČOVACIEHO PREDMETU</w:t>
      </w:r>
    </w:p>
    <w:p w:rsidR="008865B4" w:rsidRPr="00C96E92" w:rsidRDefault="008865B4" w:rsidP="008865B4">
      <w:pPr>
        <w:ind w:left="720"/>
        <w:jc w:val="both"/>
        <w:rPr>
          <w:lang w:val="sk-SK"/>
        </w:rPr>
      </w:pPr>
    </w:p>
    <w:p w:rsidR="00046F2D" w:rsidRDefault="008865B4" w:rsidP="008865B4">
      <w:pPr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pochopia jedinečnosť a neopakovateľnosť každého človeka v spoločnosti, </w:t>
      </w:r>
    </w:p>
    <w:p w:rsidR="008865B4" w:rsidRPr="00C96E92" w:rsidRDefault="008865B4" w:rsidP="008865B4">
      <w:pPr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utvoria si vedomie vlastnej identity a identity druhých ľudí, </w:t>
      </w:r>
    </w:p>
    <w:p w:rsidR="008865B4" w:rsidRPr="00C96E92" w:rsidRDefault="008865B4" w:rsidP="008865B4">
      <w:pPr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akceptujú vlastnú osobnosť a osobnosť druhých ľudí, </w:t>
      </w:r>
    </w:p>
    <w:p w:rsidR="008865B4" w:rsidRPr="00C96E92" w:rsidRDefault="008865B4" w:rsidP="008865B4">
      <w:pPr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rešpektujú a uplatňujú mravné princípy a pravidlá spoločenského spolunažívania a </w:t>
      </w:r>
      <w:r w:rsidR="00046F2D">
        <w:rPr>
          <w:lang w:val="sk-SK"/>
        </w:rPr>
        <w:t xml:space="preserve"> </w:t>
      </w:r>
      <w:r w:rsidR="00046F2D">
        <w:rPr>
          <w:lang w:val="sk-SK"/>
        </w:rPr>
        <w:br/>
        <w:t xml:space="preserve">           </w:t>
      </w:r>
      <w:r w:rsidRPr="00C96E92">
        <w:rPr>
          <w:lang w:val="sk-SK"/>
        </w:rPr>
        <w:t xml:space="preserve">prebratiu zodpovednosti za vlastné názory, správanie sa a dôsledky konania, </w:t>
      </w:r>
    </w:p>
    <w:p w:rsidR="008865B4" w:rsidRPr="00C96E92" w:rsidRDefault="008865B4" w:rsidP="008865B4">
      <w:pPr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zorientujú sa v spoločenských, politických a právnych faktoch, tvoriacich rámec </w:t>
      </w:r>
      <w:r w:rsidR="00046F2D">
        <w:rPr>
          <w:lang w:val="sk-SK"/>
        </w:rPr>
        <w:t xml:space="preserve">   </w:t>
      </w:r>
      <w:r w:rsidR="00046F2D">
        <w:rPr>
          <w:lang w:val="sk-SK"/>
        </w:rPr>
        <w:br/>
        <w:t xml:space="preserve">           </w:t>
      </w:r>
      <w:r w:rsidRPr="00C96E92">
        <w:rPr>
          <w:lang w:val="sk-SK"/>
        </w:rPr>
        <w:t xml:space="preserve">každodenného života, </w:t>
      </w:r>
    </w:p>
    <w:p w:rsidR="008865B4" w:rsidRPr="00C96E92" w:rsidRDefault="008865B4" w:rsidP="008865B4">
      <w:pPr>
        <w:ind w:left="720"/>
        <w:jc w:val="both"/>
        <w:rPr>
          <w:lang w:val="sk-SK"/>
        </w:rPr>
      </w:pPr>
    </w:p>
    <w:p w:rsidR="008865B4" w:rsidRPr="00C96E92" w:rsidRDefault="008865B4" w:rsidP="00046F2D">
      <w:pPr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uvedomia si práva a povinnosti občana Slovenskej republiky, </w:t>
      </w:r>
    </w:p>
    <w:p w:rsidR="008865B4" w:rsidRPr="00C96E92" w:rsidRDefault="008865B4" w:rsidP="008865B4">
      <w:pPr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rešpektujú základné princípy demokracie a tolerancie, </w:t>
      </w:r>
    </w:p>
    <w:p w:rsidR="008865B4" w:rsidRPr="00C96E92" w:rsidRDefault="008865B4" w:rsidP="008865B4">
      <w:pPr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uplatnia vhodné komunikačné prostriedky k vyjadrovaniu vlastných myšlienok, citov, </w:t>
      </w:r>
      <w:r w:rsidR="00046F2D">
        <w:rPr>
          <w:lang w:val="sk-SK"/>
        </w:rPr>
        <w:t xml:space="preserve"> </w:t>
      </w:r>
      <w:r w:rsidR="00046F2D">
        <w:rPr>
          <w:lang w:val="sk-SK"/>
        </w:rPr>
        <w:br/>
        <w:t xml:space="preserve">            </w:t>
      </w:r>
      <w:r w:rsidRPr="00C96E92">
        <w:rPr>
          <w:lang w:val="sk-SK"/>
        </w:rPr>
        <w:t xml:space="preserve">názorov a postojov, k obhajovaniu vlastných postojov a k primeranému obhajovaniu </w:t>
      </w:r>
      <w:r w:rsidR="00046F2D">
        <w:rPr>
          <w:lang w:val="sk-SK"/>
        </w:rPr>
        <w:br/>
        <w:t xml:space="preserve">           </w:t>
      </w:r>
      <w:r w:rsidRPr="00C96E92">
        <w:rPr>
          <w:lang w:val="sk-SK"/>
        </w:rPr>
        <w:t xml:space="preserve">svojich práv, </w:t>
      </w:r>
    </w:p>
    <w:p w:rsidR="008865B4" w:rsidRPr="00C96E92" w:rsidRDefault="008865B4" w:rsidP="008865B4">
      <w:pPr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nadobudnú rešpekt ku kultúrnym, náboženským a iným odlišnostiam ľudí a </w:t>
      </w:r>
      <w:r w:rsidR="00046F2D">
        <w:rPr>
          <w:lang w:val="sk-SK"/>
        </w:rPr>
        <w:t xml:space="preserve"> </w:t>
      </w:r>
      <w:r w:rsidR="00046F2D">
        <w:rPr>
          <w:lang w:val="sk-SK"/>
        </w:rPr>
        <w:br/>
        <w:t xml:space="preserve">          </w:t>
      </w:r>
      <w:r>
        <w:rPr>
          <w:lang w:val="sk-SK"/>
        </w:rPr>
        <w:t xml:space="preserve"> </w:t>
      </w:r>
      <w:r w:rsidRPr="00C96E92">
        <w:rPr>
          <w:lang w:val="sk-SK"/>
        </w:rPr>
        <w:t xml:space="preserve">spoločenstiev, </w:t>
      </w:r>
    </w:p>
    <w:p w:rsidR="008865B4" w:rsidRPr="00C96E92" w:rsidRDefault="008865B4" w:rsidP="008865B4">
      <w:pPr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 xml:space="preserve">zvládnu základný kategoriálno-pojmový aparát filozofie, </w:t>
      </w:r>
    </w:p>
    <w:p w:rsidR="008865B4" w:rsidRPr="00C96E92" w:rsidRDefault="008865B4" w:rsidP="008865B4">
      <w:pPr>
        <w:jc w:val="both"/>
        <w:rPr>
          <w:lang w:val="sk-SK"/>
        </w:rPr>
      </w:pPr>
      <w:r w:rsidRPr="00C96E92">
        <w:rPr>
          <w:lang w:val="sk-SK"/>
        </w:rPr>
        <w:t>•</w:t>
      </w:r>
      <w:r w:rsidRPr="00C96E92">
        <w:rPr>
          <w:lang w:val="sk-SK"/>
        </w:rPr>
        <w:tab/>
        <w:t>prezentujú filozofiu ako určité laboratórium ľudsk</w:t>
      </w:r>
      <w:r w:rsidR="00046F2D">
        <w:rPr>
          <w:lang w:val="sk-SK"/>
        </w:rPr>
        <w:t>ého myslenia a výkony filozofov</w:t>
      </w:r>
      <w:r w:rsidR="00046F2D">
        <w:rPr>
          <w:lang w:val="sk-SK"/>
        </w:rPr>
        <w:br/>
        <w:t xml:space="preserve">           ako </w:t>
      </w:r>
      <w:r w:rsidRPr="00C96E92">
        <w:rPr>
          <w:lang w:val="sk-SK"/>
        </w:rPr>
        <w:t xml:space="preserve">inšpirujúcu ukážku toho, ako sa ľudské myslenie rodilo, v čase menilo a </w:t>
      </w:r>
      <w:r w:rsidR="00046F2D">
        <w:rPr>
          <w:lang w:val="sk-SK"/>
        </w:rPr>
        <w:t xml:space="preserve">      </w:t>
      </w:r>
      <w:r w:rsidR="00046F2D">
        <w:rPr>
          <w:lang w:val="sk-SK"/>
        </w:rPr>
        <w:br/>
        <w:t xml:space="preserve">           precizovalo v </w:t>
      </w:r>
      <w:r w:rsidRPr="00C96E92">
        <w:rPr>
          <w:lang w:val="sk-SK"/>
        </w:rPr>
        <w:t xml:space="preserve">strete s inými myšlienkovými platformami. </w:t>
      </w:r>
    </w:p>
    <w:p w:rsidR="008865B4" w:rsidRPr="00C96E92" w:rsidRDefault="008865B4" w:rsidP="008865B4">
      <w:pPr>
        <w:ind w:left="720"/>
        <w:jc w:val="both"/>
        <w:rPr>
          <w:lang w:val="sk-SK"/>
        </w:rPr>
      </w:pPr>
    </w:p>
    <w:p w:rsidR="008865B4" w:rsidRPr="001B7C97" w:rsidRDefault="008865B4" w:rsidP="008865B4">
      <w:pPr>
        <w:ind w:left="720"/>
        <w:jc w:val="both"/>
        <w:rPr>
          <w:lang w:val="sk-SK"/>
        </w:rPr>
      </w:pPr>
    </w:p>
    <w:p w:rsidR="008865B4" w:rsidRPr="001B7C97" w:rsidRDefault="008865B4" w:rsidP="008865B4">
      <w:pPr>
        <w:ind w:left="540"/>
        <w:rPr>
          <w:b/>
          <w:lang w:val="sk-SK"/>
        </w:rPr>
      </w:pPr>
    </w:p>
    <w:p w:rsidR="008865B4" w:rsidRPr="001B7C97" w:rsidRDefault="008865B4" w:rsidP="008865B4">
      <w:pPr>
        <w:rPr>
          <w:b/>
          <w:lang w:val="sk-SK"/>
        </w:rPr>
      </w:pPr>
      <w:r w:rsidRPr="001B7C97">
        <w:rPr>
          <w:b/>
          <w:lang w:val="sk-SK"/>
        </w:rPr>
        <w:t>VÝCHOVNÉ A VZDELÁVACIE STRATÉGIE</w:t>
      </w:r>
    </w:p>
    <w:p w:rsidR="008865B4" w:rsidRPr="001B7C97" w:rsidRDefault="008865B4" w:rsidP="008865B4">
      <w:pPr>
        <w:jc w:val="both"/>
        <w:rPr>
          <w:lang w:val="sk-SK"/>
        </w:rPr>
      </w:pPr>
      <w:r w:rsidRPr="001B7C97">
        <w:rPr>
          <w:lang w:val="sk-SK"/>
        </w:rPr>
        <w:t xml:space="preserve">Závažným predpokladom rozvíjania a uplatňovania uvedených cieľových kategórií je prekonávať </w:t>
      </w:r>
      <w:proofErr w:type="spellStart"/>
      <w:r w:rsidRPr="001B7C97">
        <w:rPr>
          <w:lang w:val="sk-SK"/>
        </w:rPr>
        <w:t>transmisívnu</w:t>
      </w:r>
      <w:proofErr w:type="spellEnd"/>
      <w:r w:rsidRPr="001B7C97">
        <w:rPr>
          <w:lang w:val="sk-SK"/>
        </w:rPr>
        <w:t xml:space="preserve"> výučbu predmetu, ktorej podstatou je odovzdávanie poznatkov v hotovej podobe prevažne explikačnými (vysvetľujúcimi) metódami a prostredníctvom frontálnej výučby, a v širšej miere aplikovať prístupy, ktoré kladú dôraz na aktívne učenie, na proces hľadania, objavovania a konštruovania (vytvárania) poznatkov na základe vlastnej činnosti a skúsenosti v interakcii s učiteľom a spolužiakmi v kooperatívnom učení. Učiteľ je sprievodcom žiaka v jeho učení, zdrojom odborne erudovaných informácií, cenným kritikom a oponentom žiaka a nositeľom spoločensky uznaných hodnôt, s ktorými žiaka konfrontuje.</w:t>
      </w:r>
    </w:p>
    <w:p w:rsidR="008865B4" w:rsidRPr="001B7C97" w:rsidRDefault="008865B4" w:rsidP="008865B4">
      <w:pPr>
        <w:jc w:val="both"/>
        <w:rPr>
          <w:lang w:val="sk-SK"/>
        </w:rPr>
      </w:pPr>
      <w:r w:rsidRPr="001B7C97">
        <w:rPr>
          <w:lang w:val="sk-SK"/>
        </w:rPr>
        <w:t xml:space="preserve"> </w:t>
      </w:r>
    </w:p>
    <w:p w:rsidR="008865B4" w:rsidRPr="001B7C97" w:rsidRDefault="008865B4" w:rsidP="008865B4">
      <w:pPr>
        <w:rPr>
          <w:b/>
          <w:lang w:val="sk-SK"/>
        </w:rPr>
      </w:pPr>
      <w:r w:rsidRPr="001B7C97">
        <w:rPr>
          <w:b/>
          <w:lang w:val="sk-SK"/>
        </w:rPr>
        <w:t>STRATÉGIA VYUČOVANIA</w:t>
      </w:r>
    </w:p>
    <w:p w:rsidR="008865B4" w:rsidRPr="001B7C97" w:rsidRDefault="008865B4" w:rsidP="008865B4">
      <w:pPr>
        <w:jc w:val="both"/>
        <w:rPr>
          <w:lang w:val="sk-SK"/>
        </w:rPr>
      </w:pPr>
      <w:r w:rsidRPr="001B7C97">
        <w:rPr>
          <w:lang w:val="sk-SK"/>
        </w:rPr>
        <w:t xml:space="preserve">Stratégie vyučovania vychádzajú z výchovno-vzdelávacích stratégií. Učiteľ svoj výklad vedie tak, aby udržiaval mysle študentov v neustálej aktivite formulovaním problémových otázok a vytvoril im priestor, aby spoločne s ním aktívne hľadali odpovede na sformulované otázky. </w:t>
      </w:r>
    </w:p>
    <w:p w:rsidR="008865B4" w:rsidRPr="001B7C97" w:rsidRDefault="008865B4" w:rsidP="008865B4">
      <w:pPr>
        <w:jc w:val="both"/>
        <w:rPr>
          <w:lang w:val="sk-SK"/>
        </w:rPr>
      </w:pPr>
    </w:p>
    <w:p w:rsidR="008865B4" w:rsidRPr="001B7C97" w:rsidRDefault="008865B4" w:rsidP="008865B4">
      <w:pPr>
        <w:rPr>
          <w:b/>
          <w:lang w:val="sk-SK"/>
        </w:rPr>
      </w:pPr>
      <w:r w:rsidRPr="001B7C97">
        <w:rPr>
          <w:b/>
          <w:lang w:val="sk-SK"/>
        </w:rPr>
        <w:t>UČEBNÉ ZDROJE</w:t>
      </w:r>
    </w:p>
    <w:p w:rsidR="008865B4" w:rsidRPr="001B7C97" w:rsidRDefault="008865B4" w:rsidP="008865B4">
      <w:pPr>
        <w:jc w:val="both"/>
        <w:rPr>
          <w:lang w:val="sk-SK"/>
        </w:rPr>
      </w:pPr>
      <w:r w:rsidRPr="001B7C97">
        <w:rPr>
          <w:lang w:val="sk-SK"/>
        </w:rPr>
        <w:t>Učebnice pre ZŠ</w:t>
      </w:r>
    </w:p>
    <w:p w:rsidR="008865B4" w:rsidRPr="001B7C97" w:rsidRDefault="008865B4" w:rsidP="008865B4">
      <w:pPr>
        <w:jc w:val="both"/>
        <w:rPr>
          <w:lang w:val="sk-SK"/>
        </w:rPr>
      </w:pPr>
      <w:r w:rsidRPr="001B7C97">
        <w:rPr>
          <w:lang w:val="sk-SK"/>
        </w:rPr>
        <w:t>Odborné publikácie</w:t>
      </w:r>
    </w:p>
    <w:p w:rsidR="008865B4" w:rsidRPr="001B7C97" w:rsidRDefault="008865B4" w:rsidP="008865B4">
      <w:pPr>
        <w:jc w:val="both"/>
        <w:rPr>
          <w:lang w:val="sk-SK"/>
        </w:rPr>
      </w:pPr>
      <w:r w:rsidRPr="001B7C97">
        <w:rPr>
          <w:lang w:val="sk-SK"/>
        </w:rPr>
        <w:t>Internet</w:t>
      </w:r>
    </w:p>
    <w:p w:rsidR="008865B4" w:rsidRPr="001B7C97" w:rsidRDefault="008865B4" w:rsidP="008865B4">
      <w:pPr>
        <w:jc w:val="both"/>
        <w:rPr>
          <w:lang w:val="sk-SK"/>
        </w:rPr>
      </w:pPr>
      <w:r w:rsidRPr="001B7C97">
        <w:rPr>
          <w:lang w:val="sk-SK"/>
        </w:rPr>
        <w:t>Materiály prinesené žiakmi</w:t>
      </w:r>
    </w:p>
    <w:p w:rsidR="008865B4" w:rsidRDefault="008865B4" w:rsidP="008865B4">
      <w:pPr>
        <w:jc w:val="both"/>
        <w:rPr>
          <w:lang w:val="sk-SK"/>
        </w:rPr>
      </w:pPr>
      <w:r w:rsidRPr="001B7C97">
        <w:rPr>
          <w:lang w:val="sk-SK"/>
        </w:rPr>
        <w:t>Alternatívne učebnice</w:t>
      </w:r>
    </w:p>
    <w:p w:rsidR="00150A38" w:rsidRDefault="00150A38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/>
    <w:p w:rsidR="008865B4" w:rsidRDefault="008865B4">
      <w:pPr>
        <w:sectPr w:rsidR="008865B4" w:rsidSect="008865B4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                                                    </w:t>
      </w:r>
    </w:p>
    <w:p w:rsidR="008865B4" w:rsidRPr="00CB1636" w:rsidRDefault="008865B4" w:rsidP="008865B4">
      <w:pPr>
        <w:rPr>
          <w:b/>
        </w:rPr>
      </w:pPr>
      <w:r>
        <w:rPr>
          <w:b/>
        </w:rPr>
        <w:lastRenderedPageBreak/>
        <w:t>4</w:t>
      </w:r>
      <w:r w:rsidRPr="00CB1636">
        <w:rPr>
          <w:b/>
        </w:rPr>
        <w:t>. ročník</w:t>
      </w:r>
      <w:r>
        <w:rPr>
          <w:b/>
        </w:rPr>
        <w:t xml:space="preserve">  </w:t>
      </w:r>
      <w:proofErr w:type="spellStart"/>
      <w:r>
        <w:rPr>
          <w:b/>
        </w:rPr>
        <w:t>Spoločenskovedný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seminár</w:t>
      </w:r>
      <w:proofErr w:type="spellEnd"/>
      <w:r>
        <w:rPr>
          <w:b/>
        </w:rPr>
        <w:t xml:space="preserve"> (2</w:t>
      </w:r>
      <w:r w:rsidRPr="00CB1636">
        <w:rPr>
          <w:b/>
        </w:rPr>
        <w:t xml:space="preserve">. hod  </w:t>
      </w:r>
      <w:proofErr w:type="spellStart"/>
      <w:r>
        <w:rPr>
          <w:b/>
        </w:rPr>
        <w:t>týždenne</w:t>
      </w:r>
      <w:proofErr w:type="spellEnd"/>
      <w:r>
        <w:rPr>
          <w:b/>
        </w:rPr>
        <w:t xml:space="preserve">/ 60 hod. </w:t>
      </w:r>
      <w:proofErr w:type="spellStart"/>
      <w:r>
        <w:rPr>
          <w:b/>
        </w:rPr>
        <w:t>ročne</w:t>
      </w:r>
      <w:proofErr w:type="spellEnd"/>
      <w:r>
        <w:rPr>
          <w:b/>
        </w:rPr>
        <w:t>)</w:t>
      </w:r>
    </w:p>
    <w:p w:rsidR="008865B4" w:rsidRDefault="008865B4" w:rsidP="008865B4"/>
    <w:tbl>
      <w:tblPr>
        <w:tblW w:w="13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4"/>
        <w:gridCol w:w="4030"/>
        <w:gridCol w:w="2211"/>
        <w:gridCol w:w="4429"/>
        <w:gridCol w:w="1134"/>
      </w:tblGrid>
      <w:tr w:rsidR="008865B4" w:rsidRPr="00073339" w:rsidTr="008175D4">
        <w:trPr>
          <w:trHeight w:val="774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8865B4" w:rsidRPr="00E04906" w:rsidTr="008175D4">
        <w:trPr>
          <w:trHeight w:val="387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E04906" w:rsidRDefault="008865B4" w:rsidP="00C71C9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E04906" w:rsidRDefault="008865B4" w:rsidP="00C71C99">
            <w:pPr>
              <w:rPr>
                <w:lang w:val="sk-SK"/>
              </w:rPr>
            </w:pPr>
          </w:p>
        </w:tc>
      </w:tr>
      <w:tr w:rsidR="008865B4" w:rsidRPr="00892050" w:rsidTr="008175D4">
        <w:trPr>
          <w:trHeight w:val="6495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Človek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>
              <w:rPr>
                <w:b/>
                <w:bCs/>
                <w:sz w:val="22"/>
                <w:szCs w:val="22"/>
              </w:rPr>
              <w:t>osobnosť</w:t>
            </w:r>
            <w:proofErr w:type="spellEnd"/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Pr="00453C31" w:rsidRDefault="008865B4" w:rsidP="00C71C99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( 8</w:t>
            </w:r>
            <w:r w:rsidRPr="00453C31">
              <w:rPr>
                <w:b/>
                <w:lang w:val="sk-SK"/>
              </w:rPr>
              <w:t xml:space="preserve"> </w:t>
            </w:r>
            <w:r>
              <w:rPr>
                <w:b/>
                <w:lang w:val="sk-SK"/>
              </w:rPr>
              <w:t>h</w:t>
            </w:r>
            <w:r w:rsidRPr="00453C31">
              <w:rPr>
                <w:b/>
                <w:lang w:val="sk-SK"/>
              </w:rPr>
              <w:t>od.)</w:t>
            </w: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b/>
                <w:bCs/>
              </w:rPr>
            </w:pPr>
            <w:proofErr w:type="spellStart"/>
            <w:r w:rsidRPr="00E33B16">
              <w:rPr>
                <w:b/>
                <w:bCs/>
                <w:sz w:val="22"/>
                <w:szCs w:val="22"/>
              </w:rPr>
              <w:t>Človek</w:t>
            </w:r>
            <w:proofErr w:type="spellEnd"/>
            <w:r w:rsidRPr="00E33B16"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spoločnosť</w:t>
            </w:r>
            <w:proofErr w:type="spellEnd"/>
          </w:p>
          <w:p w:rsidR="008865B4" w:rsidRDefault="008865B4" w:rsidP="00C71C99">
            <w:pPr>
              <w:rPr>
                <w:b/>
                <w:bCs/>
              </w:rPr>
            </w:pPr>
          </w:p>
          <w:p w:rsidR="008865B4" w:rsidRDefault="008865B4" w:rsidP="00C71C99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( 8 hod. )</w:t>
            </w:r>
          </w:p>
          <w:p w:rsidR="008865B4" w:rsidRPr="00892050" w:rsidRDefault="008865B4" w:rsidP="00C71C99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jc w:val="both"/>
            </w:pPr>
          </w:p>
          <w:p w:rsidR="008865B4" w:rsidRDefault="008865B4" w:rsidP="00C71C99">
            <w:r w:rsidRPr="00B057E1">
              <w:t>Psychika</w:t>
            </w:r>
            <w:r>
              <w:t>, p</w:t>
            </w:r>
            <w:r w:rsidRPr="00B057E1">
              <w:t>sychické procesy</w:t>
            </w:r>
          </w:p>
          <w:p w:rsidR="008865B4" w:rsidRPr="00B057E1" w:rsidRDefault="008865B4" w:rsidP="00C71C99"/>
          <w:p w:rsidR="008865B4" w:rsidRDefault="008865B4" w:rsidP="00C71C99">
            <w:proofErr w:type="spellStart"/>
            <w:r w:rsidRPr="00B057E1">
              <w:t>Osobnosť</w:t>
            </w:r>
            <w:proofErr w:type="spellEnd"/>
            <w:r>
              <w:t xml:space="preserve"> a s</w:t>
            </w:r>
            <w:r w:rsidRPr="00B057E1">
              <w:t>chopnosti</w:t>
            </w:r>
          </w:p>
          <w:p w:rsidR="008865B4" w:rsidRPr="00B057E1" w:rsidRDefault="008865B4" w:rsidP="00C71C99"/>
          <w:p w:rsidR="008865B4" w:rsidRDefault="008865B4" w:rsidP="00C71C99">
            <w:proofErr w:type="spellStart"/>
            <w:r w:rsidRPr="00B057E1">
              <w:t>M</w:t>
            </w:r>
            <w:r>
              <w:t>otívy</w:t>
            </w:r>
            <w:proofErr w:type="spellEnd"/>
            <w:r>
              <w:t>,</w:t>
            </w:r>
            <w:r w:rsidRPr="00B057E1">
              <w:t xml:space="preserve"> postoje</w:t>
            </w:r>
            <w:r>
              <w:t xml:space="preserve"> a </w:t>
            </w:r>
            <w:proofErr w:type="spellStart"/>
            <w:r>
              <w:t>u</w:t>
            </w:r>
            <w:r w:rsidRPr="00B057E1">
              <w:t>čenie</w:t>
            </w:r>
            <w:proofErr w:type="spellEnd"/>
          </w:p>
          <w:p w:rsidR="008865B4" w:rsidRPr="00B057E1" w:rsidRDefault="008865B4" w:rsidP="00C71C99"/>
          <w:p w:rsidR="008865B4" w:rsidRDefault="008865B4" w:rsidP="00C71C99">
            <w:proofErr w:type="spellStart"/>
            <w:r w:rsidRPr="00B057E1">
              <w:t>Z</w:t>
            </w:r>
            <w:r>
              <w:t>dravie</w:t>
            </w:r>
            <w:proofErr w:type="spellEnd"/>
            <w:r>
              <w:t>,</w:t>
            </w:r>
            <w:r w:rsidRPr="00B057E1">
              <w:t xml:space="preserve"> stres</w:t>
            </w:r>
            <w:r>
              <w:t xml:space="preserve"> a </w:t>
            </w:r>
            <w:proofErr w:type="spellStart"/>
            <w:r>
              <w:t>d</w:t>
            </w:r>
            <w:r w:rsidRPr="00B057E1">
              <w:t>uševná</w:t>
            </w:r>
            <w:proofErr w:type="spellEnd"/>
            <w:r w:rsidRPr="00B057E1">
              <w:t xml:space="preserve"> hygiena </w:t>
            </w:r>
          </w:p>
          <w:p w:rsidR="008865B4" w:rsidRPr="00B057E1" w:rsidRDefault="008865B4" w:rsidP="00C71C99"/>
          <w:p w:rsidR="008865B4" w:rsidRDefault="008865B4" w:rsidP="00C71C99">
            <w:proofErr w:type="spellStart"/>
            <w:r w:rsidRPr="00B057E1">
              <w:t>Opakovanie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pStyle w:val="Odsekzoznamu"/>
            </w:pPr>
          </w:p>
          <w:p w:rsidR="008865B4" w:rsidRPr="008175D4" w:rsidRDefault="008865B4" w:rsidP="00C71C99">
            <w:proofErr w:type="spellStart"/>
            <w:r w:rsidRPr="008175D4">
              <w:t>Spoločnosť</w:t>
            </w:r>
            <w:proofErr w:type="spellEnd"/>
            <w:r w:rsidRPr="008175D4">
              <w:t xml:space="preserve">  a </w:t>
            </w:r>
            <w:proofErr w:type="spellStart"/>
            <w:r w:rsidRPr="008175D4">
              <w:t>socializácia</w:t>
            </w:r>
            <w:proofErr w:type="spellEnd"/>
          </w:p>
          <w:p w:rsidR="008865B4" w:rsidRPr="001440B2" w:rsidRDefault="008865B4" w:rsidP="00C71C99"/>
          <w:p w:rsidR="008865B4" w:rsidRPr="008175D4" w:rsidRDefault="008865B4" w:rsidP="00C71C99">
            <w:proofErr w:type="spellStart"/>
            <w:r w:rsidRPr="008175D4">
              <w:t>Sociálne</w:t>
            </w:r>
            <w:proofErr w:type="spellEnd"/>
            <w:r w:rsidRPr="008175D4">
              <w:t xml:space="preserve"> </w:t>
            </w:r>
            <w:proofErr w:type="spellStart"/>
            <w:r w:rsidRPr="008175D4">
              <w:t>vzťahy</w:t>
            </w:r>
            <w:proofErr w:type="spellEnd"/>
            <w:r w:rsidRPr="008175D4">
              <w:t xml:space="preserve"> a </w:t>
            </w:r>
            <w:proofErr w:type="spellStart"/>
            <w:r w:rsidRPr="008175D4">
              <w:t>sociálne</w:t>
            </w:r>
            <w:proofErr w:type="spellEnd"/>
            <w:r w:rsidRPr="008175D4">
              <w:t xml:space="preserve"> skupiny</w:t>
            </w:r>
          </w:p>
          <w:p w:rsidR="008865B4" w:rsidRPr="001440B2" w:rsidRDefault="008865B4" w:rsidP="00C71C99"/>
          <w:p w:rsidR="008865B4" w:rsidRPr="008175D4" w:rsidRDefault="008865B4" w:rsidP="00C71C99">
            <w:r w:rsidRPr="008175D4">
              <w:t xml:space="preserve">Sociálna rola </w:t>
            </w:r>
            <w:proofErr w:type="spellStart"/>
            <w:r w:rsidRPr="008175D4">
              <w:t>asociálny</w:t>
            </w:r>
            <w:proofErr w:type="spellEnd"/>
            <w:r w:rsidRPr="008175D4">
              <w:t xml:space="preserve"> status</w:t>
            </w:r>
          </w:p>
          <w:p w:rsidR="008865B4" w:rsidRPr="008175D4" w:rsidRDefault="008865B4" w:rsidP="00C71C99">
            <w:r w:rsidRPr="008175D4">
              <w:t xml:space="preserve">Rodina a typy </w:t>
            </w:r>
            <w:proofErr w:type="spellStart"/>
            <w:r w:rsidRPr="008175D4">
              <w:t>rodinnej</w:t>
            </w:r>
            <w:proofErr w:type="spellEnd"/>
            <w:r w:rsidRPr="008175D4">
              <w:t xml:space="preserve"> výchovy</w:t>
            </w:r>
          </w:p>
          <w:p w:rsidR="008865B4" w:rsidRPr="008175D4" w:rsidRDefault="008865B4" w:rsidP="00C71C99">
            <w:pPr>
              <w:rPr>
                <w:b/>
                <w:bCs/>
              </w:rPr>
            </w:pPr>
          </w:p>
          <w:p w:rsidR="008865B4" w:rsidRPr="008175D4" w:rsidRDefault="008865B4" w:rsidP="00C71C99">
            <w:proofErr w:type="spellStart"/>
            <w:r w:rsidRPr="008175D4">
              <w:t>Manželstvo</w:t>
            </w:r>
            <w:proofErr w:type="spellEnd"/>
            <w:r w:rsidRPr="008175D4">
              <w:t xml:space="preserve"> </w:t>
            </w:r>
          </w:p>
          <w:p w:rsidR="008865B4" w:rsidRPr="008175D4" w:rsidRDefault="008865B4" w:rsidP="00C71C99">
            <w:proofErr w:type="spellStart"/>
            <w:r w:rsidRPr="008175D4">
              <w:t>Deviácia</w:t>
            </w:r>
            <w:proofErr w:type="spellEnd"/>
            <w:r w:rsidRPr="008175D4">
              <w:t xml:space="preserve"> a sociálno-patologické </w:t>
            </w:r>
            <w:proofErr w:type="spellStart"/>
            <w:r w:rsidRPr="008175D4">
              <w:t>javy</w:t>
            </w:r>
            <w:proofErr w:type="spellEnd"/>
            <w:r w:rsidRPr="008175D4">
              <w:t xml:space="preserve"> v </w:t>
            </w:r>
            <w:proofErr w:type="spellStart"/>
            <w:r w:rsidRPr="008175D4">
              <w:t>spoločnosti</w:t>
            </w:r>
            <w:proofErr w:type="spellEnd"/>
            <w:r w:rsidRPr="008175D4">
              <w:t xml:space="preserve"> (</w:t>
            </w:r>
            <w:proofErr w:type="spellStart"/>
            <w:r w:rsidRPr="008175D4">
              <w:t>Šikanovanie</w:t>
            </w:r>
            <w:proofErr w:type="spellEnd"/>
            <w:r w:rsidRPr="008175D4">
              <w:t xml:space="preserve">, </w:t>
            </w:r>
            <w:proofErr w:type="spellStart"/>
            <w:r w:rsidRPr="008175D4">
              <w:t>domáce</w:t>
            </w:r>
            <w:proofErr w:type="spellEnd"/>
            <w:r w:rsidRPr="008175D4">
              <w:t xml:space="preserve"> </w:t>
            </w:r>
            <w:proofErr w:type="spellStart"/>
            <w:r w:rsidRPr="008175D4">
              <w:t>násilie</w:t>
            </w:r>
            <w:proofErr w:type="spellEnd"/>
            <w:r w:rsidRPr="008175D4">
              <w:t>)</w:t>
            </w:r>
          </w:p>
          <w:p w:rsidR="008865B4" w:rsidRPr="00E33B16" w:rsidRDefault="008865B4" w:rsidP="00C71C99">
            <w:pPr>
              <w:pStyle w:val="Odsekzoznamu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pStyle w:val="Odsekzoznamu"/>
              <w:jc w:val="both"/>
            </w:pPr>
            <w:r>
              <w:t>Psychika</w:t>
            </w:r>
          </w:p>
          <w:p w:rsidR="008865B4" w:rsidRDefault="008865B4" w:rsidP="00C71C99">
            <w:pPr>
              <w:pStyle w:val="Odsekzoznamu"/>
              <w:jc w:val="both"/>
            </w:pPr>
            <w:r>
              <w:t>Osobnosť</w:t>
            </w:r>
          </w:p>
          <w:p w:rsidR="008865B4" w:rsidRDefault="008865B4" w:rsidP="00C71C99">
            <w:pPr>
              <w:pStyle w:val="Odsekzoznamu"/>
              <w:jc w:val="both"/>
            </w:pPr>
            <w:r>
              <w:t>Temperament</w:t>
            </w:r>
          </w:p>
          <w:p w:rsidR="008865B4" w:rsidRDefault="008865B4" w:rsidP="00C71C99">
            <w:pPr>
              <w:pStyle w:val="Odsekzoznamu"/>
              <w:jc w:val="both"/>
            </w:pPr>
            <w:r>
              <w:t>Motív, učenie</w:t>
            </w:r>
          </w:p>
          <w:p w:rsidR="008865B4" w:rsidRDefault="008865B4" w:rsidP="00C71C99">
            <w:pPr>
              <w:pStyle w:val="Odsekzoznamu"/>
              <w:jc w:val="both"/>
            </w:pPr>
            <w:r>
              <w:t>Stres, Duševné zdravie</w:t>
            </w:r>
          </w:p>
          <w:p w:rsidR="008865B4" w:rsidRPr="00E33B16" w:rsidRDefault="008865B4" w:rsidP="00C71C99">
            <w:pPr>
              <w:pStyle w:val="Odsekzoznamu"/>
              <w:spacing w:after="21"/>
            </w:pPr>
            <w:r w:rsidRPr="00E33B16">
              <w:t xml:space="preserve">socializácia </w:t>
            </w:r>
          </w:p>
          <w:p w:rsidR="008865B4" w:rsidRPr="00E33B16" w:rsidRDefault="008865B4" w:rsidP="00C71C99">
            <w:pPr>
              <w:pStyle w:val="Odsekzoznamu"/>
              <w:spacing w:after="21"/>
            </w:pPr>
            <w:r w:rsidRPr="00E33B16">
              <w:t xml:space="preserve">- sociálne vzťahy </w:t>
            </w:r>
          </w:p>
          <w:p w:rsidR="008865B4" w:rsidRPr="00E33B16" w:rsidRDefault="008865B4" w:rsidP="00C71C99">
            <w:pPr>
              <w:pStyle w:val="Odsekzoznamu"/>
              <w:spacing w:after="21"/>
            </w:pPr>
            <w:r w:rsidRPr="00E33B16">
              <w:t xml:space="preserve">- sociálne skupiny </w:t>
            </w:r>
          </w:p>
          <w:p w:rsidR="008865B4" w:rsidRPr="00E33B16" w:rsidRDefault="008865B4" w:rsidP="00C71C99">
            <w:pPr>
              <w:pStyle w:val="Odsekzoznamu"/>
              <w:spacing w:after="21"/>
            </w:pPr>
            <w:r w:rsidRPr="00E33B16">
              <w:t xml:space="preserve">- sociálne roly </w:t>
            </w:r>
          </w:p>
          <w:p w:rsidR="008865B4" w:rsidRPr="00E33B16" w:rsidRDefault="008865B4" w:rsidP="00C71C99">
            <w:pPr>
              <w:pStyle w:val="Odsekzoznamu"/>
              <w:spacing w:after="21"/>
            </w:pPr>
            <w:r w:rsidRPr="00E33B16">
              <w:t xml:space="preserve">- sociálne pozície </w:t>
            </w:r>
          </w:p>
          <w:p w:rsidR="008865B4" w:rsidRPr="00E33B16" w:rsidRDefault="008865B4" w:rsidP="00C71C99">
            <w:pPr>
              <w:pStyle w:val="Odsekzoznamu"/>
            </w:pPr>
            <w:r w:rsidRPr="00E33B16">
              <w:t xml:space="preserve">- medziľudská komunikácia </w:t>
            </w:r>
          </w:p>
          <w:p w:rsidR="008865B4" w:rsidRPr="00E33B16" w:rsidRDefault="008865B4" w:rsidP="00C71C99">
            <w:pPr>
              <w:pStyle w:val="Odsekzoznamu"/>
            </w:pPr>
            <w:r w:rsidRPr="00E33B16">
              <w:t xml:space="preserve">rodina </w:t>
            </w:r>
          </w:p>
          <w:p w:rsidR="008865B4" w:rsidRPr="00E33B16" w:rsidRDefault="008865B4" w:rsidP="00C71C99">
            <w:pPr>
              <w:pStyle w:val="Odsekzoznamu"/>
              <w:spacing w:after="21"/>
            </w:pPr>
            <w:r w:rsidRPr="00E33B16">
              <w:t xml:space="preserve">- funkcie rodiny </w:t>
            </w:r>
          </w:p>
          <w:p w:rsidR="008865B4" w:rsidRPr="00E33B16" w:rsidRDefault="008865B4" w:rsidP="00C71C99">
            <w:pPr>
              <w:pStyle w:val="Odsekzoznamu"/>
            </w:pPr>
            <w:r w:rsidRPr="00E33B16">
              <w:t xml:space="preserve">- typy rodín </w:t>
            </w:r>
          </w:p>
          <w:p w:rsidR="008865B4" w:rsidRPr="00E33B16" w:rsidRDefault="008865B4" w:rsidP="00C71C99">
            <w:pPr>
              <w:pStyle w:val="Odsekzoznamu"/>
              <w:spacing w:after="21"/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pStyle w:val="Odsekzoznamu"/>
            </w:pPr>
            <w:r>
              <w:t>Žiak vie/dokáže</w:t>
            </w:r>
            <w:r>
              <w:tab/>
            </w:r>
            <w:r>
              <w:tab/>
            </w:r>
          </w:p>
          <w:p w:rsidR="008865B4" w:rsidRDefault="008865B4" w:rsidP="00C71C99">
            <w:pPr>
              <w:pStyle w:val="Odsekzoznamu"/>
            </w:pPr>
            <w:r>
              <w:t xml:space="preserve">- konkretizovať na príkladoch, ako   </w:t>
            </w:r>
            <w:r>
              <w:br/>
              <w:t xml:space="preserve">  sa psychické procesy prejavujú</w:t>
            </w:r>
          </w:p>
          <w:p w:rsidR="008865B4" w:rsidRDefault="008865B4" w:rsidP="00C71C99">
            <w:pPr>
              <w:pStyle w:val="Odsekzoznamu"/>
            </w:pPr>
            <w:r>
              <w:t xml:space="preserve">  v prežívaní a správaní ľudí,</w:t>
            </w:r>
          </w:p>
          <w:p w:rsidR="008865B4" w:rsidRDefault="00046F2D" w:rsidP="00C71C99">
            <w:pPr>
              <w:pStyle w:val="Odsekzoznamu"/>
            </w:pPr>
            <w:r>
              <w:t xml:space="preserve">  </w:t>
            </w:r>
            <w:r w:rsidR="008865B4">
              <w:t xml:space="preserve">vysvetliť príčiny a prejavy    </w:t>
            </w:r>
            <w:r w:rsidR="008865B4">
              <w:br/>
              <w:t xml:space="preserve">  </w:t>
            </w:r>
            <w:proofErr w:type="spellStart"/>
            <w:r w:rsidR="008865B4">
              <w:t>vypových</w:t>
            </w:r>
            <w:proofErr w:type="spellEnd"/>
            <w:r w:rsidR="008865B4">
              <w:t xml:space="preserve"> odlišnosti medzi   </w:t>
            </w:r>
            <w:r w:rsidR="008865B4">
              <w:br/>
              <w:t xml:space="preserve">  ľuďmi,</w:t>
            </w:r>
          </w:p>
          <w:p w:rsidR="008865B4" w:rsidRDefault="008865B4" w:rsidP="00C71C99">
            <w:pPr>
              <w:pStyle w:val="Odsekzoznamu"/>
            </w:pPr>
            <w:r>
              <w:t>-  porovnať rôzne metódy učenia,</w:t>
            </w:r>
            <w:r>
              <w:tab/>
            </w:r>
            <w:r>
              <w:tab/>
            </w:r>
          </w:p>
          <w:p w:rsidR="008865B4" w:rsidRDefault="008865B4" w:rsidP="00C71C99">
            <w:pPr>
              <w:pStyle w:val="Odsekzoznamu"/>
            </w:pPr>
            <w:r>
              <w:t xml:space="preserve">-  ovládať stratégie učenia sa  </w:t>
            </w:r>
            <w:r>
              <w:br/>
              <w:t xml:space="preserve">   daného predmetu,</w:t>
            </w:r>
            <w:r>
              <w:tab/>
            </w:r>
          </w:p>
          <w:p w:rsidR="008865B4" w:rsidRDefault="008865B4" w:rsidP="00C71C99">
            <w:pPr>
              <w:pStyle w:val="Odsekzoznamu"/>
            </w:pPr>
            <w:r>
              <w:t>- identifikovať príznaky stresu,</w:t>
            </w:r>
            <w:r>
              <w:tab/>
            </w:r>
            <w:r>
              <w:tab/>
            </w:r>
          </w:p>
          <w:p w:rsidR="008865B4" w:rsidRDefault="008865B4" w:rsidP="00C71C99">
            <w:pPr>
              <w:pStyle w:val="Odsekzoznamu"/>
            </w:pPr>
            <w:r>
              <w:t xml:space="preserve">-  poznať zásady duševnej   </w:t>
            </w:r>
            <w:r>
              <w:br/>
              <w:t xml:space="preserve">   hygieny,</w:t>
            </w:r>
            <w:r>
              <w:tab/>
            </w:r>
            <w:r>
              <w:tab/>
            </w:r>
          </w:p>
          <w:p w:rsidR="008865B4" w:rsidRDefault="008865B4" w:rsidP="00C71C99">
            <w:pPr>
              <w:pStyle w:val="Odsekzoznamu"/>
            </w:pPr>
            <w:r>
              <w:t>-  prezentovať</w:t>
            </w:r>
            <w:r>
              <w:tab/>
              <w:t xml:space="preserve">vhodné   spôsoby  </w:t>
            </w:r>
            <w:r>
              <w:br/>
              <w:t xml:space="preserve">  vyrovnávania sa   s náročnými</w:t>
            </w:r>
          </w:p>
          <w:p w:rsidR="008865B4" w:rsidRPr="00E33B16" w:rsidRDefault="00046F2D" w:rsidP="00C71C99">
            <w:pPr>
              <w:pStyle w:val="Odsekzoznamu"/>
            </w:pPr>
            <w:r>
              <w:t xml:space="preserve">  </w:t>
            </w:r>
            <w:r w:rsidR="008865B4">
              <w:t>životnými situáciami.</w:t>
            </w:r>
            <w:r w:rsidR="008865B4">
              <w:tab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75D4" w:rsidRDefault="008175D4" w:rsidP="008175D4">
            <w:pPr>
              <w:pStyle w:val="Normlnywebov"/>
              <w:spacing w:before="0" w:beforeAutospacing="0" w:after="0" w:afterAutospacing="0"/>
            </w:pPr>
            <w:r>
              <w:rPr>
                <w:color w:val="000000"/>
              </w:rPr>
              <w:t>Skúšanie</w:t>
            </w:r>
          </w:p>
          <w:p w:rsidR="008175D4" w:rsidRDefault="008175D4" w:rsidP="008175D4">
            <w:pPr>
              <w:pStyle w:val="Normlnywebov"/>
              <w:spacing w:before="0" w:beforeAutospacing="0" w:after="0" w:afterAutospacing="0"/>
            </w:pPr>
            <w:r>
              <w:rPr>
                <w:color w:val="000000"/>
              </w:rPr>
              <w:t>Práca pri tabuli</w:t>
            </w:r>
          </w:p>
          <w:p w:rsidR="008175D4" w:rsidRDefault="008175D4" w:rsidP="008175D4">
            <w:pPr>
              <w:pStyle w:val="Normlnywebov"/>
              <w:spacing w:before="0" w:beforeAutospacing="0" w:after="0" w:afterAutospacing="0"/>
              <w:rPr>
                <w:color w:val="000000"/>
              </w:rPr>
            </w:pPr>
            <w:r w:rsidRPr="008175D4">
              <w:rPr>
                <w:bCs/>
                <w:color w:val="000000"/>
              </w:rPr>
              <w:t>Priebežný test</w:t>
            </w:r>
            <w:r>
              <w:rPr>
                <w:b/>
                <w:bCs/>
                <w:color w:val="000000"/>
              </w:rPr>
              <w:t xml:space="preserve"> </w:t>
            </w:r>
            <w:r w:rsidR="003B2193">
              <w:rPr>
                <w:b/>
                <w:bCs/>
                <w:color w:val="000000"/>
              </w:rPr>
              <w:t>–</w:t>
            </w:r>
            <w:r>
              <w:rPr>
                <w:color w:val="000000"/>
              </w:rPr>
              <w:t xml:space="preserve"> písomka</w:t>
            </w:r>
          </w:p>
          <w:p w:rsidR="003B2193" w:rsidRDefault="003B2193" w:rsidP="008175D4">
            <w:pPr>
              <w:pStyle w:val="Normlnywebov"/>
              <w:spacing w:before="0" w:beforeAutospacing="0" w:after="0" w:afterAutospacing="0"/>
            </w:pPr>
            <w:r>
              <w:rPr>
                <w:color w:val="000000"/>
              </w:rPr>
              <w:t>Aktivity</w:t>
            </w:r>
            <w:bookmarkStart w:id="1" w:name="_GoBack"/>
            <w:bookmarkEnd w:id="1"/>
          </w:p>
          <w:p w:rsidR="008865B4" w:rsidRPr="00892050" w:rsidRDefault="008865B4" w:rsidP="00C71C99">
            <w:pPr>
              <w:spacing w:after="200" w:line="276" w:lineRule="auto"/>
              <w:rPr>
                <w:lang w:val="sk-SK"/>
              </w:rPr>
            </w:pPr>
          </w:p>
        </w:tc>
      </w:tr>
      <w:tr w:rsidR="008865B4" w:rsidRPr="00073339" w:rsidTr="008175D4">
        <w:trPr>
          <w:trHeight w:val="774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8865B4" w:rsidRPr="00E04906" w:rsidTr="008175D4">
        <w:trPr>
          <w:trHeight w:val="387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E04906" w:rsidRDefault="008865B4" w:rsidP="00C71C9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E04906" w:rsidRDefault="008865B4" w:rsidP="00C71C99">
            <w:pPr>
              <w:rPr>
                <w:lang w:val="sk-SK"/>
              </w:rPr>
            </w:pPr>
          </w:p>
        </w:tc>
      </w:tr>
      <w:tr w:rsidR="008865B4" w:rsidRPr="00892050" w:rsidTr="008175D4">
        <w:trPr>
          <w:trHeight w:val="6495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Občan a </w:t>
            </w:r>
            <w:proofErr w:type="spellStart"/>
            <w:r>
              <w:rPr>
                <w:b/>
                <w:bCs/>
                <w:sz w:val="22"/>
                <w:szCs w:val="22"/>
              </w:rPr>
              <w:t>štát</w:t>
            </w:r>
            <w:proofErr w:type="spellEnd"/>
          </w:p>
          <w:p w:rsidR="008865B4" w:rsidRDefault="008865B4" w:rsidP="00C71C99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(12 hod.)</w:t>
            </w:r>
          </w:p>
          <w:p w:rsidR="008865B4" w:rsidRDefault="008865B4" w:rsidP="00C71C99">
            <w:pPr>
              <w:rPr>
                <w:b/>
                <w:bCs/>
              </w:rPr>
            </w:pPr>
          </w:p>
          <w:p w:rsidR="008865B4" w:rsidRDefault="008865B4" w:rsidP="00C71C99">
            <w:pPr>
              <w:rPr>
                <w:b/>
                <w:bCs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Pr="00892050" w:rsidRDefault="008865B4" w:rsidP="00C71C9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pStyle w:val="Odsekzoznamu"/>
            </w:pPr>
          </w:p>
          <w:p w:rsidR="008865B4" w:rsidRDefault="008865B4" w:rsidP="00C71C99">
            <w:r>
              <w:t xml:space="preserve">Znaky </w:t>
            </w:r>
            <w:proofErr w:type="spellStart"/>
            <w:r>
              <w:t>štátu</w:t>
            </w:r>
            <w:proofErr w:type="spellEnd"/>
            <w:r>
              <w:t xml:space="preserve"> a formy </w:t>
            </w:r>
            <w:proofErr w:type="spellStart"/>
            <w:r>
              <w:t>štátu</w:t>
            </w:r>
            <w:proofErr w:type="spellEnd"/>
          </w:p>
          <w:p w:rsidR="008865B4" w:rsidRDefault="008865B4" w:rsidP="00C71C99"/>
          <w:p w:rsidR="008865B4" w:rsidRDefault="008865B4" w:rsidP="00C71C99">
            <w:proofErr w:type="spellStart"/>
            <w:r>
              <w:t>Právny</w:t>
            </w:r>
            <w:proofErr w:type="spellEnd"/>
            <w:r>
              <w:t xml:space="preserve"> </w:t>
            </w:r>
            <w:proofErr w:type="spellStart"/>
            <w:r>
              <w:t>štát</w:t>
            </w:r>
            <w:proofErr w:type="spellEnd"/>
            <w:r>
              <w:t xml:space="preserve"> a ústava SR</w:t>
            </w:r>
          </w:p>
          <w:p w:rsidR="008865B4" w:rsidRDefault="008865B4" w:rsidP="00C71C99"/>
          <w:p w:rsidR="008865B4" w:rsidRDefault="008865B4" w:rsidP="00C71C99">
            <w:proofErr w:type="spellStart"/>
            <w:r>
              <w:t>Deľba</w:t>
            </w:r>
            <w:proofErr w:type="spellEnd"/>
            <w:r>
              <w:t xml:space="preserve"> </w:t>
            </w:r>
            <w:proofErr w:type="spellStart"/>
            <w:r>
              <w:t>štátnej</w:t>
            </w:r>
            <w:proofErr w:type="spellEnd"/>
            <w:r>
              <w:t xml:space="preserve"> moci</w:t>
            </w:r>
          </w:p>
          <w:p w:rsidR="008865B4" w:rsidRDefault="008865B4" w:rsidP="00C71C99"/>
          <w:p w:rsidR="008865B4" w:rsidRDefault="008865B4" w:rsidP="00C71C99">
            <w:proofErr w:type="spellStart"/>
            <w:r>
              <w:t>Princípy</w:t>
            </w:r>
            <w:proofErr w:type="spellEnd"/>
            <w:r>
              <w:t xml:space="preserve"> demokracie a politický systém</w:t>
            </w:r>
          </w:p>
          <w:p w:rsidR="008865B4" w:rsidRDefault="008865B4" w:rsidP="00C71C99"/>
          <w:p w:rsidR="008865B4" w:rsidRDefault="008865B4" w:rsidP="00C71C99">
            <w:r>
              <w:t xml:space="preserve">Politické strany a </w:t>
            </w:r>
            <w:proofErr w:type="spellStart"/>
            <w:r>
              <w:t>ich</w:t>
            </w:r>
            <w:proofErr w:type="spellEnd"/>
            <w:r>
              <w:t xml:space="preserve"> ideová </w:t>
            </w:r>
            <w:proofErr w:type="spellStart"/>
            <w:r>
              <w:t>orientácia</w:t>
            </w:r>
            <w:proofErr w:type="spellEnd"/>
          </w:p>
          <w:p w:rsidR="008865B4" w:rsidRDefault="008865B4" w:rsidP="00C71C99"/>
          <w:p w:rsidR="008865B4" w:rsidRDefault="008865B4" w:rsidP="00C71C99">
            <w:proofErr w:type="spellStart"/>
            <w:r>
              <w:t>Voľby</w:t>
            </w:r>
            <w:proofErr w:type="spellEnd"/>
            <w:r>
              <w:t xml:space="preserve"> a </w:t>
            </w:r>
            <w:proofErr w:type="spellStart"/>
            <w:r>
              <w:t>volebný</w:t>
            </w:r>
            <w:proofErr w:type="spellEnd"/>
            <w:r>
              <w:t xml:space="preserve"> systém</w:t>
            </w:r>
          </w:p>
          <w:p w:rsidR="008865B4" w:rsidRDefault="008865B4" w:rsidP="00C71C99"/>
          <w:p w:rsidR="008865B4" w:rsidRDefault="008865B4" w:rsidP="00C71C99">
            <w:r>
              <w:t xml:space="preserve">EU a </w:t>
            </w:r>
            <w:proofErr w:type="spellStart"/>
            <w:r>
              <w:t>inštitúcie</w:t>
            </w:r>
            <w:proofErr w:type="spellEnd"/>
            <w:r>
              <w:t xml:space="preserve"> </w:t>
            </w:r>
            <w:proofErr w:type="spellStart"/>
            <w:r>
              <w:t>Európskej</w:t>
            </w:r>
            <w:proofErr w:type="spellEnd"/>
            <w:r>
              <w:t xml:space="preserve"> </w:t>
            </w:r>
            <w:proofErr w:type="spellStart"/>
            <w:r>
              <w:t>únie</w:t>
            </w:r>
            <w:proofErr w:type="spellEnd"/>
          </w:p>
          <w:p w:rsidR="008865B4" w:rsidRDefault="008865B4" w:rsidP="00C71C99"/>
          <w:p w:rsidR="008865B4" w:rsidRDefault="008865B4" w:rsidP="00C71C99">
            <w:proofErr w:type="spellStart"/>
            <w:r>
              <w:t>Ľudské</w:t>
            </w:r>
            <w:proofErr w:type="spellEnd"/>
            <w:r>
              <w:t xml:space="preserve"> práva a dokumenty o </w:t>
            </w:r>
            <w:proofErr w:type="spellStart"/>
            <w:r>
              <w:t>ľudských</w:t>
            </w:r>
            <w:proofErr w:type="spellEnd"/>
            <w:r>
              <w:t xml:space="preserve"> </w:t>
            </w:r>
            <w:proofErr w:type="spellStart"/>
            <w:r>
              <w:t>právach</w:t>
            </w:r>
            <w:proofErr w:type="spellEnd"/>
          </w:p>
          <w:p w:rsidR="008865B4" w:rsidRDefault="008865B4" w:rsidP="00C71C99"/>
          <w:p w:rsidR="008865B4" w:rsidRDefault="008865B4" w:rsidP="00C71C99"/>
          <w:p w:rsidR="008865B4" w:rsidRPr="008175D4" w:rsidRDefault="008865B4" w:rsidP="008175D4">
            <w:r w:rsidRPr="008175D4">
              <w:t xml:space="preserve">Práva </w:t>
            </w:r>
            <w:proofErr w:type="spellStart"/>
            <w:r w:rsidRPr="008175D4">
              <w:t>menšín</w:t>
            </w:r>
            <w:proofErr w:type="spellEnd"/>
          </w:p>
          <w:p w:rsidR="008865B4" w:rsidRPr="00E33B16" w:rsidRDefault="008865B4" w:rsidP="00C71C99">
            <w:pPr>
              <w:pStyle w:val="Odsekzoznamu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E33B16" w:rsidRDefault="008865B4" w:rsidP="00C71C99">
            <w:pPr>
              <w:pStyle w:val="Odsekzoznamu"/>
            </w:pPr>
          </w:p>
          <w:p w:rsidR="008865B4" w:rsidRPr="00E33B16" w:rsidRDefault="008865B4" w:rsidP="00C71C99">
            <w:pPr>
              <w:pStyle w:val="Odsekzoznamu"/>
              <w:spacing w:after="21"/>
            </w:pPr>
            <w:r w:rsidRPr="00E33B16">
              <w:t xml:space="preserve">znaky štátu </w:t>
            </w:r>
          </w:p>
          <w:p w:rsidR="008865B4" w:rsidRPr="00E33B16" w:rsidRDefault="008865B4" w:rsidP="00C71C99">
            <w:pPr>
              <w:pStyle w:val="Odsekzoznamu"/>
            </w:pPr>
            <w:r w:rsidRPr="00E33B16">
              <w:t xml:space="preserve">- formy štátu </w:t>
            </w:r>
          </w:p>
          <w:p w:rsidR="008865B4" w:rsidRPr="00E33B16" w:rsidRDefault="008865B4" w:rsidP="00C71C99">
            <w:pPr>
              <w:pStyle w:val="Odsekzoznamu"/>
              <w:spacing w:after="21"/>
            </w:pPr>
            <w:r w:rsidRPr="00E33B16">
              <w:t xml:space="preserve">- právny štát </w:t>
            </w:r>
          </w:p>
          <w:p w:rsidR="008865B4" w:rsidRPr="00E33B16" w:rsidRDefault="008865B4" w:rsidP="00C71C99">
            <w:pPr>
              <w:pStyle w:val="Odsekzoznamu"/>
            </w:pPr>
            <w:r w:rsidRPr="00E33B16">
              <w:t xml:space="preserve">- Ústava SR </w:t>
            </w:r>
          </w:p>
          <w:p w:rsidR="008865B4" w:rsidRPr="00E33B16" w:rsidRDefault="008865B4" w:rsidP="00C71C99">
            <w:pPr>
              <w:pStyle w:val="Odsekzoznamu"/>
            </w:pPr>
          </w:p>
          <w:p w:rsidR="008865B4" w:rsidRPr="00E33B16" w:rsidRDefault="008865B4" w:rsidP="00C71C99">
            <w:pPr>
              <w:pStyle w:val="Odsekzoznamu"/>
              <w:spacing w:after="23"/>
            </w:pPr>
            <w:r w:rsidRPr="00E33B16">
              <w:t xml:space="preserve">- princípy </w:t>
            </w:r>
          </w:p>
          <w:p w:rsidR="008865B4" w:rsidRPr="00E33B16" w:rsidRDefault="008865B4" w:rsidP="00C71C99">
            <w:pPr>
              <w:pStyle w:val="Odsekzoznamu"/>
              <w:spacing w:after="23"/>
            </w:pPr>
            <w:r w:rsidRPr="00E33B16">
              <w:t xml:space="preserve">- politický systém </w:t>
            </w:r>
          </w:p>
          <w:p w:rsidR="008865B4" w:rsidRPr="00E33B16" w:rsidRDefault="008865B4" w:rsidP="00C71C99">
            <w:pPr>
              <w:pStyle w:val="Odsekzoznamu"/>
              <w:spacing w:after="23"/>
            </w:pPr>
            <w:r w:rsidRPr="00E33B16">
              <w:t xml:space="preserve">- voľby </w:t>
            </w:r>
          </w:p>
          <w:p w:rsidR="008865B4" w:rsidRPr="00E33B16" w:rsidRDefault="008865B4" w:rsidP="00C71C99">
            <w:pPr>
              <w:pStyle w:val="Odsekzoznamu"/>
            </w:pPr>
            <w:r w:rsidRPr="00E33B16">
              <w:t xml:space="preserve">- volebné systémy </w:t>
            </w:r>
          </w:p>
          <w:p w:rsidR="008865B4" w:rsidRPr="00E33B16" w:rsidRDefault="008865B4" w:rsidP="00C71C99">
            <w:pPr>
              <w:pStyle w:val="Odsekzoznamu"/>
            </w:pPr>
          </w:p>
          <w:p w:rsidR="008865B4" w:rsidRPr="00E33B16" w:rsidRDefault="008865B4" w:rsidP="00C71C99">
            <w:pPr>
              <w:pStyle w:val="Odsekzoznamu"/>
              <w:spacing w:after="21"/>
            </w:pPr>
            <w:r w:rsidRPr="00E33B16">
              <w:t xml:space="preserve">- ľudské práva </w:t>
            </w:r>
          </w:p>
          <w:p w:rsidR="008865B4" w:rsidRPr="00E33B16" w:rsidRDefault="008865B4" w:rsidP="00C71C99">
            <w:pPr>
              <w:pStyle w:val="Odsekzoznamu"/>
              <w:spacing w:after="21"/>
            </w:pPr>
            <w:r w:rsidRPr="00E33B16">
              <w:t xml:space="preserve">- dokumenty </w:t>
            </w:r>
          </w:p>
          <w:p w:rsidR="008865B4" w:rsidRPr="00E33B16" w:rsidRDefault="008865B4" w:rsidP="00C71C99">
            <w:pPr>
              <w:pStyle w:val="Odsekzoznamu"/>
              <w:spacing w:after="21"/>
            </w:pPr>
            <w:r w:rsidRPr="00E33B16">
              <w:t xml:space="preserve">- systém ochrany ľudských práv </w:t>
            </w:r>
          </w:p>
          <w:p w:rsidR="008865B4" w:rsidRPr="00E33B16" w:rsidRDefault="008865B4" w:rsidP="00C71C99">
            <w:pPr>
              <w:pStyle w:val="Odsekzoznamu"/>
            </w:pPr>
            <w:r w:rsidRPr="00E33B16">
              <w:t xml:space="preserve">- práva dieťaťa </w:t>
            </w:r>
          </w:p>
          <w:p w:rsidR="008865B4" w:rsidRDefault="008865B4" w:rsidP="00C71C99">
            <w:pPr>
              <w:pStyle w:val="Odsekzoznamu"/>
            </w:pPr>
          </w:p>
          <w:p w:rsidR="008865B4" w:rsidRDefault="008865B4" w:rsidP="00C71C99">
            <w:pPr>
              <w:pStyle w:val="Odsekzoznamu"/>
            </w:pPr>
          </w:p>
          <w:p w:rsidR="008865B4" w:rsidRDefault="008865B4" w:rsidP="00C71C99">
            <w:pPr>
              <w:pStyle w:val="Odsekzoznamu"/>
            </w:pPr>
          </w:p>
          <w:p w:rsidR="008865B4" w:rsidRPr="00E33B16" w:rsidRDefault="008865B4" w:rsidP="00C71C99">
            <w:pPr>
              <w:pStyle w:val="Odsekzoznamu"/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pStyle w:val="Odsekzoznamu"/>
              <w:jc w:val="both"/>
            </w:pPr>
          </w:p>
          <w:p w:rsidR="008865B4" w:rsidRDefault="008865B4" w:rsidP="00C71C99">
            <w:pPr>
              <w:pStyle w:val="Odsekzoznamu"/>
            </w:pPr>
            <w:r>
              <w:t>Žiak vie/dokáže</w:t>
            </w:r>
            <w:r>
              <w:tab/>
            </w:r>
          </w:p>
          <w:p w:rsidR="008865B4" w:rsidRDefault="008865B4" w:rsidP="00C71C99">
            <w:pPr>
              <w:pStyle w:val="Odsekzoznamu"/>
            </w:pPr>
            <w:r>
              <w:t xml:space="preserve">- zdôvodniť význam občianstva </w:t>
            </w:r>
            <w:r>
              <w:br/>
              <w:t xml:space="preserve">  pre človeka /nadobudnutie, strata</w:t>
            </w:r>
          </w:p>
          <w:p w:rsidR="008865B4" w:rsidRDefault="008865B4" w:rsidP="00C71C99">
            <w:pPr>
              <w:pStyle w:val="Odsekzoznamu"/>
            </w:pPr>
            <w:r>
              <w:t xml:space="preserve">  občianstva/,</w:t>
            </w:r>
            <w:r>
              <w:tab/>
            </w:r>
          </w:p>
          <w:p w:rsidR="008865B4" w:rsidRDefault="008865B4" w:rsidP="00C71C99">
            <w:pPr>
              <w:pStyle w:val="Odsekzoznamu"/>
            </w:pPr>
            <w:r>
              <w:t xml:space="preserve">- porovnať na konkrétnych  </w:t>
            </w:r>
            <w:r>
              <w:br/>
              <w:t xml:space="preserve">  príkladoch jednotlivé formy </w:t>
            </w:r>
            <w:r>
              <w:br/>
              <w:t xml:space="preserve">  štátov,</w:t>
            </w:r>
          </w:p>
          <w:p w:rsidR="008865B4" w:rsidRDefault="008865B4" w:rsidP="00C71C99">
            <w:pPr>
              <w:pStyle w:val="Odsekzoznamu"/>
            </w:pPr>
            <w:r>
              <w:t xml:space="preserve">- prezentovať príklady </w:t>
            </w:r>
            <w:r>
              <w:br/>
              <w:t xml:space="preserve"> porušovania princípov právneho </w:t>
            </w:r>
            <w:r>
              <w:br/>
              <w:t xml:space="preserve"> štátu,</w:t>
            </w:r>
          </w:p>
          <w:p w:rsidR="008865B4" w:rsidRDefault="008865B4" w:rsidP="00C71C99">
            <w:pPr>
              <w:pStyle w:val="Odsekzoznamu"/>
            </w:pPr>
            <w:r>
              <w:t>- orientovať sa v Ústave SR,</w:t>
            </w:r>
          </w:p>
          <w:p w:rsidR="008865B4" w:rsidRDefault="008865B4" w:rsidP="00C71C99">
            <w:pPr>
              <w:pStyle w:val="Odsekzoznamu"/>
              <w:jc w:val="both"/>
            </w:pPr>
            <w:r>
              <w:t>- porovnať právomoci  orgánov</w:t>
            </w:r>
          </w:p>
          <w:p w:rsidR="008865B4" w:rsidRDefault="008865B4" w:rsidP="00C71C99">
            <w:pPr>
              <w:pStyle w:val="Odsekzoznamu"/>
              <w:jc w:val="both"/>
            </w:pPr>
          </w:p>
          <w:p w:rsidR="008865B4" w:rsidRDefault="008865B4" w:rsidP="00C71C99">
            <w:pPr>
              <w:pStyle w:val="Odsekzoznamu"/>
            </w:pPr>
            <w:r>
              <w:t xml:space="preserve">priamej/nepriamej demokracie a </w:t>
            </w:r>
            <w:r>
              <w:br/>
              <w:t xml:space="preserve"> volebných systémov,</w:t>
            </w:r>
          </w:p>
          <w:p w:rsidR="008865B4" w:rsidRDefault="008865B4" w:rsidP="00C71C99">
            <w:pPr>
              <w:pStyle w:val="Odsekzoznamu"/>
            </w:pPr>
            <w:r>
              <w:t xml:space="preserve">- objasniť podstatu a význam  </w:t>
            </w:r>
            <w:r>
              <w:br/>
              <w:t xml:space="preserve"> politického  pluralizmu  pre  život</w:t>
            </w:r>
          </w:p>
          <w:p w:rsidR="008865B4" w:rsidRDefault="008865B4" w:rsidP="00C71C99">
            <w:pPr>
              <w:pStyle w:val="Odsekzoznamu"/>
              <w:jc w:val="both"/>
            </w:pPr>
            <w:r>
              <w:t xml:space="preserve">  v štáte,</w:t>
            </w:r>
            <w:r>
              <w:tab/>
            </w:r>
          </w:p>
          <w:p w:rsidR="008865B4" w:rsidRDefault="008865B4" w:rsidP="00C71C99">
            <w:pPr>
              <w:pStyle w:val="Odsekzoznamu"/>
            </w:pPr>
            <w:r>
              <w:t xml:space="preserve">analyzovať ľudské práva a </w:t>
            </w:r>
            <w:r>
              <w:br/>
              <w:t xml:space="preserve">  základné slobody v Ústave SR,</w:t>
            </w:r>
          </w:p>
          <w:p w:rsidR="008865B4" w:rsidRDefault="008865B4" w:rsidP="00C71C99">
            <w:pPr>
              <w:pStyle w:val="Odsekzoznamu"/>
              <w:jc w:val="both"/>
            </w:pPr>
          </w:p>
          <w:p w:rsidR="008865B4" w:rsidRPr="00E33B16" w:rsidRDefault="008865B4" w:rsidP="00C71C99">
            <w:pPr>
              <w:pStyle w:val="Odsekzoznamu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892050" w:rsidRDefault="008865B4" w:rsidP="00C71C9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8865B4" w:rsidRDefault="008865B4" w:rsidP="008865B4"/>
    <w:p w:rsidR="008865B4" w:rsidRDefault="008865B4" w:rsidP="008865B4"/>
    <w:p w:rsidR="008865B4" w:rsidRDefault="008865B4" w:rsidP="008865B4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4399"/>
        <w:gridCol w:w="1721"/>
        <w:gridCol w:w="4658"/>
        <w:gridCol w:w="950"/>
      </w:tblGrid>
      <w:tr w:rsidR="008865B4" w:rsidRPr="00073339" w:rsidTr="00C71C99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8865B4" w:rsidRPr="00E04906" w:rsidTr="00C71C99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E04906" w:rsidRDefault="008865B4" w:rsidP="00C71C9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E04906" w:rsidRDefault="008865B4" w:rsidP="00C71C99">
            <w:pPr>
              <w:rPr>
                <w:lang w:val="sk-SK"/>
              </w:rPr>
            </w:pPr>
          </w:p>
        </w:tc>
      </w:tr>
      <w:tr w:rsidR="008865B4" w:rsidRPr="00892050" w:rsidTr="00C71C99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Občan a</w:t>
            </w:r>
            <w:r>
              <w:rPr>
                <w:b/>
                <w:lang w:val="sk-SK"/>
              </w:rPr>
              <w:t> </w:t>
            </w:r>
            <w:r w:rsidRPr="00C8087E">
              <w:rPr>
                <w:b/>
                <w:lang w:val="sk-SK"/>
              </w:rPr>
              <w:t>právo</w:t>
            </w:r>
          </w:p>
          <w:p w:rsidR="008865B4" w:rsidRDefault="008865B4" w:rsidP="00C71C99">
            <w:pPr>
              <w:jc w:val="both"/>
              <w:rPr>
                <w:b/>
                <w:lang w:val="sk-SK"/>
              </w:rPr>
            </w:pPr>
          </w:p>
          <w:p w:rsidR="008865B4" w:rsidRPr="00C8087E" w:rsidRDefault="008865B4" w:rsidP="00C71C99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(12 hod.)</w:t>
            </w: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Pr="00892050" w:rsidRDefault="008865B4" w:rsidP="00C71C9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jc w:val="both"/>
              <w:rPr>
                <w:rFonts w:eastAsia="Calibri"/>
                <w:lang w:val="sk-SK" w:eastAsia="en-US"/>
              </w:rPr>
            </w:pPr>
          </w:p>
          <w:p w:rsidR="008865B4" w:rsidRDefault="008865B4" w:rsidP="00C71C99">
            <w:pPr>
              <w:jc w:val="both"/>
            </w:pPr>
            <w:r>
              <w:t>Morálka a právo , vznik práva, symboly  práva</w:t>
            </w: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Právny</w:t>
            </w:r>
            <w:proofErr w:type="spellEnd"/>
            <w:r>
              <w:t xml:space="preserve"> systém a </w:t>
            </w:r>
            <w:proofErr w:type="spellStart"/>
            <w:r>
              <w:t>odvetvia</w:t>
            </w:r>
            <w:proofErr w:type="spellEnd"/>
            <w:r>
              <w:t xml:space="preserve"> práva</w:t>
            </w: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Občianske</w:t>
            </w:r>
            <w:proofErr w:type="spellEnd"/>
            <w:r>
              <w:t xml:space="preserve"> právo (</w:t>
            </w:r>
            <w:proofErr w:type="spellStart"/>
            <w:r>
              <w:t>právna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,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spellStart"/>
            <w:r>
              <w:t>úkony,ochrana</w:t>
            </w:r>
            <w:proofErr w:type="spellEnd"/>
            <w:r>
              <w:t xml:space="preserve"> osobnosti, </w:t>
            </w:r>
            <w:proofErr w:type="spellStart"/>
            <w:r>
              <w:t>vlastníctvo</w:t>
            </w:r>
            <w:proofErr w:type="spellEnd"/>
            <w:r>
              <w:t xml:space="preserve"> a </w:t>
            </w:r>
            <w:proofErr w:type="spellStart"/>
            <w:r>
              <w:t>dedenie</w:t>
            </w:r>
            <w:proofErr w:type="spellEnd"/>
            <w:r>
              <w:t xml:space="preserve">, práva </w:t>
            </w:r>
            <w:proofErr w:type="spellStart"/>
            <w:r>
              <w:t>spotrebiteľa</w:t>
            </w:r>
            <w:proofErr w:type="spellEnd"/>
            <w:r>
              <w:t>)</w:t>
            </w: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r>
              <w:t>Rodinné právo (</w:t>
            </w:r>
            <w:proofErr w:type="spellStart"/>
            <w:r>
              <w:t>podmienky</w:t>
            </w:r>
            <w:proofErr w:type="spellEnd"/>
            <w:r>
              <w:t xml:space="preserve"> </w:t>
            </w:r>
            <w:proofErr w:type="spellStart"/>
            <w:r>
              <w:t>uzavretia</w:t>
            </w:r>
            <w:proofErr w:type="spellEnd"/>
            <w:r>
              <w:t xml:space="preserve"> </w:t>
            </w:r>
            <w:proofErr w:type="spellStart"/>
            <w:r>
              <w:t>manželstva</w:t>
            </w:r>
            <w:proofErr w:type="spellEnd"/>
            <w:r>
              <w:t>, práva a povinnosti</w:t>
            </w:r>
          </w:p>
          <w:p w:rsidR="008865B4" w:rsidRDefault="008865B4" w:rsidP="00C71C99">
            <w:pPr>
              <w:jc w:val="both"/>
            </w:pPr>
            <w:proofErr w:type="spellStart"/>
            <w:r>
              <w:t>rodičov</w:t>
            </w:r>
            <w:proofErr w:type="spellEnd"/>
            <w:r>
              <w:t>)</w:t>
            </w: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r>
              <w:t>Trestné právo (</w:t>
            </w:r>
            <w:proofErr w:type="spellStart"/>
            <w:r>
              <w:t>deliktuálna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), </w:t>
            </w:r>
            <w:proofErr w:type="spellStart"/>
            <w:r>
              <w:t>zneužívanie</w:t>
            </w:r>
            <w:proofErr w:type="spellEnd"/>
            <w:r>
              <w:t xml:space="preserve"> </w:t>
            </w:r>
            <w:proofErr w:type="spellStart"/>
            <w:r>
              <w:t>právomoci</w:t>
            </w:r>
            <w:proofErr w:type="spellEnd"/>
          </w:p>
          <w:p w:rsidR="008865B4" w:rsidRDefault="008865B4" w:rsidP="00C71C99">
            <w:pPr>
              <w:jc w:val="both"/>
            </w:pPr>
            <w:proofErr w:type="spellStart"/>
            <w:r>
              <w:t>korupcia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Polícia</w:t>
            </w:r>
            <w:proofErr w:type="spellEnd"/>
            <w:r>
              <w:t xml:space="preserve"> a </w:t>
            </w:r>
            <w:proofErr w:type="spellStart"/>
            <w:r>
              <w:t>prokuratúra</w:t>
            </w:r>
            <w:proofErr w:type="spellEnd"/>
          </w:p>
          <w:p w:rsidR="008865B4" w:rsidRDefault="008865B4" w:rsidP="00C71C99">
            <w:pPr>
              <w:jc w:val="both"/>
            </w:pPr>
            <w:proofErr w:type="spellStart"/>
            <w:r>
              <w:t>Súdy</w:t>
            </w:r>
            <w:proofErr w:type="spellEnd"/>
            <w:r>
              <w:t xml:space="preserve">, </w:t>
            </w:r>
            <w:proofErr w:type="spellStart"/>
            <w:r>
              <w:t>súdny</w:t>
            </w:r>
            <w:proofErr w:type="spellEnd"/>
            <w:r>
              <w:t xml:space="preserve"> proces, advokát, prokurátor, </w:t>
            </w:r>
            <w:proofErr w:type="spellStart"/>
            <w:r>
              <w:t>notár</w:t>
            </w:r>
            <w:proofErr w:type="spellEnd"/>
          </w:p>
          <w:p w:rsidR="008865B4" w:rsidRDefault="008865B4" w:rsidP="00C71C99">
            <w:pPr>
              <w:pStyle w:val="Odsekzoznamu"/>
            </w:pPr>
          </w:p>
          <w:p w:rsidR="008865B4" w:rsidRPr="00E33B16" w:rsidRDefault="008865B4" w:rsidP="00C71C99">
            <w:pPr>
              <w:pStyle w:val="Odsekzoznamu"/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pStyle w:val="Odsekzoznamu"/>
            </w:pPr>
          </w:p>
          <w:p w:rsidR="008865B4" w:rsidRDefault="008865B4" w:rsidP="00C71C99">
            <w:pPr>
              <w:pStyle w:val="Odsekzoznamu"/>
            </w:pPr>
          </w:p>
          <w:p w:rsidR="008865B4" w:rsidRDefault="008865B4" w:rsidP="00C71C99">
            <w:pPr>
              <w:jc w:val="both"/>
            </w:pPr>
            <w:r>
              <w:t>Morálka</w:t>
            </w: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r>
              <w:t>Právo</w:t>
            </w: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Polícia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Prokuratúra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r>
              <w:t>Advokát</w:t>
            </w: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pStyle w:val="Odsekzoznamu"/>
            </w:pPr>
          </w:p>
          <w:p w:rsidR="008865B4" w:rsidRDefault="008865B4" w:rsidP="00C71C99">
            <w:pPr>
              <w:pStyle w:val="Odsekzoznamu"/>
            </w:pPr>
          </w:p>
          <w:p w:rsidR="008865B4" w:rsidRDefault="008865B4" w:rsidP="00C71C99">
            <w:pPr>
              <w:pStyle w:val="Odsekzoznamu"/>
            </w:pPr>
          </w:p>
          <w:p w:rsidR="008865B4" w:rsidRDefault="008865B4" w:rsidP="00C71C99">
            <w:pPr>
              <w:pStyle w:val="Odsekzoznamu"/>
            </w:pPr>
          </w:p>
          <w:p w:rsidR="008865B4" w:rsidRPr="00E33B16" w:rsidRDefault="008865B4" w:rsidP="00C71C99">
            <w:pPr>
              <w:pStyle w:val="Odsekzoznamu"/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046F2D" w:rsidP="00C71C99">
            <w:pPr>
              <w:jc w:val="both"/>
            </w:pPr>
            <w:proofErr w:type="spellStart"/>
            <w:r>
              <w:t>V</w:t>
            </w:r>
            <w:r w:rsidR="008865B4">
              <w:t>ysvetliť</w:t>
            </w:r>
            <w:proofErr w:type="spellEnd"/>
            <w:r w:rsidR="008865B4">
              <w:t xml:space="preserve"> </w:t>
            </w:r>
            <w:proofErr w:type="spellStart"/>
            <w:r w:rsidR="008865B4">
              <w:t>rozdiel</w:t>
            </w:r>
            <w:proofErr w:type="spellEnd"/>
            <w:r w:rsidR="008865B4">
              <w:t xml:space="preserve"> </w:t>
            </w:r>
            <w:proofErr w:type="spellStart"/>
            <w:r w:rsidR="008865B4">
              <w:t>med</w:t>
            </w:r>
            <w:r>
              <w:t>zi</w:t>
            </w:r>
            <w:proofErr w:type="spellEnd"/>
            <w:r>
              <w:t xml:space="preserve"> </w:t>
            </w:r>
            <w:proofErr w:type="spellStart"/>
            <w:r>
              <w:t>morálnymi</w:t>
            </w:r>
            <w:proofErr w:type="spellEnd"/>
            <w:r>
              <w:t xml:space="preserve"> a </w:t>
            </w:r>
            <w:proofErr w:type="spellStart"/>
            <w:r>
              <w:t>právnymi</w:t>
            </w:r>
            <w:proofErr w:type="spellEnd"/>
            <w:r>
              <w:t xml:space="preserve"> normami.</w:t>
            </w:r>
          </w:p>
          <w:p w:rsidR="008865B4" w:rsidRDefault="00046F2D" w:rsidP="00C71C99">
            <w:pPr>
              <w:jc w:val="both"/>
            </w:pPr>
            <w:proofErr w:type="spellStart"/>
            <w:r>
              <w:t>U</w:t>
            </w:r>
            <w:r w:rsidR="008865B4">
              <w:t>sporiadať</w:t>
            </w:r>
            <w:proofErr w:type="spellEnd"/>
            <w:r w:rsidR="008865B4">
              <w:t xml:space="preserve"> </w:t>
            </w:r>
            <w:proofErr w:type="spellStart"/>
            <w:r w:rsidR="008865B4">
              <w:t>prá</w:t>
            </w:r>
            <w:r>
              <w:t>vne</w:t>
            </w:r>
            <w:proofErr w:type="spellEnd"/>
            <w:r>
              <w:t xml:space="preserve"> </w:t>
            </w:r>
            <w:proofErr w:type="spellStart"/>
            <w:r>
              <w:t>predpisy</w:t>
            </w:r>
            <w:proofErr w:type="spellEnd"/>
            <w:r>
              <w:t xml:space="preserve"> </w:t>
            </w:r>
            <w:proofErr w:type="spellStart"/>
            <w:r>
              <w:t>podľa</w:t>
            </w:r>
            <w:proofErr w:type="spellEnd"/>
            <w:r>
              <w:t xml:space="preserve"> </w:t>
            </w:r>
            <w:proofErr w:type="spellStart"/>
            <w:r>
              <w:t>právnej</w:t>
            </w:r>
            <w:proofErr w:type="spellEnd"/>
            <w:r>
              <w:t xml:space="preserve"> sily.</w:t>
            </w:r>
          </w:p>
          <w:p w:rsidR="008865B4" w:rsidRDefault="00046F2D" w:rsidP="00C71C99">
            <w:pPr>
              <w:jc w:val="both"/>
            </w:pPr>
            <w:proofErr w:type="spellStart"/>
            <w:r>
              <w:t>U</w:t>
            </w:r>
            <w:r w:rsidR="008865B4">
              <w:t>viesť</w:t>
            </w:r>
            <w:proofErr w:type="spellEnd"/>
            <w:r w:rsidR="008865B4">
              <w:t xml:space="preserve">, </w:t>
            </w:r>
            <w:proofErr w:type="spellStart"/>
            <w:r w:rsidR="008865B4">
              <w:t>ktoré</w:t>
            </w:r>
            <w:proofErr w:type="spellEnd"/>
            <w:r w:rsidR="008865B4">
              <w:t xml:space="preserve"> </w:t>
            </w:r>
            <w:proofErr w:type="spellStart"/>
            <w:r w:rsidR="008865B4">
              <w:t>štátne</w:t>
            </w:r>
            <w:proofErr w:type="spellEnd"/>
            <w:r w:rsidR="008865B4">
              <w:t xml:space="preserve"> orgány </w:t>
            </w:r>
            <w:proofErr w:type="spellStart"/>
            <w:r w:rsidR="008865B4">
              <w:t>vydávajú</w:t>
            </w:r>
            <w:proofErr w:type="spellEnd"/>
            <w:r w:rsidR="008865B4">
              <w:t xml:space="preserve"> </w:t>
            </w:r>
            <w:proofErr w:type="spellStart"/>
            <w:r w:rsidR="008865B4">
              <w:t>právne</w:t>
            </w:r>
            <w:proofErr w:type="spellEnd"/>
            <w:r w:rsidR="008865B4">
              <w:t xml:space="preserve"> </w:t>
            </w:r>
            <w:proofErr w:type="spellStart"/>
            <w:r w:rsidR="008865B4">
              <w:t>predpisy</w:t>
            </w:r>
            <w:proofErr w:type="spellEnd"/>
            <w:r w:rsidR="008865B4">
              <w:t xml:space="preserve"> a </w:t>
            </w:r>
            <w:proofErr w:type="spellStart"/>
            <w:r w:rsidR="008865B4">
              <w:t>aké</w:t>
            </w:r>
            <w:proofErr w:type="spellEnd"/>
            <w:r w:rsidR="008865B4">
              <w:t xml:space="preserve"> sú</w:t>
            </w:r>
            <w:r>
              <w:t xml:space="preserve"> </w:t>
            </w:r>
            <w:proofErr w:type="spellStart"/>
            <w:r w:rsidR="008865B4">
              <w:t>spôsoby</w:t>
            </w:r>
            <w:proofErr w:type="spellEnd"/>
            <w:r w:rsidR="008865B4">
              <w:t xml:space="preserve"> </w:t>
            </w:r>
            <w:proofErr w:type="spellStart"/>
            <w:r w:rsidR="008865B4">
              <w:t>ich</w:t>
            </w:r>
            <w:proofErr w:type="spellEnd"/>
            <w:r w:rsidR="008865B4">
              <w:t xml:space="preserve"> </w:t>
            </w:r>
            <w:proofErr w:type="spellStart"/>
            <w:r w:rsidR="008865B4">
              <w:t>zverejnenia</w:t>
            </w:r>
            <w:proofErr w:type="spellEnd"/>
            <w:r w:rsidR="008865B4">
              <w:t>,</w:t>
            </w:r>
          </w:p>
          <w:p w:rsidR="008865B4" w:rsidRDefault="008865B4" w:rsidP="00C71C99">
            <w:pPr>
              <w:jc w:val="both"/>
            </w:pPr>
            <w:r>
              <w:t xml:space="preserve"> </w:t>
            </w:r>
            <w:proofErr w:type="spellStart"/>
            <w:r>
              <w:t>vymedziť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trestného</w:t>
            </w:r>
            <w:r w:rsidR="00046F2D">
              <w:t xml:space="preserve">, </w:t>
            </w:r>
            <w:proofErr w:type="spellStart"/>
            <w:r w:rsidR="00046F2D">
              <w:t>občianskeho</w:t>
            </w:r>
            <w:proofErr w:type="spellEnd"/>
            <w:r w:rsidR="00046F2D">
              <w:t xml:space="preserve"> a rodinného práva.</w:t>
            </w:r>
          </w:p>
          <w:p w:rsidR="008865B4" w:rsidRDefault="00046F2D" w:rsidP="00C71C99">
            <w:pPr>
              <w:jc w:val="both"/>
            </w:pPr>
            <w:proofErr w:type="spellStart"/>
            <w:r>
              <w:t>R</w:t>
            </w:r>
            <w:r w:rsidR="008865B4">
              <w:t>ozlíšiť</w:t>
            </w:r>
            <w:proofErr w:type="spellEnd"/>
            <w:r w:rsidR="008865B4">
              <w:t xml:space="preserve"> </w:t>
            </w:r>
            <w:proofErr w:type="spellStart"/>
            <w:r w:rsidR="008865B4">
              <w:t>právnu</w:t>
            </w:r>
            <w:proofErr w:type="spellEnd"/>
            <w:r w:rsidR="008865B4">
              <w:t xml:space="preserve"> </w:t>
            </w:r>
            <w:proofErr w:type="spellStart"/>
            <w:r w:rsidR="008865B4">
              <w:t>spôsobilos</w:t>
            </w:r>
            <w:r>
              <w:t>ť</w:t>
            </w:r>
            <w:proofErr w:type="spellEnd"/>
            <w:r>
              <w:t xml:space="preserve"> a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úkony </w:t>
            </w:r>
            <w:proofErr w:type="spellStart"/>
            <w:r w:rsidR="008865B4">
              <w:t>priestupok</w:t>
            </w:r>
            <w:proofErr w:type="spellEnd"/>
            <w:r w:rsidR="008865B4">
              <w:t xml:space="preserve"> a trestný čin, </w:t>
            </w:r>
            <w:proofErr w:type="spellStart"/>
            <w:r w:rsidR="008865B4">
              <w:t>dedenie</w:t>
            </w:r>
            <w:proofErr w:type="spellEnd"/>
            <w:r w:rsidR="008865B4">
              <w:t xml:space="preserve"> </w:t>
            </w:r>
            <w:proofErr w:type="spellStart"/>
            <w:r w:rsidR="008865B4">
              <w:t>zo</w:t>
            </w:r>
            <w:proofErr w:type="spellEnd"/>
            <w:r w:rsidR="008865B4">
              <w:t xml:space="preserve"> zákona a </w:t>
            </w:r>
            <w:proofErr w:type="spellStart"/>
            <w:r w:rsidR="008865B4">
              <w:t>zo</w:t>
            </w:r>
            <w:proofErr w:type="spellEnd"/>
            <w:r w:rsidR="008865B4">
              <w:t xml:space="preserve"> </w:t>
            </w:r>
            <w:proofErr w:type="spellStart"/>
            <w:r w:rsidR="008865B4">
              <w:t>závetu</w:t>
            </w:r>
            <w:proofErr w:type="spellEnd"/>
            <w:r w:rsidR="008865B4">
              <w:t xml:space="preserve">, práva a povinnosti </w:t>
            </w:r>
            <w:proofErr w:type="spellStart"/>
            <w:r w:rsidR="008865B4">
              <w:t>ro</w:t>
            </w:r>
            <w:r>
              <w:t>dičov</w:t>
            </w:r>
            <w:proofErr w:type="spellEnd"/>
            <w:r>
              <w:t xml:space="preserve"> a práva a povinnosti </w:t>
            </w:r>
            <w:proofErr w:type="spellStart"/>
            <w:r>
              <w:t>detí</w:t>
            </w:r>
            <w:proofErr w:type="spellEnd"/>
            <w:r>
              <w:t xml:space="preserve">. </w:t>
            </w:r>
            <w:proofErr w:type="spellStart"/>
            <w:r>
              <w:t>P</w:t>
            </w:r>
            <w:r w:rsidR="008865B4">
              <w:t>rezentovať</w:t>
            </w:r>
            <w:proofErr w:type="spellEnd"/>
            <w:r w:rsidR="008865B4">
              <w:t xml:space="preserve"> základné práva </w:t>
            </w:r>
            <w:proofErr w:type="spellStart"/>
            <w:r w:rsidR="008865B4">
              <w:t>spotrebiteľa</w:t>
            </w:r>
            <w:proofErr w:type="spellEnd"/>
            <w:r w:rsidR="008865B4">
              <w:t>,</w:t>
            </w:r>
          </w:p>
          <w:p w:rsidR="008865B4" w:rsidRDefault="008865B4" w:rsidP="00C71C99">
            <w:pPr>
              <w:jc w:val="both"/>
            </w:pPr>
            <w:proofErr w:type="spellStart"/>
            <w:r>
              <w:t>uvi</w:t>
            </w:r>
            <w:r w:rsidR="008175D4">
              <w:t>esť</w:t>
            </w:r>
            <w:proofErr w:type="spellEnd"/>
            <w:r w:rsidR="008175D4">
              <w:t xml:space="preserve"> </w:t>
            </w:r>
            <w:proofErr w:type="spellStart"/>
            <w:r w:rsidR="008175D4">
              <w:t>podmienky</w:t>
            </w:r>
            <w:proofErr w:type="spellEnd"/>
            <w:r w:rsidR="008175D4">
              <w:t xml:space="preserve"> vzniku manželství.</w:t>
            </w:r>
          </w:p>
          <w:p w:rsidR="008865B4" w:rsidRDefault="00046F2D" w:rsidP="00C71C99">
            <w:pPr>
              <w:jc w:val="both"/>
            </w:pPr>
            <w:proofErr w:type="spellStart"/>
            <w:r>
              <w:t>R</w:t>
            </w:r>
            <w:r w:rsidR="008865B4">
              <w:t>ozlíšiť</w:t>
            </w:r>
            <w:proofErr w:type="spellEnd"/>
            <w:r w:rsidR="008175D4">
              <w:t xml:space="preserve"> na </w:t>
            </w:r>
            <w:proofErr w:type="spellStart"/>
            <w:r w:rsidR="008175D4">
              <w:t>príkladoch</w:t>
            </w:r>
            <w:proofErr w:type="spellEnd"/>
            <w:r w:rsidR="008175D4">
              <w:t xml:space="preserve"> </w:t>
            </w:r>
            <w:proofErr w:type="spellStart"/>
            <w:r w:rsidR="008175D4">
              <w:t>korupčné</w:t>
            </w:r>
            <w:proofErr w:type="spellEnd"/>
            <w:r w:rsidR="008175D4">
              <w:t xml:space="preserve"> </w:t>
            </w:r>
            <w:proofErr w:type="spellStart"/>
            <w:r w:rsidR="008175D4">
              <w:t>konanie</w:t>
            </w:r>
            <w:proofErr w:type="spellEnd"/>
            <w:r w:rsidR="008175D4">
              <w:t>.</w:t>
            </w:r>
          </w:p>
          <w:p w:rsidR="008865B4" w:rsidRDefault="008175D4" w:rsidP="00C71C99">
            <w:pPr>
              <w:jc w:val="both"/>
            </w:pPr>
            <w:proofErr w:type="spellStart"/>
            <w:r>
              <w:t>P</w:t>
            </w:r>
            <w:r w:rsidR="008865B4">
              <w:t>orovnať</w:t>
            </w:r>
            <w:proofErr w:type="spellEnd"/>
            <w:r w:rsidR="008865B4">
              <w:t xml:space="preserve"> náplň</w:t>
            </w:r>
            <w:r>
              <w:t xml:space="preserve"> činnosti </w:t>
            </w:r>
            <w:proofErr w:type="spellStart"/>
            <w:r>
              <w:t>orgánov</w:t>
            </w:r>
            <w:proofErr w:type="spellEnd"/>
            <w:r>
              <w:t xml:space="preserve"> ochrany práva.</w:t>
            </w:r>
          </w:p>
          <w:p w:rsidR="008865B4" w:rsidRDefault="008175D4" w:rsidP="00C71C99">
            <w:pPr>
              <w:jc w:val="both"/>
            </w:pPr>
            <w:proofErr w:type="spellStart"/>
            <w:r>
              <w:t>U</w:t>
            </w:r>
            <w:r w:rsidR="008865B4">
              <w:t>viesť</w:t>
            </w:r>
            <w:proofErr w:type="spellEnd"/>
            <w:r w:rsidR="008865B4">
              <w:t xml:space="preserve"> </w:t>
            </w:r>
            <w:proofErr w:type="spellStart"/>
            <w:r w:rsidR="008865B4">
              <w:t>príklady</w:t>
            </w:r>
            <w:proofErr w:type="spellEnd"/>
            <w:r w:rsidR="008865B4">
              <w:t xml:space="preserve"> </w:t>
            </w:r>
            <w:proofErr w:type="spellStart"/>
            <w:r w:rsidR="008865B4">
              <w:t>právnych</w:t>
            </w:r>
            <w:proofErr w:type="spellEnd"/>
            <w:r w:rsidR="008865B4">
              <w:t xml:space="preserve"> </w:t>
            </w:r>
            <w:proofErr w:type="spellStart"/>
            <w:r w:rsidR="008865B4">
              <w:t>problémov</w:t>
            </w:r>
            <w:proofErr w:type="spellEnd"/>
            <w:r w:rsidR="008865B4">
              <w:t xml:space="preserve">, s </w:t>
            </w:r>
            <w:proofErr w:type="spellStart"/>
            <w:r w:rsidR="008865B4">
              <w:t>ktorými</w:t>
            </w:r>
            <w:proofErr w:type="spellEnd"/>
            <w:r w:rsidR="008865B4">
              <w:t xml:space="preserve"> </w:t>
            </w:r>
            <w:proofErr w:type="spellStart"/>
            <w:r w:rsidR="008865B4">
              <w:t>sa</w:t>
            </w:r>
            <w:proofErr w:type="spellEnd"/>
            <w:r w:rsidR="008865B4">
              <w:t xml:space="preserve"> </w:t>
            </w:r>
            <w:proofErr w:type="spellStart"/>
            <w:r w:rsidR="008865B4">
              <w:t>môžu</w:t>
            </w:r>
            <w:proofErr w:type="spellEnd"/>
            <w:r w:rsidR="008865B4">
              <w:t xml:space="preserve"> </w:t>
            </w:r>
            <w:proofErr w:type="spellStart"/>
            <w:r w:rsidR="008865B4">
              <w:t>občania</w:t>
            </w:r>
            <w:proofErr w:type="spellEnd"/>
          </w:p>
          <w:p w:rsidR="008865B4" w:rsidRPr="00E33B16" w:rsidRDefault="008865B4" w:rsidP="00C71C99">
            <w:pPr>
              <w:jc w:val="both"/>
            </w:pPr>
            <w:proofErr w:type="spellStart"/>
            <w:r>
              <w:t>obrátiť</w:t>
            </w:r>
            <w:proofErr w:type="spellEnd"/>
            <w:r>
              <w:t xml:space="preserve"> na orgány ochrany práva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892050" w:rsidRDefault="008865B4" w:rsidP="00C71C9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8865B4" w:rsidRDefault="008865B4" w:rsidP="008865B4"/>
    <w:p w:rsidR="008865B4" w:rsidRDefault="008865B4" w:rsidP="008865B4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4150"/>
        <w:gridCol w:w="2389"/>
        <w:gridCol w:w="4331"/>
        <w:gridCol w:w="950"/>
      </w:tblGrid>
      <w:tr w:rsidR="008865B4" w:rsidRPr="00073339" w:rsidTr="00C71C99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8865B4" w:rsidRPr="00073339" w:rsidRDefault="008865B4" w:rsidP="00C71C9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8865B4" w:rsidRPr="00E04906" w:rsidTr="00C71C99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E04906" w:rsidRDefault="008865B4" w:rsidP="00C71C9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073339" w:rsidRDefault="008865B4" w:rsidP="00C71C9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E04906" w:rsidRDefault="008865B4" w:rsidP="00C71C99">
            <w:pPr>
              <w:rPr>
                <w:lang w:val="sk-SK"/>
              </w:rPr>
            </w:pPr>
          </w:p>
        </w:tc>
      </w:tr>
      <w:tr w:rsidR="008865B4" w:rsidRPr="00892050" w:rsidTr="00C71C99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rPr>
                <w:lang w:val="sk-SK"/>
              </w:rPr>
            </w:pPr>
          </w:p>
          <w:p w:rsidR="008865B4" w:rsidRPr="00C8087E" w:rsidRDefault="008865B4" w:rsidP="00C71C99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Základné ekonomické problémy, ich  riešenia</w:t>
            </w:r>
          </w:p>
          <w:p w:rsidR="008865B4" w:rsidRDefault="008865B4" w:rsidP="00C71C99">
            <w:pPr>
              <w:jc w:val="both"/>
              <w:rPr>
                <w:lang w:val="sk-SK"/>
              </w:rPr>
            </w:pPr>
          </w:p>
          <w:p w:rsidR="008865B4" w:rsidRDefault="008865B4" w:rsidP="00C71C99">
            <w:pPr>
              <w:jc w:val="both"/>
              <w:rPr>
                <w:lang w:val="sk-SK"/>
              </w:rPr>
            </w:pPr>
          </w:p>
          <w:p w:rsidR="008865B4" w:rsidRPr="00667FA2" w:rsidRDefault="008865B4" w:rsidP="00C71C99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(15 </w:t>
            </w:r>
            <w:r w:rsidRPr="00667FA2">
              <w:rPr>
                <w:b/>
                <w:lang w:val="sk-SK"/>
              </w:rPr>
              <w:t>hod.)</w:t>
            </w: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Default="008865B4" w:rsidP="00C71C99">
            <w:pPr>
              <w:rPr>
                <w:lang w:val="sk-SK"/>
              </w:rPr>
            </w:pPr>
          </w:p>
          <w:p w:rsidR="008865B4" w:rsidRPr="007E5209" w:rsidRDefault="008865B4" w:rsidP="00C71C99">
            <w:pPr>
              <w:jc w:val="both"/>
              <w:rPr>
                <w:b/>
                <w:lang w:val="sk-SK"/>
              </w:rPr>
            </w:pPr>
          </w:p>
          <w:p w:rsidR="008865B4" w:rsidRPr="007E5209" w:rsidRDefault="008865B4" w:rsidP="00C71C99">
            <w:pPr>
              <w:jc w:val="both"/>
              <w:rPr>
                <w:b/>
                <w:lang w:val="sk-SK"/>
              </w:rPr>
            </w:pPr>
            <w:r w:rsidRPr="007E5209">
              <w:rPr>
                <w:b/>
                <w:lang w:val="sk-SK"/>
              </w:rPr>
              <w:t>Finančná  gramotnosť</w:t>
            </w:r>
          </w:p>
          <w:p w:rsidR="008865B4" w:rsidRDefault="008865B4" w:rsidP="00C71C99">
            <w:pPr>
              <w:jc w:val="both"/>
              <w:rPr>
                <w:lang w:val="sk-SK"/>
              </w:rPr>
            </w:pPr>
          </w:p>
          <w:p w:rsidR="008865B4" w:rsidRPr="00E67E41" w:rsidRDefault="008865B4" w:rsidP="00C71C99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(5</w:t>
            </w:r>
            <w:r w:rsidRPr="00667FA2">
              <w:rPr>
                <w:b/>
                <w:lang w:val="sk-SK"/>
              </w:rPr>
              <w:t xml:space="preserve"> hod.</w:t>
            </w:r>
            <w:r>
              <w:rPr>
                <w:b/>
                <w:lang w:val="sk-SK"/>
              </w:rPr>
              <w:t>)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r>
              <w:t>Základné ekonomické otázky</w:t>
            </w:r>
          </w:p>
          <w:p w:rsidR="008865B4" w:rsidRDefault="008865B4" w:rsidP="00C71C99">
            <w:pPr>
              <w:jc w:val="both"/>
            </w:pPr>
            <w:r>
              <w:t xml:space="preserve">Typy </w:t>
            </w:r>
            <w:proofErr w:type="spellStart"/>
            <w:r>
              <w:t>ekonomík</w:t>
            </w:r>
            <w:proofErr w:type="spellEnd"/>
            <w:r>
              <w:t xml:space="preserve"> a </w:t>
            </w:r>
            <w:proofErr w:type="spellStart"/>
            <w:r>
              <w:t>národné</w:t>
            </w:r>
            <w:proofErr w:type="spellEnd"/>
            <w:r>
              <w:t xml:space="preserve"> </w:t>
            </w:r>
            <w:proofErr w:type="spellStart"/>
            <w:r>
              <w:t>hospodárstvo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r>
              <w:t xml:space="preserve">Trh, typy </w:t>
            </w:r>
            <w:proofErr w:type="spellStart"/>
            <w:r>
              <w:t>trhov</w:t>
            </w:r>
            <w:proofErr w:type="spellEnd"/>
            <w:r>
              <w:t xml:space="preserve"> a trhový mechanizmus</w:t>
            </w: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r>
              <w:t xml:space="preserve">Trhová </w:t>
            </w:r>
            <w:proofErr w:type="spellStart"/>
            <w:r>
              <w:t>konkurencia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Nezamestnanosť</w:t>
            </w:r>
            <w:proofErr w:type="spellEnd"/>
            <w:r>
              <w:t xml:space="preserve">, </w:t>
            </w:r>
            <w:proofErr w:type="spellStart"/>
            <w:r>
              <w:t>aktívna</w:t>
            </w:r>
            <w:proofErr w:type="spellEnd"/>
            <w:r>
              <w:t xml:space="preserve"> a </w:t>
            </w:r>
            <w:proofErr w:type="spellStart"/>
            <w:r>
              <w:t>pasívna</w:t>
            </w:r>
            <w:proofErr w:type="spellEnd"/>
          </w:p>
          <w:p w:rsidR="008865B4" w:rsidRDefault="008865B4" w:rsidP="00C71C99">
            <w:pPr>
              <w:jc w:val="both"/>
            </w:pPr>
            <w:r>
              <w:t xml:space="preserve"> politika </w:t>
            </w:r>
            <w:proofErr w:type="spellStart"/>
            <w:r>
              <w:t>zamestnanosti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Pracovný</w:t>
            </w:r>
            <w:proofErr w:type="spellEnd"/>
            <w:r>
              <w:t xml:space="preserve"> </w:t>
            </w:r>
            <w:proofErr w:type="spellStart"/>
            <w:r>
              <w:t>pomer</w:t>
            </w:r>
            <w:proofErr w:type="spellEnd"/>
            <w:r>
              <w:t xml:space="preserve"> - vznik, </w:t>
            </w:r>
            <w:proofErr w:type="spellStart"/>
            <w:r>
              <w:t>zmena</w:t>
            </w:r>
            <w:proofErr w:type="spellEnd"/>
            <w:r>
              <w:t xml:space="preserve"> a zánik, </w:t>
            </w:r>
            <w:proofErr w:type="spellStart"/>
            <w:r>
              <w:t>Pracovná</w:t>
            </w:r>
            <w:proofErr w:type="spellEnd"/>
            <w:r>
              <w:t xml:space="preserve"> </w:t>
            </w:r>
            <w:proofErr w:type="spellStart"/>
            <w:r>
              <w:t>zmluva</w:t>
            </w:r>
            <w:proofErr w:type="spellEnd"/>
            <w:r>
              <w:t xml:space="preserve"> – náležitosti </w:t>
            </w:r>
            <w:proofErr w:type="spellStart"/>
            <w:r>
              <w:t>pracovnej</w:t>
            </w:r>
            <w:proofErr w:type="spellEnd"/>
            <w:r>
              <w:t xml:space="preserve"> </w:t>
            </w:r>
            <w:proofErr w:type="spellStart"/>
            <w:r>
              <w:t>zmluvy</w:t>
            </w:r>
            <w:proofErr w:type="spellEnd"/>
            <w:r>
              <w:t xml:space="preserve">, </w:t>
            </w:r>
            <w:proofErr w:type="spellStart"/>
            <w:r>
              <w:t>skúšobná</w:t>
            </w:r>
            <w:proofErr w:type="spellEnd"/>
            <w:r>
              <w:t xml:space="preserve"> doba</w:t>
            </w:r>
          </w:p>
          <w:p w:rsidR="008865B4" w:rsidRDefault="008865B4" w:rsidP="00C71C99">
            <w:pPr>
              <w:jc w:val="both"/>
            </w:pPr>
            <w:r>
              <w:t xml:space="preserve">Základné formy </w:t>
            </w:r>
            <w:proofErr w:type="spellStart"/>
            <w:r>
              <w:t>podnikania</w:t>
            </w:r>
            <w:proofErr w:type="spellEnd"/>
            <w:r>
              <w:t xml:space="preserve"> v SR</w:t>
            </w:r>
          </w:p>
          <w:p w:rsidR="008865B4" w:rsidRDefault="008175D4" w:rsidP="00C71C99">
            <w:pPr>
              <w:jc w:val="both"/>
            </w:pPr>
            <w:r>
              <w:t xml:space="preserve">Makroekonomické </w:t>
            </w:r>
            <w:r w:rsidR="008865B4">
              <w:t xml:space="preserve">ukazovatele, </w:t>
            </w:r>
            <w:proofErr w:type="spellStart"/>
            <w:r w:rsidR="008865B4">
              <w:t>nezamestnanosť</w:t>
            </w:r>
            <w:proofErr w:type="spellEnd"/>
            <w:r w:rsidR="008865B4">
              <w:t xml:space="preserve">, </w:t>
            </w:r>
            <w:proofErr w:type="spellStart"/>
            <w:r w:rsidR="008865B4">
              <w:t>inflácia</w:t>
            </w:r>
            <w:proofErr w:type="spellEnd"/>
            <w:r w:rsidR="008865B4">
              <w:t xml:space="preserve">, HDP, deficit, </w:t>
            </w:r>
            <w:proofErr w:type="spellStart"/>
            <w:r w:rsidR="008865B4">
              <w:t>prebytok</w:t>
            </w:r>
            <w:proofErr w:type="spellEnd"/>
            <w:r w:rsidR="008865B4">
              <w:t>, rozpočet</w:t>
            </w:r>
          </w:p>
          <w:p w:rsidR="008865B4" w:rsidRDefault="008865B4" w:rsidP="00C71C99">
            <w:pPr>
              <w:jc w:val="both"/>
            </w:pPr>
            <w:proofErr w:type="spellStart"/>
            <w:r>
              <w:t>Funkcie</w:t>
            </w:r>
            <w:proofErr w:type="spellEnd"/>
            <w:r>
              <w:t xml:space="preserve"> a formy </w:t>
            </w:r>
            <w:proofErr w:type="spellStart"/>
            <w:r>
              <w:t>peňazí</w:t>
            </w:r>
            <w:proofErr w:type="spellEnd"/>
          </w:p>
          <w:p w:rsidR="008865B4" w:rsidRDefault="008865B4" w:rsidP="00C71C99">
            <w:pPr>
              <w:jc w:val="both"/>
            </w:pPr>
            <w:r>
              <w:t xml:space="preserve">Euro, banky, </w:t>
            </w:r>
            <w:proofErr w:type="spellStart"/>
            <w:r>
              <w:t>poisťovne</w:t>
            </w:r>
            <w:proofErr w:type="spellEnd"/>
            <w:r>
              <w:t xml:space="preserve"> a produkty </w:t>
            </w:r>
            <w:proofErr w:type="spellStart"/>
            <w:r>
              <w:t>poisťovní</w:t>
            </w:r>
            <w:proofErr w:type="spellEnd"/>
          </w:p>
          <w:p w:rsidR="008865B4" w:rsidRPr="00E33B16" w:rsidRDefault="008865B4" w:rsidP="00C71C99">
            <w:pPr>
              <w:jc w:val="both"/>
            </w:pPr>
            <w:r>
              <w:t xml:space="preserve">Dane, daňové </w:t>
            </w:r>
            <w:proofErr w:type="spellStart"/>
            <w:r>
              <w:t>úrady</w:t>
            </w:r>
            <w:proofErr w:type="spellEnd"/>
            <w:r>
              <w:t xml:space="preserve"> a daňové a odvodové povinnosti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pStyle w:val="Odsekzoznamu"/>
            </w:pPr>
          </w:p>
          <w:p w:rsidR="008865B4" w:rsidRDefault="008865B4" w:rsidP="00C71C99">
            <w:pPr>
              <w:pStyle w:val="Odsekzoznamu"/>
            </w:pP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r>
              <w:t>Ekonomika</w:t>
            </w: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r>
              <w:t>Trh</w:t>
            </w: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Nezamestnanosť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Zmluva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Podnikanie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pStyle w:val="Odsekzoznamu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Peniaze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Poisťovne</w:t>
            </w:r>
            <w:proofErr w:type="spellEnd"/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r>
              <w:t>Banky</w:t>
            </w:r>
          </w:p>
          <w:p w:rsidR="008865B4" w:rsidRDefault="008865B4" w:rsidP="00C71C99">
            <w:pPr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Dene</w:t>
            </w:r>
            <w:proofErr w:type="spellEnd"/>
          </w:p>
          <w:p w:rsidR="008865B4" w:rsidRPr="00E33B16" w:rsidRDefault="008865B4" w:rsidP="00C71C99">
            <w:pPr>
              <w:pStyle w:val="Odsekzoznamu"/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Default="008865B4" w:rsidP="00C71C99">
            <w:pPr>
              <w:pStyle w:val="Odsekzoznamu"/>
              <w:jc w:val="both"/>
            </w:pPr>
          </w:p>
          <w:p w:rsidR="008865B4" w:rsidRDefault="008865B4" w:rsidP="00C71C99">
            <w:pPr>
              <w:jc w:val="both"/>
            </w:pP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rôzne</w:t>
            </w:r>
            <w:proofErr w:type="spellEnd"/>
            <w:r>
              <w:t xml:space="preserve"> typy </w:t>
            </w:r>
            <w:proofErr w:type="spellStart"/>
            <w:r>
              <w:t>ekonomík</w:t>
            </w:r>
            <w:proofErr w:type="spellEnd"/>
            <w:r>
              <w:t xml:space="preserve"> z </w:t>
            </w:r>
            <w:proofErr w:type="spellStart"/>
            <w:r>
              <w:t>hľadiska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prístupu</w:t>
            </w:r>
            <w:proofErr w:type="spellEnd"/>
            <w:r>
              <w:t xml:space="preserve"> k </w:t>
            </w:r>
            <w:proofErr w:type="spellStart"/>
            <w:r>
              <w:t>riešeniu</w:t>
            </w:r>
            <w:proofErr w:type="spellEnd"/>
          </w:p>
          <w:p w:rsidR="008865B4" w:rsidRDefault="008175D4" w:rsidP="00C71C99">
            <w:pPr>
              <w:jc w:val="both"/>
            </w:pPr>
            <w:r>
              <w:t xml:space="preserve">základných ekonomických </w:t>
            </w:r>
            <w:proofErr w:type="spellStart"/>
            <w:r>
              <w:t>otázok</w:t>
            </w:r>
            <w:proofErr w:type="spellEnd"/>
            <w:r>
              <w:t>.</w:t>
            </w:r>
          </w:p>
          <w:p w:rsidR="008865B4" w:rsidRDefault="008175D4" w:rsidP="00C71C99">
            <w:pPr>
              <w:jc w:val="both"/>
            </w:pPr>
            <w:proofErr w:type="spellStart"/>
            <w:r>
              <w:t>C</w:t>
            </w:r>
            <w:r w:rsidR="008865B4">
              <w:t>harakterizovať</w:t>
            </w:r>
            <w:proofErr w:type="spellEnd"/>
            <w:r w:rsidR="008865B4">
              <w:t xml:space="preserve"> </w:t>
            </w:r>
            <w:proofErr w:type="spellStart"/>
            <w:r w:rsidR="008865B4">
              <w:t>typológiu</w:t>
            </w:r>
            <w:proofErr w:type="spellEnd"/>
            <w:r w:rsidR="008865B4">
              <w:t xml:space="preserve"> ekonomiky SR,</w:t>
            </w:r>
          </w:p>
          <w:p w:rsidR="008865B4" w:rsidRDefault="008865B4" w:rsidP="00C71C99">
            <w:pPr>
              <w:jc w:val="both"/>
            </w:pPr>
            <w:proofErr w:type="spellStart"/>
            <w:r>
              <w:t>dokumentovať</w:t>
            </w:r>
            <w:proofErr w:type="spellEnd"/>
            <w:r>
              <w:t xml:space="preserve"> na </w:t>
            </w:r>
            <w:proofErr w:type="spellStart"/>
            <w:r>
              <w:t>rôznych</w:t>
            </w:r>
            <w:proofErr w:type="spellEnd"/>
            <w:r>
              <w:t xml:space="preserve"> </w:t>
            </w:r>
            <w:proofErr w:type="spellStart"/>
            <w:r>
              <w:t>príkladoch</w:t>
            </w:r>
            <w:proofErr w:type="spellEnd"/>
            <w:r>
              <w:t xml:space="preserve"> výhody a nevýhody </w:t>
            </w:r>
            <w:proofErr w:type="spellStart"/>
            <w:r>
              <w:t>typov</w:t>
            </w:r>
            <w:proofErr w:type="spellEnd"/>
            <w:r w:rsidR="008175D4">
              <w:t xml:space="preserve"> </w:t>
            </w:r>
            <w:proofErr w:type="spellStart"/>
            <w:r w:rsidR="008175D4">
              <w:t>ekonomík</w:t>
            </w:r>
            <w:proofErr w:type="spellEnd"/>
            <w:r w:rsidR="008175D4">
              <w:t>.</w:t>
            </w:r>
          </w:p>
          <w:p w:rsidR="008865B4" w:rsidRDefault="008175D4" w:rsidP="00C71C99">
            <w:pPr>
              <w:jc w:val="both"/>
            </w:pPr>
            <w:proofErr w:type="spellStart"/>
            <w:r>
              <w:t>P</w:t>
            </w:r>
            <w:r w:rsidR="008865B4">
              <w:t>reukázať</w:t>
            </w:r>
            <w:proofErr w:type="spellEnd"/>
            <w:r w:rsidR="008865B4">
              <w:t xml:space="preserve"> </w:t>
            </w:r>
            <w:proofErr w:type="spellStart"/>
            <w:r w:rsidR="008865B4">
              <w:t>praktickú</w:t>
            </w:r>
            <w:proofErr w:type="spellEnd"/>
            <w:r w:rsidR="008865B4">
              <w:t xml:space="preserve"> </w:t>
            </w:r>
            <w:proofErr w:type="spellStart"/>
            <w:r w:rsidR="008865B4">
              <w:t>orientáciu</w:t>
            </w:r>
            <w:proofErr w:type="spellEnd"/>
            <w:r w:rsidR="008865B4">
              <w:t xml:space="preserve"> v </w:t>
            </w:r>
            <w:proofErr w:type="spellStart"/>
            <w:r w:rsidR="008865B4">
              <w:t>problematike</w:t>
            </w:r>
            <w:proofErr w:type="spellEnd"/>
            <w:r w:rsidR="008865B4">
              <w:t xml:space="preserve"> </w:t>
            </w:r>
            <w:proofErr w:type="spellStart"/>
            <w:r w:rsidR="008865B4">
              <w:t>fungovania</w:t>
            </w:r>
            <w:proofErr w:type="spellEnd"/>
          </w:p>
          <w:p w:rsidR="008865B4" w:rsidRDefault="008175D4" w:rsidP="00C71C99">
            <w:pPr>
              <w:jc w:val="both"/>
            </w:pPr>
            <w:r>
              <w:t>trhového mechanizmu.</w:t>
            </w:r>
          </w:p>
          <w:p w:rsidR="008865B4" w:rsidRDefault="008175D4" w:rsidP="00C71C99">
            <w:pPr>
              <w:jc w:val="both"/>
            </w:pPr>
            <w:proofErr w:type="spellStart"/>
            <w:r>
              <w:t>D</w:t>
            </w:r>
            <w:r w:rsidR="008865B4">
              <w:t>okumentovať</w:t>
            </w:r>
            <w:proofErr w:type="spellEnd"/>
            <w:r w:rsidR="008865B4">
              <w:t xml:space="preserve"> v </w:t>
            </w:r>
            <w:proofErr w:type="spellStart"/>
            <w:r w:rsidR="008865B4">
              <w:t>rôznych</w:t>
            </w:r>
            <w:proofErr w:type="spellEnd"/>
            <w:r w:rsidR="008865B4">
              <w:t xml:space="preserve"> </w:t>
            </w:r>
            <w:proofErr w:type="spellStart"/>
            <w:r w:rsidR="008865B4">
              <w:t>situáciách</w:t>
            </w:r>
            <w:proofErr w:type="spellEnd"/>
            <w:r w:rsidR="008865B4">
              <w:t xml:space="preserve"> na trhu </w:t>
            </w:r>
            <w:proofErr w:type="spellStart"/>
            <w:r w:rsidR="008865B4">
              <w:t>správanie</w:t>
            </w:r>
            <w:proofErr w:type="spellEnd"/>
            <w:r w:rsidR="008865B4">
              <w:t xml:space="preserve"> </w:t>
            </w:r>
            <w:proofErr w:type="spellStart"/>
            <w:r w:rsidR="008865B4">
              <w:t>sa</w:t>
            </w:r>
            <w:proofErr w:type="spellEnd"/>
          </w:p>
          <w:p w:rsidR="008865B4" w:rsidRDefault="008865B4" w:rsidP="00C71C99">
            <w:pPr>
              <w:jc w:val="both"/>
            </w:pPr>
            <w:proofErr w:type="spellStart"/>
            <w:r>
              <w:t>subjektov</w:t>
            </w:r>
            <w:proofErr w:type="spellEnd"/>
            <w:r>
              <w:t xml:space="preserve"> trhu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rozhodovanie</w:t>
            </w:r>
            <w:proofErr w:type="spellEnd"/>
            <w:r>
              <w:t>,</w:t>
            </w:r>
          </w:p>
          <w:p w:rsidR="008865B4" w:rsidRDefault="008865B4" w:rsidP="00C71C99">
            <w:pPr>
              <w:jc w:val="both"/>
            </w:pPr>
            <w:proofErr w:type="spellStart"/>
            <w:r>
              <w:t>objasniť</w:t>
            </w:r>
            <w:proofErr w:type="spellEnd"/>
            <w:r>
              <w:t xml:space="preserve"> </w:t>
            </w:r>
            <w:proofErr w:type="spellStart"/>
            <w:r>
              <w:t>špecifiká</w:t>
            </w:r>
            <w:proofErr w:type="spellEnd"/>
            <w:r>
              <w:t xml:space="preserve"> trhu práce,</w:t>
            </w:r>
          </w:p>
          <w:p w:rsidR="008865B4" w:rsidRDefault="008865B4" w:rsidP="00C71C99">
            <w:pPr>
              <w:jc w:val="both"/>
            </w:pPr>
            <w:r>
              <w:t xml:space="preserve"> </w:t>
            </w:r>
            <w:proofErr w:type="spellStart"/>
            <w:r>
              <w:t>preukázať</w:t>
            </w:r>
            <w:proofErr w:type="spellEnd"/>
            <w:r>
              <w:t xml:space="preserve"> </w:t>
            </w:r>
            <w:proofErr w:type="spellStart"/>
            <w:r>
              <w:t>praktickú</w:t>
            </w:r>
            <w:proofErr w:type="spellEnd"/>
            <w:r>
              <w:t xml:space="preserve"> </w:t>
            </w:r>
            <w:proofErr w:type="spellStart"/>
            <w:r>
              <w:t>orientáciu</w:t>
            </w:r>
            <w:proofErr w:type="spellEnd"/>
            <w:r>
              <w:t xml:space="preserve"> v </w:t>
            </w:r>
            <w:proofErr w:type="spellStart"/>
            <w:r>
              <w:t>profesijnom</w:t>
            </w:r>
            <w:proofErr w:type="spellEnd"/>
            <w:r>
              <w:t xml:space="preserve"> </w:t>
            </w:r>
            <w:proofErr w:type="spellStart"/>
            <w:r>
              <w:t>dopyte</w:t>
            </w:r>
            <w:proofErr w:type="spellEnd"/>
            <w:r>
              <w:t xml:space="preserve"> na</w:t>
            </w:r>
          </w:p>
          <w:p w:rsidR="008865B4" w:rsidRDefault="008865B4" w:rsidP="00C71C99">
            <w:pPr>
              <w:jc w:val="both"/>
            </w:pPr>
            <w:proofErr w:type="spellStart"/>
            <w:r>
              <w:t>sl</w:t>
            </w:r>
            <w:r w:rsidR="008175D4">
              <w:t>ovenskom</w:t>
            </w:r>
            <w:proofErr w:type="spellEnd"/>
            <w:r w:rsidR="008175D4">
              <w:t xml:space="preserve"> a </w:t>
            </w:r>
            <w:proofErr w:type="spellStart"/>
            <w:r w:rsidR="008175D4">
              <w:t>európskom</w:t>
            </w:r>
            <w:proofErr w:type="spellEnd"/>
            <w:r w:rsidR="008175D4">
              <w:t xml:space="preserve"> trhu práce.</w:t>
            </w:r>
          </w:p>
          <w:p w:rsidR="008865B4" w:rsidRDefault="008175D4" w:rsidP="00C71C99">
            <w:pPr>
              <w:jc w:val="both"/>
            </w:pPr>
            <w:proofErr w:type="spellStart"/>
            <w:r>
              <w:t>U</w:t>
            </w:r>
            <w:r w:rsidR="008865B4">
              <w:t>viesť</w:t>
            </w:r>
            <w:proofErr w:type="spellEnd"/>
            <w:r w:rsidR="008865B4">
              <w:t xml:space="preserve"> </w:t>
            </w:r>
            <w:proofErr w:type="spellStart"/>
            <w:r w:rsidR="008865B4">
              <w:t>konkrétne</w:t>
            </w:r>
            <w:proofErr w:type="spellEnd"/>
            <w:r w:rsidR="008865B4">
              <w:t xml:space="preserve"> </w:t>
            </w:r>
            <w:proofErr w:type="spellStart"/>
            <w:r w:rsidR="008865B4">
              <w:t>príklady</w:t>
            </w:r>
            <w:proofErr w:type="spellEnd"/>
            <w:r w:rsidR="008865B4">
              <w:t xml:space="preserve"> </w:t>
            </w:r>
            <w:proofErr w:type="spellStart"/>
            <w:r w:rsidR="008865B4">
              <w:t>globalizácie</w:t>
            </w:r>
            <w:proofErr w:type="spellEnd"/>
            <w:r w:rsidR="008865B4">
              <w:t xml:space="preserve"> </w:t>
            </w:r>
            <w:proofErr w:type="spellStart"/>
            <w:r w:rsidR="008865B4">
              <w:t>pracovného</w:t>
            </w:r>
            <w:proofErr w:type="spellEnd"/>
            <w:r w:rsidR="008865B4">
              <w:t xml:space="preserve"> trhu, </w:t>
            </w:r>
            <w:proofErr w:type="spellStart"/>
            <w:r w:rsidR="008865B4">
              <w:t>identifikovať</w:t>
            </w:r>
            <w:proofErr w:type="spellEnd"/>
            <w:r w:rsidR="008865B4">
              <w:t xml:space="preserve"> </w:t>
            </w:r>
            <w:proofErr w:type="spellStart"/>
            <w:r w:rsidR="008865B4">
              <w:t>príčiny</w:t>
            </w:r>
            <w:proofErr w:type="spellEnd"/>
            <w:r w:rsidR="008865B4">
              <w:t xml:space="preserve"> </w:t>
            </w:r>
            <w:proofErr w:type="spellStart"/>
            <w:r w:rsidR="008865B4">
              <w:t>nezamest</w:t>
            </w:r>
            <w:r>
              <w:t>nanosti</w:t>
            </w:r>
            <w:proofErr w:type="spellEnd"/>
            <w:r>
              <w:t xml:space="preserve"> a možnosti jej </w:t>
            </w:r>
            <w:proofErr w:type="spellStart"/>
            <w:r>
              <w:t>riešenia</w:t>
            </w:r>
            <w:proofErr w:type="spellEnd"/>
            <w:r>
              <w:t>.</w:t>
            </w:r>
          </w:p>
          <w:p w:rsidR="008865B4" w:rsidRPr="00E33B16" w:rsidRDefault="008865B4" w:rsidP="00C71C99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65B4" w:rsidRPr="00892050" w:rsidRDefault="008865B4" w:rsidP="00C71C9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8865B4" w:rsidRDefault="008865B4" w:rsidP="008865B4"/>
    <w:p w:rsidR="008865B4" w:rsidRDefault="008865B4"/>
    <w:p w:rsidR="008865B4" w:rsidRDefault="008865B4">
      <w:pPr>
        <w:spacing w:after="200" w:line="276" w:lineRule="auto"/>
      </w:pPr>
      <w:r>
        <w:br w:type="page"/>
      </w:r>
    </w:p>
    <w:p w:rsidR="008865B4" w:rsidRDefault="008865B4">
      <w:r>
        <w:lastRenderedPageBreak/>
        <w:t xml:space="preserve">                                                                                           </w:t>
      </w:r>
    </w:p>
    <w:p w:rsidR="008865B4" w:rsidRDefault="008865B4">
      <w:pPr>
        <w:spacing w:after="200" w:line="276" w:lineRule="auto"/>
      </w:pPr>
      <w:r>
        <w:br w:type="page"/>
      </w:r>
    </w:p>
    <w:p w:rsidR="008865B4" w:rsidRDefault="008865B4"/>
    <w:sectPr w:rsidR="008865B4" w:rsidSect="008865B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835" w:rsidRDefault="006A7835" w:rsidP="00046F2D">
      <w:r>
        <w:separator/>
      </w:r>
    </w:p>
  </w:endnote>
  <w:endnote w:type="continuationSeparator" w:id="0">
    <w:p w:rsidR="006A7835" w:rsidRDefault="006A7835" w:rsidP="0004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835" w:rsidRDefault="006A7835" w:rsidP="00046F2D">
      <w:r>
        <w:separator/>
      </w:r>
    </w:p>
  </w:footnote>
  <w:footnote w:type="continuationSeparator" w:id="0">
    <w:p w:rsidR="006A7835" w:rsidRDefault="006A7835" w:rsidP="00046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F2D" w:rsidRDefault="00046F2D">
    <w:pPr>
      <w:pStyle w:val="Hlavika"/>
    </w:pPr>
  </w:p>
  <w:p w:rsidR="00046F2D" w:rsidRDefault="00046F2D">
    <w:pPr>
      <w:pStyle w:val="Hlavika"/>
    </w:pPr>
    <w:proofErr w:type="spellStart"/>
    <w:r>
      <w:rPr>
        <w:rFonts w:ascii="Arial" w:hAnsi="Arial" w:cs="Arial"/>
        <w:color w:val="000000"/>
        <w:sz w:val="18"/>
        <w:szCs w:val="18"/>
      </w:rPr>
      <w:t>iŠkVP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: </w:t>
    </w:r>
    <w:proofErr w:type="spellStart"/>
    <w:r>
      <w:rPr>
        <w:rFonts w:ascii="Arial" w:hAnsi="Arial" w:cs="Arial"/>
        <w:color w:val="000000"/>
        <w:sz w:val="18"/>
        <w:szCs w:val="18"/>
      </w:rPr>
      <w:t>Kľúčové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hAnsi="Arial" w:cs="Arial"/>
        <w:color w:val="000000"/>
        <w:sz w:val="18"/>
        <w:szCs w:val="18"/>
      </w:rPr>
      <w:t>kompetencie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hAnsi="Arial" w:cs="Arial"/>
        <w:color w:val="000000"/>
        <w:sz w:val="18"/>
        <w:szCs w:val="18"/>
      </w:rPr>
      <w:t>pre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život (UP v.3), Gymnázium </w:t>
    </w:r>
    <w:proofErr w:type="spellStart"/>
    <w:r>
      <w:rPr>
        <w:rFonts w:ascii="Arial" w:hAnsi="Arial" w:cs="Arial"/>
        <w:color w:val="000000"/>
        <w:sz w:val="18"/>
        <w:szCs w:val="18"/>
      </w:rPr>
      <w:t>Gelnica</w:t>
    </w:r>
    <w:proofErr w:type="spellEnd"/>
    <w:r>
      <w:rPr>
        <w:rStyle w:val="apple-tab-span"/>
        <w:rFonts w:ascii="Arial" w:hAnsi="Arial" w:cs="Arial"/>
        <w:color w:val="000000"/>
        <w:sz w:val="18"/>
        <w:szCs w:val="18"/>
      </w:rPr>
      <w:t xml:space="preserve">, </w:t>
    </w:r>
    <w:proofErr w:type="spellStart"/>
    <w:r>
      <w:rPr>
        <w:rFonts w:ascii="Arial" w:hAnsi="Arial" w:cs="Arial"/>
        <w:color w:val="000000"/>
        <w:sz w:val="18"/>
        <w:szCs w:val="18"/>
      </w:rPr>
      <w:t>Spoločenskovedný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hAnsi="Arial" w:cs="Arial"/>
        <w:color w:val="000000"/>
        <w:sz w:val="18"/>
        <w:szCs w:val="18"/>
      </w:rPr>
      <w:t>seminár</w:t>
    </w:r>
    <w:proofErr w:type="spellEnd"/>
    <w:r>
      <w:rPr>
        <w:rFonts w:ascii="Arial" w:hAnsi="Arial" w:cs="Arial"/>
        <w:color w:val="000000"/>
        <w:sz w:val="18"/>
        <w:szCs w:val="18"/>
      </w:rPr>
      <w:t>, ISCED3A (4.ročník)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5B4"/>
    <w:rsid w:val="00046F2D"/>
    <w:rsid w:val="0013459A"/>
    <w:rsid w:val="00150A38"/>
    <w:rsid w:val="001913A5"/>
    <w:rsid w:val="003B2193"/>
    <w:rsid w:val="006A7835"/>
    <w:rsid w:val="008175D4"/>
    <w:rsid w:val="008865B4"/>
    <w:rsid w:val="0096293D"/>
    <w:rsid w:val="00BA58B8"/>
    <w:rsid w:val="00D064AD"/>
    <w:rsid w:val="00D46D22"/>
    <w:rsid w:val="00E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6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65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046F2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046F2D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046F2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046F2D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apple-tab-span">
    <w:name w:val="apple-tab-span"/>
    <w:basedOn w:val="Predvolenpsmoodseku"/>
    <w:rsid w:val="00046F2D"/>
  </w:style>
  <w:style w:type="paragraph" w:styleId="Normlnywebov">
    <w:name w:val="Normal (Web)"/>
    <w:basedOn w:val="Normlny"/>
    <w:uiPriority w:val="99"/>
    <w:semiHidden/>
    <w:unhideWhenUsed/>
    <w:rsid w:val="008175D4"/>
    <w:pPr>
      <w:spacing w:before="100" w:beforeAutospacing="1" w:after="100" w:afterAutospacing="1"/>
    </w:pPr>
    <w:rPr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6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65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046F2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046F2D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046F2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046F2D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apple-tab-span">
    <w:name w:val="apple-tab-span"/>
    <w:basedOn w:val="Predvolenpsmoodseku"/>
    <w:rsid w:val="00046F2D"/>
  </w:style>
  <w:style w:type="paragraph" w:styleId="Normlnywebov">
    <w:name w:val="Normal (Web)"/>
    <w:basedOn w:val="Normlny"/>
    <w:uiPriority w:val="99"/>
    <w:semiHidden/>
    <w:unhideWhenUsed/>
    <w:rsid w:val="008175D4"/>
    <w:pPr>
      <w:spacing w:before="100" w:beforeAutospacing="1" w:after="100" w:afterAutospacing="1"/>
    </w:pPr>
    <w:rPr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2021-09-05T16:37:00Z</dcterms:created>
  <dcterms:modified xsi:type="dcterms:W3CDTF">2021-09-05T16:37:00Z</dcterms:modified>
</cp:coreProperties>
</file>