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57CD">
        <w:rPr>
          <w:rFonts w:ascii="Times New Roman" w:eastAsia="Times New Roman" w:hAnsi="Times New Roman" w:cs="Times New Roman"/>
          <w:b/>
          <w:sz w:val="28"/>
          <w:szCs w:val="28"/>
        </w:rPr>
        <w:t>Německý jazyk</w:t>
      </w: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sz w:val="24"/>
          <w:szCs w:val="24"/>
        </w:rPr>
        <w:t>Charakteristika vyučovacího předmětu</w:t>
      </w: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Osvojování cizího jazyka poskytuje žákům předpoklady pro komunikaci v rámci integrované Evropy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světa, přispívá ke zvýšení mobility jednotlivců jak v jejich osobním životě, tak při dalším studiu.</w:t>
      </w: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Umožňuje </w:t>
      </w:r>
      <w:r w:rsidRPr="004E57CD">
        <w:rPr>
          <w:rFonts w:ascii="Times New Roman" w:eastAsia="Times New Roman" w:hAnsi="Times New Roman" w:cs="Times New Roman"/>
        </w:rPr>
        <w:t>poznávat odlišnosti ve způsobu života lidí jiných zemí i jejich odlišné kulturní tradice. Prohlubuje vědomí závažnosti vzájemného mezinárodního porozumění a tolerance.</w:t>
      </w: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Jazyková výuka, jejímž cílem je zejména podpora rozvoje komunikačních kompetencí, vybavuje žáka takovými znalostmi a dovednostmi, které mu umožňují správně vnímat různá jazyková sdělení, rozumět jim, vhodně se vyjadřovat a účinně uplatňovat i prosazovat výsledky svého poznávání. Kultivace jazykových dovedností a jejich využívání je nedílnou součástí všech vzdělávacích oblastí.</w:t>
      </w: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Další cizí jazyk je od školního roku 2013/2014 vymezen jako součást vzdělávací oblasti Jazyk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 xml:space="preserve">a jazyková komunikace. Škola zařazuje Další cizí jazyk podle svých možností nejpozději od 8. ročníku v minimální časové dotaci 6 hodin. </w:t>
      </w: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Obsah výuky se koncentruje na základní řečové dovednosti, jež jsou zapotřebí v situacích, do kterých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se může žák dostat při svých</w:t>
      </w:r>
      <w:r>
        <w:rPr>
          <w:rFonts w:ascii="Times New Roman" w:eastAsia="Times New Roman" w:hAnsi="Times New Roman" w:cs="Times New Roman"/>
        </w:rPr>
        <w:t xml:space="preserve"> jazykových znalostech úrovně A1 </w:t>
      </w:r>
      <w:r w:rsidRPr="004E57CD">
        <w:rPr>
          <w:rFonts w:ascii="Times New Roman" w:eastAsia="Times New Roman" w:hAnsi="Times New Roman" w:cs="Times New Roman"/>
        </w:rPr>
        <w:t>(podle Společného evropského referenčního rámce pro jazyky).</w:t>
      </w:r>
    </w:p>
    <w:p w:rsidR="003701F8" w:rsidRPr="004E57CD" w:rsidRDefault="003701F8" w:rsidP="003701F8">
      <w:pPr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Probíraným tematickým celkům odpovídá gramatika a slovní zásoba, které představují základní stavební kameny použitého jazyka.</w:t>
      </w:r>
    </w:p>
    <w:p w:rsidR="003701F8" w:rsidRPr="004E57CD" w:rsidRDefault="003701F8" w:rsidP="003701F8">
      <w:pPr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Výuka na úrovni A1 a A2 se soustřeďuje na porozumění slyšenému a čtenému textu, a to v běžných každodenních situacích, v menší míře na produkci a interakci.</w:t>
      </w:r>
    </w:p>
    <w:p w:rsidR="003701F8" w:rsidRPr="004E57CD" w:rsidRDefault="003701F8" w:rsidP="003701F8">
      <w:pPr>
        <w:jc w:val="both"/>
        <w:rPr>
          <w:rFonts w:ascii="Times New Roman" w:hAnsi="Times New Roman" w:cs="Times New Roman"/>
          <w:shd w:val="clear" w:color="auto" w:fill="F6F6F6"/>
        </w:rPr>
      </w:pPr>
    </w:p>
    <w:p w:rsidR="003701F8" w:rsidRPr="004E57CD" w:rsidRDefault="003701F8" w:rsidP="003701F8">
      <w:pPr>
        <w:jc w:val="both"/>
        <w:rPr>
          <w:rFonts w:ascii="Times New Roman" w:hAnsi="Times New Roman" w:cs="Times New Roman"/>
          <w:sz w:val="19"/>
          <w:szCs w:val="19"/>
          <w:shd w:val="clear" w:color="auto" w:fill="F6F6F6"/>
        </w:rPr>
      </w:pPr>
    </w:p>
    <w:p w:rsidR="003701F8" w:rsidRPr="008B6C07" w:rsidRDefault="003701F8" w:rsidP="003701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sz w:val="24"/>
          <w:szCs w:val="24"/>
        </w:rPr>
        <w:t>Cílová zaměření vzdělávací oblasti</w:t>
      </w:r>
    </w:p>
    <w:p w:rsidR="003701F8" w:rsidRPr="008B6C07" w:rsidRDefault="003701F8" w:rsidP="003701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Vzdělávání směřuje k utváření a rozvíjení klíčových kompetencí tím, že vede žáka k:</w:t>
      </w:r>
    </w:p>
    <w:p w:rsidR="003701F8" w:rsidRPr="008B6C07" w:rsidRDefault="003701F8" w:rsidP="003701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pochopení jazyka jako prostředku historického a kulturního vývoje národa, důležitého sjednocujícího činitele národního společenství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pochopení jazyka</w:t>
      </w:r>
      <w:r w:rsidRPr="008B6C07">
        <w:rPr>
          <w:rFonts w:ascii="Times New Roman" w:eastAsia="Times New Roman" w:hAnsi="Times New Roman" w:cs="Times New Roman"/>
        </w:rPr>
        <w:t xml:space="preserve"> jako důležitého nástroje celoživotního vzdělávání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 xml:space="preserve">rozvíjení pozitivního vztahu k mateřskému jazyku a jeho chápání jako zdroje pro rozvoj osobního </w:t>
      </w:r>
      <w:r>
        <w:rPr>
          <w:rFonts w:ascii="Times New Roman" w:eastAsia="Times New Roman" w:hAnsi="Times New Roman" w:cs="Times New Roman"/>
        </w:rPr>
        <w:br/>
      </w:r>
      <w:r w:rsidRPr="008B6C07">
        <w:rPr>
          <w:rFonts w:ascii="Times New Roman" w:eastAsia="Times New Roman" w:hAnsi="Times New Roman" w:cs="Times New Roman"/>
        </w:rPr>
        <w:t>i kulturního bohatství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rozvíjení pozitivního vztahu k mnohojazyčnosti a respektování kulturní rozmanitosti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vnímání a postupnému o</w:t>
      </w:r>
      <w:r>
        <w:rPr>
          <w:rFonts w:ascii="Times New Roman" w:eastAsia="Times New Roman" w:hAnsi="Times New Roman" w:cs="Times New Roman"/>
        </w:rPr>
        <w:t>svojování jazyka jako prostředku</w:t>
      </w:r>
      <w:r w:rsidRPr="008B6C07">
        <w:rPr>
          <w:rFonts w:ascii="Times New Roman" w:eastAsia="Times New Roman" w:hAnsi="Times New Roman" w:cs="Times New Roman"/>
        </w:rPr>
        <w:t xml:space="preserve"> k získávání a předávání informací, k vyjádření jeho potřeb</w:t>
      </w:r>
      <w:r>
        <w:rPr>
          <w:rFonts w:ascii="Times New Roman" w:hAnsi="Times New Roman" w:cs="Times New Roman"/>
        </w:rPr>
        <w:t xml:space="preserve"> </w:t>
      </w:r>
      <w:r w:rsidRPr="008B6C07">
        <w:rPr>
          <w:rFonts w:ascii="Times New Roman" w:eastAsia="Times New Roman" w:hAnsi="Times New Roman" w:cs="Times New Roman"/>
        </w:rPr>
        <w:t>i prožitků a ke sdělování názorů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zvládnutí pravidel mezilidské komunikace daného kulturního prostředí a rozvíjení pozitivního vztahu k jazyku v rámci interkulturní komunikace</w:t>
      </w:r>
    </w:p>
    <w:p w:rsidR="003701F8" w:rsidRPr="008B6C07" w:rsidRDefault="003701F8" w:rsidP="003701F8">
      <w:pPr>
        <w:widowControl w:val="0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 xml:space="preserve">samostatnému získávání informací z různých zdrojů a k zvládnutí práce s jazykovými a literárními prameny i s texty různého zaměření </w:t>
      </w:r>
    </w:p>
    <w:p w:rsidR="003701F8" w:rsidRPr="008B6C07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4E57CD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Rozvíjení klíčových kompetencí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komunikativní –</w:t>
      </w:r>
      <w:r w:rsidRPr="004E57CD">
        <w:rPr>
          <w:rFonts w:ascii="Times New Roman" w:eastAsia="Times New Roman" w:hAnsi="Times New Roman" w:cs="Times New Roman"/>
        </w:rPr>
        <w:t xml:space="preserve"> vést žáky k všestranné a účinné komunikaci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3701F8" w:rsidRPr="008B6C07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pStyle w:val="Odstavecseseznamem"/>
        <w:widowControl w:val="0"/>
        <w:numPr>
          <w:ilvl w:val="0"/>
          <w:numId w:val="3"/>
        </w:numPr>
        <w:tabs>
          <w:tab w:val="left" w:pos="426"/>
        </w:tabs>
        <w:spacing w:line="240" w:lineRule="auto"/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schopnost účinně, </w:t>
      </w:r>
      <w:r w:rsidRPr="008B6C07">
        <w:rPr>
          <w:rFonts w:ascii="Times New Roman" w:hAnsi="Times New Roman" w:cs="Times New Roman"/>
        </w:rPr>
        <w:t>souvisle, výstižně a správně komunikovat – naslouchání, dramatizace, mluvní cvičení, rozhovor</w:t>
      </w:r>
    </w:p>
    <w:p w:rsidR="003701F8" w:rsidRDefault="003701F8" w:rsidP="003701F8">
      <w:pPr>
        <w:pStyle w:val="Odstavecseseznamem"/>
        <w:widowControl w:val="0"/>
        <w:numPr>
          <w:ilvl w:val="0"/>
          <w:numId w:val="3"/>
        </w:numPr>
        <w:tabs>
          <w:tab w:val="left" w:pos="426"/>
        </w:tabs>
        <w:spacing w:line="240" w:lineRule="auto"/>
        <w:ind w:left="709" w:hanging="283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využívání komunikačních technologií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k učení –</w:t>
      </w:r>
      <w:r w:rsidRPr="004E57CD">
        <w:rPr>
          <w:rFonts w:ascii="Times New Roman" w:eastAsia="Times New Roman" w:hAnsi="Times New Roman" w:cs="Times New Roman"/>
        </w:rPr>
        <w:t xml:space="preserve"> umožnit žákům osvojit si strategii učení a motivovat je pro celoživotní učení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3701F8" w:rsidRPr="008B6C07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widowControl w:val="0"/>
        <w:numPr>
          <w:ilvl w:val="0"/>
          <w:numId w:val="4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dovednost vyhledávání, třídění, posuzování a srovnávání informací z různých zdrojů</w:t>
      </w:r>
    </w:p>
    <w:p w:rsidR="003701F8" w:rsidRPr="008B6C07" w:rsidRDefault="003701F8" w:rsidP="003701F8">
      <w:pPr>
        <w:widowControl w:val="0"/>
        <w:numPr>
          <w:ilvl w:val="0"/>
          <w:numId w:val="4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práci s textem – hlavní myšlenky, interpretace textu</w:t>
      </w:r>
    </w:p>
    <w:p w:rsidR="003701F8" w:rsidRPr="008B6C07" w:rsidRDefault="003701F8" w:rsidP="003701F8">
      <w:pPr>
        <w:widowControl w:val="0"/>
        <w:numPr>
          <w:ilvl w:val="0"/>
          <w:numId w:val="4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  <w:color w:val="auto"/>
        </w:rPr>
        <w:t>vnitřní motivaci k učení – rozhovor, kooperativní učení, práce s chybou</w:t>
      </w:r>
    </w:p>
    <w:p w:rsidR="003701F8" w:rsidRDefault="003701F8" w:rsidP="003701F8">
      <w:pPr>
        <w:widowControl w:val="0"/>
        <w:numPr>
          <w:ilvl w:val="0"/>
          <w:numId w:val="4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hodnocení a sebehodnocení výsledků vlastního procesu učení</w:t>
      </w:r>
    </w:p>
    <w:p w:rsidR="003701F8" w:rsidRDefault="003701F8" w:rsidP="003701F8">
      <w:pPr>
        <w:widowControl w:val="0"/>
        <w:tabs>
          <w:tab w:val="left" w:pos="707"/>
        </w:tabs>
        <w:spacing w:line="240" w:lineRule="auto"/>
        <w:jc w:val="both"/>
        <w:rPr>
          <w:rFonts w:ascii="Times New Roman" w:hAnsi="Times New Roman" w:cs="Times New Roman"/>
        </w:rPr>
      </w:pPr>
    </w:p>
    <w:p w:rsidR="003701F8" w:rsidRPr="00F51FA1" w:rsidRDefault="003701F8" w:rsidP="003701F8">
      <w:pPr>
        <w:widowControl w:val="0"/>
        <w:tabs>
          <w:tab w:val="left" w:pos="707"/>
        </w:tabs>
        <w:spacing w:line="240" w:lineRule="auto"/>
        <w:jc w:val="both"/>
        <w:rPr>
          <w:rFonts w:ascii="Times New Roman" w:hAnsi="Times New Roman" w:cs="Times New Roman"/>
        </w:rPr>
      </w:pPr>
    </w:p>
    <w:p w:rsidR="003701F8" w:rsidRPr="004E57CD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 xml:space="preserve">Kompetence k řešení problémů – </w:t>
      </w:r>
      <w:r w:rsidRPr="004E57CD">
        <w:rPr>
          <w:rFonts w:ascii="Times New Roman" w:eastAsia="Times New Roman" w:hAnsi="Times New Roman" w:cs="Times New Roman"/>
        </w:rPr>
        <w:t xml:space="preserve">podněcovat žáky k tvořivému myšlení, logickému uvažování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k řešení problémů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3701F8" w:rsidRPr="008B6C07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8B6C07" w:rsidRDefault="003701F8" w:rsidP="003701F8">
      <w:pPr>
        <w:pStyle w:val="Bezmezer"/>
        <w:numPr>
          <w:ilvl w:val="0"/>
          <w:numId w:val="5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hAnsi="Times New Roman" w:cs="Times New Roman"/>
        </w:rPr>
        <w:t>dovednost učení v souvislostech – vyhledávání ve zdrojích informací, porovnávání a skládání informací</w:t>
      </w:r>
    </w:p>
    <w:p w:rsidR="003701F8" w:rsidRPr="008B6C07" w:rsidRDefault="003701F8" w:rsidP="003701F8">
      <w:pPr>
        <w:pStyle w:val="Bezmezer"/>
        <w:numPr>
          <w:ilvl w:val="0"/>
          <w:numId w:val="5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  <w:color w:val="auto"/>
        </w:rPr>
        <w:t>samostatnost v řešení problému – vlastní výzkumy, četba, samostudium, vlastní úsudek</w:t>
      </w:r>
    </w:p>
    <w:p w:rsidR="003701F8" w:rsidRPr="008B6C07" w:rsidRDefault="003701F8" w:rsidP="003701F8">
      <w:pPr>
        <w:pStyle w:val="Odstavecseseznamem"/>
        <w:numPr>
          <w:ilvl w:val="0"/>
          <w:numId w:val="5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hAnsi="Times New Roman" w:cs="Times New Roman"/>
        </w:rPr>
        <w:t>hodnocení a sebehodnocení</w:t>
      </w: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občanské</w:t>
      </w:r>
      <w:r w:rsidRPr="004E57CD">
        <w:rPr>
          <w:rFonts w:ascii="Times New Roman" w:eastAsia="Times New Roman" w:hAnsi="Times New Roman" w:cs="Times New Roman"/>
        </w:rPr>
        <w:t xml:space="preserve"> – připravovat žáky jako svobodné a zodpovědné osobnosti, uplatňující svá práva a plnící své povinnosti</w:t>
      </w:r>
    </w:p>
    <w:p w:rsidR="003701F8" w:rsidRPr="00AF4A6F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Učitel rozvíjí u žáka</w:t>
      </w:r>
    </w:p>
    <w:p w:rsidR="003701F8" w:rsidRPr="00AF4A6F" w:rsidRDefault="003701F8" w:rsidP="003701F8">
      <w:pPr>
        <w:widowControl w:val="0"/>
        <w:numPr>
          <w:ilvl w:val="0"/>
          <w:numId w:val="2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sebepoznání - dramatizace, hry, modelové situace</w:t>
      </w:r>
    </w:p>
    <w:p w:rsidR="003701F8" w:rsidRPr="00AF4A6F" w:rsidRDefault="003701F8" w:rsidP="003701F8">
      <w:pPr>
        <w:widowControl w:val="0"/>
        <w:numPr>
          <w:ilvl w:val="0"/>
          <w:numId w:val="2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zájem o dění v zahraničí</w:t>
      </w:r>
      <w:r w:rsidRPr="00AF4A6F">
        <w:rPr>
          <w:rFonts w:ascii="Times New Roman" w:hAnsi="Times New Roman" w:cs="Times New Roman"/>
        </w:rPr>
        <w:t xml:space="preserve"> - </w:t>
      </w:r>
      <w:r w:rsidRPr="00AF4A6F">
        <w:rPr>
          <w:rFonts w:ascii="Times New Roman" w:eastAsia="Times New Roman" w:hAnsi="Times New Roman" w:cs="Times New Roman"/>
          <w:color w:val="auto"/>
        </w:rPr>
        <w:t>poznávací zájezdy, korespondence v cizím jazyce</w:t>
      </w:r>
    </w:p>
    <w:p w:rsidR="003701F8" w:rsidRPr="00AF4A6F" w:rsidRDefault="003701F8" w:rsidP="003701F8">
      <w:pPr>
        <w:widowControl w:val="0"/>
        <w:numPr>
          <w:ilvl w:val="0"/>
          <w:numId w:val="2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respektování individuálních rozdílů -  pro</w:t>
      </w:r>
      <w:r>
        <w:rPr>
          <w:rFonts w:ascii="Times New Roman" w:eastAsia="Times New Roman" w:hAnsi="Times New Roman" w:cs="Times New Roman"/>
          <w:color w:val="auto"/>
        </w:rPr>
        <w:t>jekty k poznávání jiných kultur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3701F8" w:rsidRPr="004E57CD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pracovní –</w:t>
      </w:r>
      <w:r w:rsidRPr="004E57CD">
        <w:rPr>
          <w:rFonts w:ascii="Times New Roman" w:eastAsia="Times New Roman" w:hAnsi="Times New Roman" w:cs="Times New Roman"/>
        </w:rPr>
        <w:t xml:space="preserve"> pomáhat žákům poznávat a rozvíjet své schopnosti i reálné možnosti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uplatňovat získané vědomosti a dovednosti při profesní orientaci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AF4A6F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Učitel rozvíjí u žáka</w:t>
      </w:r>
    </w:p>
    <w:p w:rsidR="003701F8" w:rsidRPr="00AF4A6F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AF4A6F" w:rsidRDefault="003701F8" w:rsidP="003701F8">
      <w:pPr>
        <w:widowControl w:val="0"/>
        <w:numPr>
          <w:ilvl w:val="0"/>
          <w:numId w:val="6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samostatnost, odpovědnost, soběstačnost, samostatnou práci</w:t>
      </w:r>
    </w:p>
    <w:p w:rsidR="003701F8" w:rsidRPr="00AF4A6F" w:rsidRDefault="003701F8" w:rsidP="003701F8">
      <w:pPr>
        <w:widowControl w:val="0"/>
        <w:numPr>
          <w:ilvl w:val="0"/>
          <w:numId w:val="6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práci ve skupině – stanovení pravidel, rozdělení práce</w:t>
      </w:r>
    </w:p>
    <w:p w:rsidR="003701F8" w:rsidRPr="00AF4A6F" w:rsidRDefault="003701F8" w:rsidP="003701F8">
      <w:pPr>
        <w:widowControl w:val="0"/>
        <w:numPr>
          <w:ilvl w:val="0"/>
          <w:numId w:val="6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sebehodnocení a hodnocení všech činností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3701F8" w:rsidRPr="004E57CD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sociální a personální –</w:t>
      </w:r>
      <w:r w:rsidRPr="004E57CD">
        <w:rPr>
          <w:rFonts w:ascii="Times New Roman" w:eastAsia="Times New Roman" w:hAnsi="Times New Roman" w:cs="Times New Roman"/>
        </w:rPr>
        <w:t xml:space="preserve"> rozvíjet u žáků schopnost spolupracovat a respektovat práci vlastní a druhých</w:t>
      </w:r>
    </w:p>
    <w:p w:rsidR="003701F8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3701F8" w:rsidRPr="00AF4A6F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Učitel rozvíjí u žáka</w:t>
      </w:r>
    </w:p>
    <w:p w:rsidR="003701F8" w:rsidRPr="00AF4A6F" w:rsidRDefault="003701F8" w:rsidP="003701F8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Pr="00AF4A6F" w:rsidRDefault="003701F8" w:rsidP="003701F8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schopnost pracovat samostatně i v týmu – samostudium, skupinová práce, kooperativní učení, diskuse</w:t>
      </w:r>
    </w:p>
    <w:p w:rsidR="003701F8" w:rsidRPr="00AF4A6F" w:rsidRDefault="003701F8" w:rsidP="003701F8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organizační schopnosti – organizace a rozdělení rolí ve skupině, střídání rolí, vedení diskuse, řešení problémových situací</w:t>
      </w:r>
    </w:p>
    <w:p w:rsidR="003701F8" w:rsidRPr="00AF4A6F" w:rsidRDefault="003701F8" w:rsidP="003701F8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respektování pravidel</w:t>
      </w:r>
    </w:p>
    <w:p w:rsidR="003701F8" w:rsidRPr="00AF4A6F" w:rsidRDefault="003701F8" w:rsidP="003701F8">
      <w:pPr>
        <w:widowControl w:val="0"/>
        <w:tabs>
          <w:tab w:val="left" w:pos="707"/>
        </w:tabs>
        <w:spacing w:line="240" w:lineRule="auto"/>
        <w:ind w:left="707"/>
        <w:jc w:val="both"/>
        <w:rPr>
          <w:rFonts w:ascii="Times New Roman" w:hAnsi="Times New Roman" w:cs="Times New Roman"/>
        </w:rPr>
      </w:pPr>
    </w:p>
    <w:p w:rsidR="003701F8" w:rsidRPr="004E57CD" w:rsidRDefault="003701F8" w:rsidP="003701F8">
      <w:pPr>
        <w:pStyle w:val="Odstavecseseznamem"/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Klett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Maximal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interaktiv 2</w:t>
      </w:r>
      <w:r>
        <w:rPr>
          <w:rFonts w:ascii="Times New Roman" w:eastAsia="Times New Roman" w:hAnsi="Times New Roman" w:cs="Times New Roman"/>
          <w:b/>
        </w:rPr>
        <w:t xml:space="preserve"> – úroveň A1.2</w:t>
      </w:r>
    </w:p>
    <w:p w:rsidR="003701F8" w:rsidRPr="00924F29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701F8" w:rsidRDefault="003701F8" w:rsidP="003701F8">
      <w:pPr>
        <w:pStyle w:val="Default"/>
        <w:rPr>
          <w:b/>
          <w:bCs/>
        </w:rPr>
      </w:pPr>
    </w:p>
    <w:p w:rsidR="003701F8" w:rsidRPr="00AD088D" w:rsidRDefault="003701F8" w:rsidP="003701F8">
      <w:pPr>
        <w:pStyle w:val="Default"/>
        <w:jc w:val="both"/>
        <w:rPr>
          <w:b/>
          <w:bCs/>
          <w:sz w:val="22"/>
          <w:szCs w:val="22"/>
        </w:rPr>
      </w:pPr>
      <w:r w:rsidRPr="00AD088D">
        <w:rPr>
          <w:b/>
          <w:bCs/>
          <w:sz w:val="22"/>
          <w:szCs w:val="22"/>
        </w:rPr>
        <w:t>Učivo</w:t>
      </w:r>
    </w:p>
    <w:p w:rsidR="003701F8" w:rsidRPr="00AD088D" w:rsidRDefault="003701F8" w:rsidP="003701F8">
      <w:pPr>
        <w:pStyle w:val="Default"/>
        <w:jc w:val="both"/>
        <w:rPr>
          <w:sz w:val="22"/>
          <w:szCs w:val="22"/>
        </w:rPr>
      </w:pPr>
    </w:p>
    <w:p w:rsidR="003701F8" w:rsidRDefault="003701F8" w:rsidP="003701F8">
      <w:pPr>
        <w:pStyle w:val="Odstavecseseznamem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  <w:bCs/>
        </w:rPr>
        <w:tab/>
        <w:t xml:space="preserve">zvuková a grafická podoba jazyka </w:t>
      </w:r>
      <w:r w:rsidRPr="00AD088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Pr="00AD088D">
        <w:rPr>
          <w:rFonts w:ascii="Times New Roman" w:eastAsia="Times New Roman" w:hAnsi="Times New Roman" w:cs="Times New Roman"/>
        </w:rPr>
        <w:t xml:space="preserve">základní výslovnostní návyky, vztah mezi zvukovou a grafickou podobou slov </w:t>
      </w:r>
    </w:p>
    <w:p w:rsidR="003701F8" w:rsidRPr="00AD088D" w:rsidRDefault="003701F8" w:rsidP="003701F8">
      <w:pPr>
        <w:pStyle w:val="Odstavecseseznamem"/>
        <w:tabs>
          <w:tab w:val="left" w:pos="284"/>
        </w:tabs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pStyle w:val="Odstavecseseznamem"/>
        <w:numPr>
          <w:ilvl w:val="0"/>
          <w:numId w:val="16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  <w:bCs/>
        </w:rPr>
        <w:t xml:space="preserve">slovní zásoba – </w:t>
      </w:r>
      <w:r w:rsidRPr="00AD088D">
        <w:rPr>
          <w:rFonts w:ascii="Times New Roman" w:eastAsia="Times New Roman" w:hAnsi="Times New Roman" w:cs="Times New Roman"/>
        </w:rPr>
        <w:t xml:space="preserve">žáci si osvojí slovní zásobu a umí ji používat v komunikačních situacích probíraných tematických okruhů, práce se slovníkem </w:t>
      </w:r>
    </w:p>
    <w:p w:rsidR="003701F8" w:rsidRPr="00AD088D" w:rsidRDefault="003701F8" w:rsidP="003701F8">
      <w:pPr>
        <w:pStyle w:val="Odstavecseseznamem"/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</w:rPr>
        <w:t xml:space="preserve"> </w:t>
      </w:r>
    </w:p>
    <w:p w:rsidR="003701F8" w:rsidRDefault="00910B9D" w:rsidP="003701F8">
      <w:pPr>
        <w:pStyle w:val="Odstavecseseznamem"/>
        <w:numPr>
          <w:ilvl w:val="0"/>
          <w:numId w:val="16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tematické okruhy - </w:t>
      </w:r>
      <w:r w:rsidR="003701F8" w:rsidRPr="00AD088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rodina</w:t>
      </w:r>
      <w:r w:rsidR="003701F8" w:rsidRPr="00AD088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bydlení, volný čas, denní rozvrh, povolání, cestování, orientace ve městě, dopravní prostředky, počasí</w:t>
      </w:r>
    </w:p>
    <w:p w:rsidR="003701F8" w:rsidRPr="00AD088D" w:rsidRDefault="003701F8" w:rsidP="003701F8">
      <w:pPr>
        <w:pStyle w:val="Odstavecseseznamem"/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</w:p>
    <w:p w:rsidR="003701F8" w:rsidRPr="00AD088D" w:rsidRDefault="003701F8" w:rsidP="003701F8">
      <w:pPr>
        <w:pStyle w:val="Odstavecseseznamem"/>
        <w:numPr>
          <w:ilvl w:val="0"/>
          <w:numId w:val="16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</w:rPr>
        <w:t>mluvnice</w:t>
      </w:r>
      <w:r w:rsidRPr="00AD088D">
        <w:rPr>
          <w:rFonts w:ascii="Times New Roman" w:eastAsia="Times New Roman" w:hAnsi="Times New Roman" w:cs="Times New Roman"/>
        </w:rPr>
        <w:t xml:space="preserve"> – základní gramatické struktury a typy vět </w:t>
      </w:r>
      <w:r w:rsidRPr="00AD088D">
        <w:rPr>
          <w:rFonts w:ascii="Times New Roman" w:eastAsia="Times New Roman" w:hAnsi="Times New Roman" w:cs="Times New Roman"/>
          <w:iCs/>
        </w:rPr>
        <w:t>(</w:t>
      </w:r>
      <w:r w:rsidRPr="00AD088D">
        <w:rPr>
          <w:rFonts w:ascii="Times New Roman" w:eastAsia="Times New Roman" w:hAnsi="Times New Roman" w:cs="Times New Roman"/>
        </w:rPr>
        <w:t>jsou tolerovány elementární chyby, které nenarušují smysl sdělení a porozumění)</w:t>
      </w: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FC640D" w:rsidRDefault="00FC640D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5E1EEC" w:rsidRDefault="005E1EEC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FC640D" w:rsidRDefault="00FC640D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3701F8" w:rsidRDefault="003701F8" w:rsidP="003701F8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3701F8" w:rsidRPr="00AF4A6F" w:rsidRDefault="00910B9D" w:rsidP="003701F8">
      <w:pPr>
        <w:widowControl w:val="0"/>
        <w:spacing w:after="283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mallCaps/>
        </w:rPr>
        <w:t>8</w:t>
      </w:r>
      <w:r w:rsidR="003701F8" w:rsidRPr="00AF4A6F">
        <w:rPr>
          <w:rFonts w:ascii="Times New Roman" w:eastAsia="Times New Roman" w:hAnsi="Times New Roman" w:cs="Times New Roman"/>
          <w:b/>
          <w:i/>
          <w:smallCaps/>
        </w:rPr>
        <w:t>. ročník - dotace: 0+2, povinný</w:t>
      </w:r>
    </w:p>
    <w:tbl>
      <w:tblPr>
        <w:tblW w:w="9675" w:type="dxa"/>
        <w:jc w:val="center"/>
        <w:tblInd w:w="45" w:type="dxa"/>
        <w:tblLayout w:type="fixed"/>
        <w:tblLook w:val="04A0" w:firstRow="1" w:lastRow="0" w:firstColumn="1" w:lastColumn="0" w:noHBand="0" w:noVBand="1"/>
      </w:tblPr>
      <w:tblGrid>
        <w:gridCol w:w="4539"/>
        <w:gridCol w:w="5136"/>
      </w:tblGrid>
      <w:tr w:rsidR="003701F8" w:rsidRPr="00AF4A6F" w:rsidTr="005A172E">
        <w:trPr>
          <w:jc w:val="center"/>
        </w:trPr>
        <w:tc>
          <w:tcPr>
            <w:tcW w:w="96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t>Čtení s porozuměním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jednoduchým informačním nápisům a orientačním pokynům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slovům a jednoduchým větám, které se vztahují k běžným tématům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krátkému jednoduchému textu zejména, pokud má k dispozici vizuální oporu, a vyhledá v něm požadovanou informaci</w:t>
            </w:r>
          </w:p>
        </w:tc>
        <w:tc>
          <w:tcPr>
            <w:tcW w:w="513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01F8" w:rsidRDefault="004568D8" w:rsidP="00910B9D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výslovnost krátkých a dlouhých samohlásek</w:t>
            </w:r>
          </w:p>
          <w:p w:rsidR="004568D8" w:rsidRDefault="004568D8" w:rsidP="00910B9D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výslovnost znělých a neznělých souhlásek</w:t>
            </w:r>
          </w:p>
          <w:p w:rsidR="004568D8" w:rsidRPr="00AF4A6F" w:rsidRDefault="004568D8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slovní přízvuk</w:t>
            </w:r>
          </w:p>
          <w:p w:rsidR="004568D8" w:rsidRPr="00AF4A6F" w:rsidRDefault="004568D8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větná melodie</w:t>
            </w:r>
          </w:p>
          <w:p w:rsidR="004568D8" w:rsidRPr="00AF4A6F" w:rsidRDefault="004568D8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větný přízvuk</w:t>
            </w:r>
          </w:p>
          <w:p w:rsidR="004568D8" w:rsidRPr="00AF4A6F" w:rsidRDefault="004568D8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časování sloves (způsobová, nepravidelná - vybraná</w:t>
            </w:r>
            <w:r w:rsidR="00F30A94">
              <w:rPr>
                <w:rFonts w:ascii="Times New Roman" w:eastAsia="Times New Roman" w:hAnsi="Times New Roman" w:cs="Times New Roman"/>
              </w:rPr>
              <w:t>, s odlučitel</w:t>
            </w:r>
            <w:r w:rsidR="00B5601D">
              <w:rPr>
                <w:rFonts w:ascii="Times New Roman" w:eastAsia="Times New Roman" w:hAnsi="Times New Roman" w:cs="Times New Roman"/>
              </w:rPr>
              <w:t>nou</w:t>
            </w:r>
            <w:r w:rsidR="00F84E91">
              <w:rPr>
                <w:rFonts w:ascii="Times New Roman" w:eastAsia="Times New Roman" w:hAnsi="Times New Roman" w:cs="Times New Roman"/>
              </w:rPr>
              <w:t xml:space="preserve"> </w:t>
            </w:r>
            <w:r w:rsidR="00071718">
              <w:rPr>
                <w:rFonts w:ascii="Times New Roman" w:eastAsia="Times New Roman" w:hAnsi="Times New Roman" w:cs="Times New Roman"/>
              </w:rPr>
              <w:t>p</w:t>
            </w:r>
            <w:r w:rsidR="00F84E91">
              <w:rPr>
                <w:rFonts w:ascii="Times New Roman" w:eastAsia="Times New Roman" w:hAnsi="Times New Roman" w:cs="Times New Roman"/>
              </w:rPr>
              <w:t>ředponou)</w:t>
            </w:r>
          </w:p>
          <w:p w:rsidR="004568D8" w:rsidRPr="008E768C" w:rsidRDefault="004568D8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osobní zájmena</w:t>
            </w:r>
            <w:r w:rsidR="00F84E91">
              <w:rPr>
                <w:rFonts w:ascii="Times New Roman" w:eastAsia="Times New Roman" w:hAnsi="Times New Roman" w:cs="Times New Roman"/>
              </w:rPr>
              <w:t xml:space="preserve"> (1. a 4. p.)</w:t>
            </w:r>
          </w:p>
          <w:p w:rsidR="008E768C" w:rsidRPr="00063D44" w:rsidRDefault="008E768C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předložky</w:t>
            </w:r>
            <w:r w:rsidR="00F84E91">
              <w:rPr>
                <w:rFonts w:ascii="Times New Roman" w:eastAsia="Times New Roman" w:hAnsi="Times New Roman" w:cs="Times New Roman"/>
              </w:rPr>
              <w:t xml:space="preserve"> se 3. a 4. p.</w:t>
            </w:r>
          </w:p>
          <w:p w:rsidR="00063D44" w:rsidRPr="00FC640D" w:rsidRDefault="00063D44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tázací zájmena</w:t>
            </w:r>
          </w:p>
          <w:p w:rsidR="00FC640D" w:rsidRPr="00FC640D" w:rsidRDefault="00FC640D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rodina</w:t>
            </w:r>
          </w:p>
          <w:p w:rsidR="00FC640D" w:rsidRPr="00FC640D" w:rsidRDefault="00FC640D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bydlení</w:t>
            </w:r>
          </w:p>
          <w:p w:rsidR="00FC640D" w:rsidRPr="003C15DC" w:rsidRDefault="00FC640D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denní program</w:t>
            </w:r>
          </w:p>
          <w:p w:rsidR="004568D8" w:rsidRPr="00FC640D" w:rsidRDefault="003C15DC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porozumění nabídce prázdninových programů</w:t>
            </w:r>
          </w:p>
          <w:p w:rsidR="00FC640D" w:rsidRPr="00AF4A6F" w:rsidRDefault="00FC640D" w:rsidP="004568D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získání potřebných informací z prospektu</w:t>
            </w:r>
          </w:p>
          <w:p w:rsidR="00FC640D" w:rsidRDefault="004568D8" w:rsidP="00FC640D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 xml:space="preserve">práce se slovníkem </w:t>
            </w:r>
          </w:p>
          <w:p w:rsidR="0019030A" w:rsidRPr="00FC640D" w:rsidRDefault="0019030A" w:rsidP="0019030A">
            <w:pPr>
              <w:widowControl w:val="0"/>
              <w:spacing w:line="240" w:lineRule="auto"/>
              <w:ind w:left="720"/>
              <w:jc w:val="both"/>
            </w:pPr>
          </w:p>
        </w:tc>
      </w:tr>
    </w:tbl>
    <w:p w:rsidR="003701F8" w:rsidRDefault="003701F8" w:rsidP="003701F8">
      <w:r>
        <w:br w:type="page"/>
      </w:r>
    </w:p>
    <w:tbl>
      <w:tblPr>
        <w:tblW w:w="9675" w:type="dxa"/>
        <w:jc w:val="center"/>
        <w:tblInd w:w="45" w:type="dxa"/>
        <w:tblLayout w:type="fixed"/>
        <w:tblLook w:val="04A0" w:firstRow="1" w:lastRow="0" w:firstColumn="1" w:lastColumn="0" w:noHBand="0" w:noVBand="1"/>
      </w:tblPr>
      <w:tblGrid>
        <w:gridCol w:w="4539"/>
        <w:gridCol w:w="5106"/>
        <w:gridCol w:w="30"/>
      </w:tblGrid>
      <w:tr w:rsidR="003701F8" w:rsidRPr="00AF4A6F" w:rsidTr="005A172E">
        <w:trPr>
          <w:jc w:val="center"/>
        </w:trPr>
        <w:tc>
          <w:tcPr>
            <w:tcW w:w="9675" w:type="dxa"/>
            <w:gridSpan w:val="3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>poslech s porozuměním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jednoduchým pokynům a otázkám učitele, které jsou pronášeny pomalu a s pečlivou výslovností a reaguje na ně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slovům a jednoduchým větám, které jsou pronášeny pomalu a zřetelně a týkající se osvojovaných témat, zejména pokud má k dispozici vizuální oporu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základním informacím v krátkých poslechových te</w:t>
            </w:r>
            <w:r w:rsidR="00071718">
              <w:rPr>
                <w:rFonts w:ascii="Times New Roman" w:eastAsia="Times New Roman" w:hAnsi="Times New Roman" w:cs="Times New Roman"/>
                <w:b/>
              </w:rPr>
              <w:t>xtech týkajících se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 xml:space="preserve"> témat</w:t>
            </w:r>
            <w:r w:rsidR="00071718">
              <w:rPr>
                <w:rFonts w:ascii="Times New Roman" w:eastAsia="Times New Roman" w:hAnsi="Times New Roman" w:cs="Times New Roman"/>
                <w:b/>
              </w:rPr>
              <w:t xml:space="preserve"> rodina, bydlení, volný čas, cestování a dalších osvojovaných témat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01F8" w:rsidRDefault="00B5601D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popis </w:t>
            </w:r>
            <w:r w:rsidR="00F84E91">
              <w:rPr>
                <w:rFonts w:ascii="Times New Roman" w:eastAsia="Times New Roman" w:hAnsi="Times New Roman" w:cs="Times New Roman"/>
              </w:rPr>
              <w:t>osoby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domácích mazlíčků</w:t>
            </w:r>
            <w:r w:rsidR="00B5601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porozumění prosbě, povelu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orientace v časových údajích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denní program</w:t>
            </w:r>
          </w:p>
          <w:p w:rsidR="00B5601D" w:rsidRDefault="00B5601D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slovesa (nepravidelná - vybraná, způsobová,</w:t>
            </w:r>
          </w:p>
          <w:p w:rsidR="00B5601D" w:rsidRDefault="00B5601D" w:rsidP="005E1EEC">
            <w:pPr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 odlučitelnou předponou)</w:t>
            </w:r>
          </w:p>
          <w:p w:rsidR="00B5601D" w:rsidRPr="008E768C" w:rsidRDefault="00B5601D" w:rsidP="005E1EE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osobní zájmena</w:t>
            </w:r>
            <w:r>
              <w:rPr>
                <w:rFonts w:ascii="Times New Roman" w:eastAsia="Times New Roman" w:hAnsi="Times New Roman" w:cs="Times New Roman"/>
              </w:rPr>
              <w:t xml:space="preserve"> (1. a 4. p.)</w:t>
            </w:r>
          </w:p>
          <w:p w:rsidR="00B5601D" w:rsidRPr="00063D44" w:rsidRDefault="00B5601D" w:rsidP="005E1EE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předložky se 3. a 4. p.</w:t>
            </w:r>
          </w:p>
          <w:p w:rsidR="00B5601D" w:rsidRPr="00B5601D" w:rsidRDefault="00B5601D" w:rsidP="005E1EE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tázací zájmena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porozumění jednoduchému popisu cesty</w:t>
            </w:r>
          </w:p>
          <w:p w:rsidR="005E1EEC" w:rsidRDefault="005E1EEC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porozumění nabídce prázdninových </w:t>
            </w:r>
          </w:p>
          <w:p w:rsidR="005E1EEC" w:rsidRDefault="005E1EEC" w:rsidP="005E1EEC">
            <w:pPr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programů</w:t>
            </w:r>
          </w:p>
          <w:p w:rsidR="00B5601D" w:rsidRPr="00AF4A6F" w:rsidRDefault="00B5601D" w:rsidP="005E1EE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získání potřebných informací z oblasti</w:t>
            </w:r>
          </w:p>
          <w:p w:rsidR="005E1EEC" w:rsidRDefault="005E1EEC" w:rsidP="005E1EEC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cestování</w:t>
            </w:r>
          </w:p>
          <w:p w:rsidR="00F84E91" w:rsidRDefault="00F84E91" w:rsidP="005E1EE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roční období, počasí</w:t>
            </w:r>
          </w:p>
          <w:p w:rsidR="0019030A" w:rsidRPr="00AF4A6F" w:rsidRDefault="0019030A" w:rsidP="0019030A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3701F8" w:rsidRPr="00AF4A6F" w:rsidTr="005A172E">
        <w:trPr>
          <w:jc w:val="center"/>
        </w:trPr>
        <w:tc>
          <w:tcPr>
            <w:tcW w:w="9645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DDDDD"/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                                                             </w:t>
            </w: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t>Mluvení</w:t>
            </w:r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1F8" w:rsidRPr="00AF4A6F" w:rsidRDefault="003701F8" w:rsidP="005A17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0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1F8" w:rsidRPr="00AF4A6F" w:rsidRDefault="003701F8" w:rsidP="005A17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zapojí se do jednoduchých rozhovorů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 xml:space="preserve">sdělí jednoduchým způsobem základní informace týkající </w:t>
            </w:r>
            <w:r w:rsidR="004501E5">
              <w:rPr>
                <w:rFonts w:ascii="Times New Roman" w:eastAsia="Times New Roman" w:hAnsi="Times New Roman" w:cs="Times New Roman"/>
                <w:b/>
              </w:rPr>
              <w:t xml:space="preserve">se </w:t>
            </w:r>
            <w:proofErr w:type="gramStart"/>
            <w:r w:rsidR="001C3AB0">
              <w:rPr>
                <w:rFonts w:ascii="Times New Roman" w:eastAsia="Times New Roman" w:hAnsi="Times New Roman" w:cs="Times New Roman"/>
                <w:b/>
              </w:rPr>
              <w:t xml:space="preserve">jeho </w:t>
            </w:r>
            <w:r w:rsidR="00063D44">
              <w:rPr>
                <w:rFonts w:ascii="Times New Roman" w:eastAsia="Times New Roman" w:hAnsi="Times New Roman" w:cs="Times New Roman"/>
                <w:b/>
              </w:rPr>
              <w:t xml:space="preserve"> rodiny</w:t>
            </w:r>
            <w:proofErr w:type="gramEnd"/>
            <w:r w:rsidR="00063D44">
              <w:rPr>
                <w:rFonts w:ascii="Times New Roman" w:eastAsia="Times New Roman" w:hAnsi="Times New Roman" w:cs="Times New Roman"/>
                <w:b/>
              </w:rPr>
              <w:t>, bydlení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, volného času</w:t>
            </w:r>
            <w:r w:rsidR="00063D44">
              <w:rPr>
                <w:rFonts w:ascii="Times New Roman" w:eastAsia="Times New Roman" w:hAnsi="Times New Roman" w:cs="Times New Roman"/>
                <w:b/>
              </w:rPr>
              <w:t>, cestování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 xml:space="preserve"> a dalších osvojovaných témat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8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odpovídá na jednoduché ot</w:t>
            </w:r>
            <w:r w:rsidR="001C3AB0">
              <w:rPr>
                <w:rFonts w:ascii="Times New Roman" w:eastAsia="Times New Roman" w:hAnsi="Times New Roman" w:cs="Times New Roman"/>
                <w:b/>
              </w:rPr>
              <w:t>ázky týkající se jeho rodiny, bydlení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, volného času</w:t>
            </w:r>
            <w:r w:rsidR="001C3AB0">
              <w:rPr>
                <w:rFonts w:ascii="Times New Roman" w:eastAsia="Times New Roman" w:hAnsi="Times New Roman" w:cs="Times New Roman"/>
                <w:b/>
              </w:rPr>
              <w:t>, cestování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 xml:space="preserve"> a podobné otázky pokládá</w:t>
            </w:r>
          </w:p>
        </w:tc>
        <w:tc>
          <w:tcPr>
            <w:tcW w:w="510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členů rodiny</w:t>
            </w:r>
          </w:p>
          <w:p w:rsid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domácích mazlíčků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vyjádření sympatie/antipatie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pojmenování povolání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popis domácích mazlíčků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popis pokojů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vyjádření prosby, pokynu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časové údaje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prezentace denního programu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žádost o dovolení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domluva termínu a místa schůzky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dopravní prostředky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sdělení plánu cesty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popis cesty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narozeniny (gratulace, poděkování)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počasí, roční období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volnočasové aktivity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slovosled věty oznamovací a tázací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přízvuk, správná výslovnost</w:t>
            </w:r>
          </w:p>
          <w:p w:rsidR="001B5B53" w:rsidRPr="001B5B53" w:rsidRDefault="001B5B53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1B5B53">
              <w:rPr>
                <w:rFonts w:ascii="Times New Roman" w:eastAsia="Times New Roman" w:hAnsi="Times New Roman" w:cs="Times New Roman"/>
              </w:rPr>
              <w:t>intonace vět</w:t>
            </w:r>
          </w:p>
          <w:p w:rsidR="0019030A" w:rsidRPr="005E1EEC" w:rsidRDefault="0019030A" w:rsidP="001B5B53">
            <w:pPr>
              <w:widowControl w:val="0"/>
              <w:spacing w:line="240" w:lineRule="auto"/>
              <w:ind w:left="1230"/>
              <w:jc w:val="both"/>
            </w:pPr>
            <w:bookmarkStart w:id="0" w:name="_GoBack"/>
            <w:bookmarkEnd w:id="0"/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1F8" w:rsidRPr="00AF4A6F" w:rsidRDefault="003701F8" w:rsidP="005A17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1F8" w:rsidRPr="00AF4A6F" w:rsidTr="005A172E">
        <w:trPr>
          <w:jc w:val="center"/>
        </w:trPr>
        <w:tc>
          <w:tcPr>
            <w:tcW w:w="9675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                                                                 </w:t>
            </w: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t>psaní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701F8" w:rsidRPr="00AF4A6F" w:rsidRDefault="003701F8" w:rsidP="005A17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3701F8" w:rsidRPr="00AF4A6F" w:rsidTr="005A172E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3701F8" w:rsidRPr="00AF4A6F" w:rsidRDefault="003701F8" w:rsidP="003701F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vyplní základní údaje o sobě ve formuláři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napíše jednoduché t</w:t>
            </w:r>
            <w:r w:rsidR="001C3AB0">
              <w:rPr>
                <w:rFonts w:ascii="Times New Roman" w:eastAsia="Times New Roman" w:hAnsi="Times New Roman" w:cs="Times New Roman"/>
                <w:b/>
              </w:rPr>
              <w:t>exty týkající se jeho rodiny, bydlení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, volného času</w:t>
            </w:r>
            <w:r w:rsidR="001C3AB0">
              <w:rPr>
                <w:rFonts w:ascii="Times New Roman" w:eastAsia="Times New Roman" w:hAnsi="Times New Roman" w:cs="Times New Roman"/>
                <w:b/>
              </w:rPr>
              <w:t>, cestování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 xml:space="preserve"> a dalších osvojovaných témat</w:t>
            </w:r>
          </w:p>
          <w:p w:rsidR="003701F8" w:rsidRPr="00AF4A6F" w:rsidRDefault="003701F8" w:rsidP="003701F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stručně reaguje na jednoduché písemné sdělení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B5B53" w:rsidRPr="001B5B53" w:rsidRDefault="008E4E76" w:rsidP="001B5B53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členů rodiny</w:t>
            </w:r>
          </w:p>
          <w:p w:rsidR="008E4E76" w:rsidRDefault="008E4E76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domácích mazlíčků</w:t>
            </w:r>
          </w:p>
          <w:p w:rsidR="008E4E76" w:rsidRDefault="008E4E76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slovosled věty oznamovací a tázací</w:t>
            </w:r>
          </w:p>
          <w:p w:rsidR="008E4E76" w:rsidRDefault="008E4E76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sestavení denního programu</w:t>
            </w:r>
          </w:p>
          <w:p w:rsidR="008E4E76" w:rsidRDefault="003C15DC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  <w:p w:rsidR="003C15DC" w:rsidRDefault="003C15DC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pozdrav z prázdnin</w:t>
            </w:r>
          </w:p>
          <w:p w:rsidR="003C15DC" w:rsidRDefault="003C15DC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pozvánka na narozeniny - reakce na ni</w:t>
            </w:r>
          </w:p>
          <w:p w:rsidR="00FC640D" w:rsidRDefault="00FC640D" w:rsidP="001C3AB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popis ročních období</w:t>
            </w:r>
          </w:p>
          <w:p w:rsidR="0019030A" w:rsidRPr="00AF4A6F" w:rsidRDefault="0019030A" w:rsidP="0019030A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701F8" w:rsidRDefault="003701F8" w:rsidP="003701F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sectPr w:rsidR="00370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1CB8"/>
    <w:multiLevelType w:val="hybridMultilevel"/>
    <w:tmpl w:val="F77AB5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42056"/>
    <w:multiLevelType w:val="multilevel"/>
    <w:tmpl w:val="738886D8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42005B9"/>
    <w:multiLevelType w:val="hybridMultilevel"/>
    <w:tmpl w:val="8940D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086E"/>
    <w:multiLevelType w:val="multilevel"/>
    <w:tmpl w:val="2B1E94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">
    <w:nsid w:val="29F436D4"/>
    <w:multiLevelType w:val="hybridMultilevel"/>
    <w:tmpl w:val="68169A0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F005D0B"/>
    <w:multiLevelType w:val="multilevel"/>
    <w:tmpl w:val="617093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3528747E"/>
    <w:multiLevelType w:val="multilevel"/>
    <w:tmpl w:val="AEBA98EE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3A062D42"/>
    <w:multiLevelType w:val="multilevel"/>
    <w:tmpl w:val="D122BCDC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3A4120AF"/>
    <w:multiLevelType w:val="multilevel"/>
    <w:tmpl w:val="3EFE2432"/>
    <w:lvl w:ilvl="0"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9">
    <w:nsid w:val="46AF73EC"/>
    <w:multiLevelType w:val="multilevel"/>
    <w:tmpl w:val="DFD6D1F6"/>
    <w:lvl w:ilvl="0">
      <w:start w:val="1"/>
      <w:numFmt w:val="bullet"/>
      <w:lvlText w:val="●"/>
      <w:lvlJc w:val="left"/>
      <w:pPr>
        <w:ind w:left="720" w:firstLine="437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2134" w:firstLine="185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841" w:firstLine="2558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3548" w:firstLine="326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4255" w:firstLine="397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962" w:firstLine="467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669" w:firstLine="538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6376" w:firstLine="609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7083" w:firstLine="680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0">
    <w:nsid w:val="4F1E7739"/>
    <w:multiLevelType w:val="multilevel"/>
    <w:tmpl w:val="7B2E1FE0"/>
    <w:lvl w:ilvl="0">
      <w:numFmt w:val="bullet"/>
      <w:lvlText w:val="-"/>
      <w:lvlJc w:val="left"/>
      <w:pPr>
        <w:ind w:left="720" w:firstLine="360"/>
      </w:pPr>
      <w:rPr>
        <w:rFonts w:ascii="Times New Roman" w:hAnsi="Times New Roman" w:cs="Star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62814586"/>
    <w:multiLevelType w:val="multilevel"/>
    <w:tmpl w:val="F738E738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2">
    <w:nsid w:val="68654201"/>
    <w:multiLevelType w:val="multilevel"/>
    <w:tmpl w:val="A4BAEC0E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3">
    <w:nsid w:val="6F11395E"/>
    <w:multiLevelType w:val="multilevel"/>
    <w:tmpl w:val="07BE505C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4">
    <w:nsid w:val="73A421A2"/>
    <w:multiLevelType w:val="multilevel"/>
    <w:tmpl w:val="0C42B074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7A4B561F"/>
    <w:multiLevelType w:val="multilevel"/>
    <w:tmpl w:val="230A7CE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F8"/>
    <w:rsid w:val="00063D44"/>
    <w:rsid w:val="00071718"/>
    <w:rsid w:val="0019030A"/>
    <w:rsid w:val="001B5B53"/>
    <w:rsid w:val="001C3AB0"/>
    <w:rsid w:val="002B317D"/>
    <w:rsid w:val="002E66B4"/>
    <w:rsid w:val="003701F8"/>
    <w:rsid w:val="003A625C"/>
    <w:rsid w:val="003C15DC"/>
    <w:rsid w:val="004501E5"/>
    <w:rsid w:val="004568D8"/>
    <w:rsid w:val="005E1EEC"/>
    <w:rsid w:val="008E4E76"/>
    <w:rsid w:val="008E768C"/>
    <w:rsid w:val="00910B9D"/>
    <w:rsid w:val="009A72E1"/>
    <w:rsid w:val="00B5601D"/>
    <w:rsid w:val="00F24C57"/>
    <w:rsid w:val="00F30A94"/>
    <w:rsid w:val="00F84E91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5601D"/>
    <w:pPr>
      <w:spacing w:after="0"/>
    </w:pPr>
    <w:rPr>
      <w:rFonts w:ascii="Arial" w:eastAsia="Arial" w:hAnsi="Arial" w:cs="Arial"/>
      <w:color w:val="000000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701F8"/>
    <w:pPr>
      <w:spacing w:after="0" w:line="240" w:lineRule="auto"/>
    </w:pPr>
    <w:rPr>
      <w:rFonts w:ascii="Arial" w:eastAsia="Arial" w:hAnsi="Arial" w:cs="Arial"/>
      <w:color w:val="000000"/>
      <w:lang w:eastAsia="cs-CZ"/>
    </w:rPr>
  </w:style>
  <w:style w:type="paragraph" w:styleId="Odstavecseseznamem">
    <w:name w:val="List Paragraph"/>
    <w:basedOn w:val="Normln"/>
    <w:uiPriority w:val="34"/>
    <w:qFormat/>
    <w:rsid w:val="003701F8"/>
    <w:pPr>
      <w:ind w:left="720"/>
      <w:contextualSpacing/>
    </w:pPr>
  </w:style>
  <w:style w:type="paragraph" w:customStyle="1" w:styleId="Default">
    <w:name w:val="Default"/>
    <w:rsid w:val="003701F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5601D"/>
    <w:pPr>
      <w:spacing w:after="0"/>
    </w:pPr>
    <w:rPr>
      <w:rFonts w:ascii="Arial" w:eastAsia="Arial" w:hAnsi="Arial" w:cs="Arial"/>
      <w:color w:val="000000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701F8"/>
    <w:pPr>
      <w:spacing w:after="0" w:line="240" w:lineRule="auto"/>
    </w:pPr>
    <w:rPr>
      <w:rFonts w:ascii="Arial" w:eastAsia="Arial" w:hAnsi="Arial" w:cs="Arial"/>
      <w:color w:val="000000"/>
      <w:lang w:eastAsia="cs-CZ"/>
    </w:rPr>
  </w:style>
  <w:style w:type="paragraph" w:styleId="Odstavecseseznamem">
    <w:name w:val="List Paragraph"/>
    <w:basedOn w:val="Normln"/>
    <w:uiPriority w:val="34"/>
    <w:qFormat/>
    <w:rsid w:val="003701F8"/>
    <w:pPr>
      <w:ind w:left="720"/>
      <w:contextualSpacing/>
    </w:pPr>
  </w:style>
  <w:style w:type="paragraph" w:customStyle="1" w:styleId="Default">
    <w:name w:val="Default"/>
    <w:rsid w:val="003701F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1170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Milichová Jana</dc:creator>
  <cp:lastModifiedBy>Milichová Jana</cp:lastModifiedBy>
  <cp:revision>9</cp:revision>
  <dcterms:created xsi:type="dcterms:W3CDTF">2018-05-08T15:16:00Z</dcterms:created>
  <dcterms:modified xsi:type="dcterms:W3CDTF">2018-05-13T19:47:00Z</dcterms:modified>
</cp:coreProperties>
</file>