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AAA" w:rsidRDefault="00CA0AAA" w:rsidP="00CA0AAA">
      <w:pPr>
        <w:rPr>
          <w:rFonts w:ascii="Arial" w:hAnsi="Arial" w:cs="Arial"/>
          <w:b/>
          <w:color w:val="0000FF"/>
        </w:rPr>
      </w:pPr>
      <w:bookmarkStart w:id="0" w:name="_GoBack"/>
      <w:bookmarkEnd w:id="0"/>
      <w:r>
        <w:rPr>
          <w:rFonts w:ascii="Arial" w:hAnsi="Arial" w:cs="Arial"/>
          <w:b/>
          <w:color w:val="0000FF"/>
        </w:rPr>
        <w:t>SWOT analýza</w:t>
      </w:r>
    </w:p>
    <w:p w:rsidR="00CA0AAA" w:rsidRDefault="00CA0AAA" w:rsidP="00CA0AAA">
      <w:pPr>
        <w:rPr>
          <w:rFonts w:ascii="Arial" w:hAnsi="Arial" w:cs="Arial"/>
          <w:b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4284"/>
      </w:tblGrid>
      <w:tr w:rsidR="00CA0AAA" w:rsidTr="00780AC8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Silné stránky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Default="00CA0AA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Slabé stránky</w:t>
            </w:r>
          </w:p>
        </w:tc>
      </w:tr>
      <w:tr w:rsidR="00CA0AAA" w:rsidRPr="00A83B94" w:rsidTr="00780AC8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AAA" w:rsidRPr="00FB15BE" w:rsidRDefault="00CA0A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Ľudský potenciál :</w:t>
            </w:r>
          </w:p>
          <w:p w:rsidR="00CA0AAA" w:rsidRPr="00FB15BE" w:rsidRDefault="002F2263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široký potenciál učiteľov (15 učiteľov)</w:t>
            </w:r>
          </w:p>
          <w:p w:rsidR="00CA0AAA" w:rsidRPr="00FB15BE" w:rsidRDefault="002F2263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dobrá spolupráca a vzájomná pomoc</w:t>
            </w:r>
          </w:p>
          <w:p w:rsidR="00DA0A22" w:rsidRPr="001E6B83" w:rsidRDefault="002F2263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vysoká tvorivosť a kreativita</w:t>
            </w:r>
          </w:p>
          <w:p w:rsidR="00CA0AAA" w:rsidRPr="00FB15BE" w:rsidRDefault="00CA0AAA" w:rsidP="00CA0A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Materiálne vybavenie :</w:t>
            </w:r>
          </w:p>
          <w:p w:rsidR="00CA0AAA" w:rsidRPr="00FB15BE" w:rsidRDefault="002F2263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B7471D" w:rsidRPr="00FB15BE">
              <w:rPr>
                <w:rFonts w:ascii="Arial" w:hAnsi="Arial" w:cs="Arial"/>
                <w:b/>
                <w:sz w:val="20"/>
                <w:szCs w:val="20"/>
              </w:rPr>
              <w:t>ožnosť využívania IKT techniky a</w:t>
            </w:r>
            <w:r w:rsidRPr="00FB15BE">
              <w:rPr>
                <w:rFonts w:ascii="Arial" w:hAnsi="Arial" w:cs="Arial"/>
                <w:b/>
                <w:sz w:val="20"/>
                <w:szCs w:val="20"/>
              </w:rPr>
              <w:t> programového vybavenia v rámci výchov</w:t>
            </w:r>
          </w:p>
          <w:p w:rsidR="002F2263" w:rsidRPr="00FB15BE" w:rsidRDefault="002F2263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 xml:space="preserve">využitie dielní a technického </w:t>
            </w:r>
            <w:r w:rsidR="00A83B94" w:rsidRPr="00FB15BE">
              <w:rPr>
                <w:rFonts w:ascii="Arial" w:hAnsi="Arial" w:cs="Arial"/>
                <w:b/>
                <w:sz w:val="20"/>
                <w:szCs w:val="20"/>
              </w:rPr>
              <w:t>vybavenia dielní</w:t>
            </w:r>
          </w:p>
          <w:p w:rsidR="00CA0AAA" w:rsidRPr="00FB15BE" w:rsidRDefault="002F2263" w:rsidP="002F2263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škola má 2 telocvične a príslušné športové vybavenie telocviční</w:t>
            </w:r>
          </w:p>
          <w:p w:rsidR="002F2263" w:rsidRPr="00FB15BE" w:rsidRDefault="002F2263" w:rsidP="002F2263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využitie spoločenskej</w:t>
            </w:r>
            <w:r w:rsidR="000B243B" w:rsidRPr="00FB15BE">
              <w:rPr>
                <w:rFonts w:ascii="Arial" w:hAnsi="Arial" w:cs="Arial"/>
                <w:b/>
                <w:sz w:val="20"/>
                <w:szCs w:val="20"/>
              </w:rPr>
              <w:t xml:space="preserve"> miestnosti aj </w:t>
            </w:r>
            <w:r w:rsidRPr="00FB15BE">
              <w:rPr>
                <w:rFonts w:ascii="Arial" w:hAnsi="Arial" w:cs="Arial"/>
                <w:b/>
                <w:sz w:val="20"/>
                <w:szCs w:val="20"/>
              </w:rPr>
              <w:t xml:space="preserve"> v rámci hudobnej výchovy s príslušným vybavením kabinetu hudobnej výchovy</w:t>
            </w:r>
          </w:p>
          <w:p w:rsidR="00DA0A22" w:rsidRPr="001E6B83" w:rsidRDefault="000B243B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nástrojové vybavenie v rámci predmetu Svet práce</w:t>
            </w:r>
          </w:p>
          <w:p w:rsidR="00CA0AAA" w:rsidRPr="00FB15BE" w:rsidRDefault="00CA0AAA" w:rsidP="00CA0A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Pedagogický proces:</w:t>
            </w:r>
          </w:p>
          <w:p w:rsidR="00CA0AAA" w:rsidRPr="00FB15BE" w:rsidRDefault="00A83B94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dobré výsledky v súťažiach v rámci predmetu TEV, HUV a TEH</w:t>
            </w:r>
          </w:p>
          <w:p w:rsidR="00CA0AAA" w:rsidRPr="00FB15BE" w:rsidRDefault="00A83B94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tvorba projektových prác na hodinách V</w:t>
            </w:r>
            <w:r w:rsidR="0057444A" w:rsidRPr="00FB15BE">
              <w:rPr>
                <w:rFonts w:ascii="Arial" w:hAnsi="Arial" w:cs="Arial"/>
                <w:b/>
                <w:sz w:val="20"/>
                <w:szCs w:val="20"/>
              </w:rPr>
              <w:t>Y</w:t>
            </w:r>
            <w:r w:rsidRPr="00FB15BE"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="0057444A" w:rsidRPr="00FB15BE">
              <w:rPr>
                <w:rFonts w:ascii="Arial" w:hAnsi="Arial" w:cs="Arial"/>
                <w:b/>
                <w:sz w:val="20"/>
                <w:szCs w:val="20"/>
              </w:rPr>
              <w:t>,VUM</w:t>
            </w:r>
          </w:p>
          <w:p w:rsidR="00CA0AAA" w:rsidRPr="00FB15BE" w:rsidRDefault="00A83B94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individuálny prístup k talentovaným a </w:t>
            </w:r>
            <w:proofErr w:type="spellStart"/>
            <w:r w:rsidRPr="00FB15BE">
              <w:rPr>
                <w:rFonts w:ascii="Arial" w:hAnsi="Arial" w:cs="Arial"/>
                <w:b/>
                <w:sz w:val="20"/>
                <w:szCs w:val="20"/>
              </w:rPr>
              <w:t>slaboprospievajúcim</w:t>
            </w:r>
            <w:proofErr w:type="spellEnd"/>
            <w:r w:rsidRPr="00FB15BE">
              <w:rPr>
                <w:rFonts w:ascii="Arial" w:hAnsi="Arial" w:cs="Arial"/>
                <w:b/>
                <w:sz w:val="20"/>
                <w:szCs w:val="20"/>
              </w:rPr>
              <w:t xml:space="preserve"> žiakom</w:t>
            </w:r>
          </w:p>
          <w:p w:rsidR="00A83B94" w:rsidRPr="00FB15BE" w:rsidRDefault="00A83B94" w:rsidP="00CA0AAA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motivácia žiakov 9-tych ročníkov k voľbe budúceho povolania spoluprácou s SPŠ Strojnícka, Komenského 2, Košice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Ľudský potenciál :</w:t>
            </w:r>
          </w:p>
          <w:p w:rsidR="00DA0A22" w:rsidRPr="00FB15BE" w:rsidRDefault="002E061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častá zmena učiteľov vo vyučovaní predmetov</w:t>
            </w:r>
            <w:r w:rsidR="0057444A" w:rsidRPr="00FB15BE">
              <w:rPr>
                <w:rFonts w:ascii="Arial" w:hAnsi="Arial" w:cs="Arial"/>
                <w:b/>
                <w:sz w:val="20"/>
                <w:szCs w:val="20"/>
              </w:rPr>
              <w:t xml:space="preserve"> v rámci výchov</w:t>
            </w: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Materiálne vybavenie :</w:t>
            </w:r>
          </w:p>
          <w:p w:rsidR="00DA0A22" w:rsidRPr="00FB15BE" w:rsidRDefault="002E061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neúplné nástrojové a materiálne vybavenie dielní, telocvične a kabinetu hudobnej výchovy</w:t>
            </w:r>
          </w:p>
          <w:p w:rsidR="00DA0A22" w:rsidRPr="00FB15BE" w:rsidRDefault="002E061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 xml:space="preserve"> finančná obmedzenosť v preplatení nákladov na pomôcky na vyučovanie v rámci výchov</w:t>
            </w:r>
          </w:p>
          <w:p w:rsidR="00DA0A22" w:rsidRPr="00FB15BE" w:rsidRDefault="002E061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obmedzenie nosenia pomôcok žiakov na vyučovanie</w:t>
            </w:r>
          </w:p>
          <w:p w:rsidR="002E061E" w:rsidRPr="00FB15BE" w:rsidRDefault="002E061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malé skladovacie priestory v rámci výchov</w:t>
            </w: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A0A22" w:rsidRPr="00FB15BE" w:rsidRDefault="00DA0A22" w:rsidP="0057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Pedagogický proces:</w:t>
            </w:r>
          </w:p>
          <w:p w:rsidR="0057444A" w:rsidRPr="00FB15BE" w:rsidRDefault="0057444A" w:rsidP="0057444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0E05" w:rsidRPr="00FB15BE" w:rsidRDefault="0057444A" w:rsidP="00BD0E05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chýbajúca možnosť pripojenia na internet priamo v dielni,</w:t>
            </w:r>
          </w:p>
          <w:p w:rsidR="00BD0E05" w:rsidRPr="00FB15BE" w:rsidRDefault="0057444A" w:rsidP="00BD0E05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chýbajúca funkčná tabuľa v dielni</w:t>
            </w:r>
          </w:p>
          <w:p w:rsidR="0057444A" w:rsidRPr="00FB15BE" w:rsidRDefault="0057444A" w:rsidP="00BD0E05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 xml:space="preserve">zriedkavé </w:t>
            </w:r>
            <w:proofErr w:type="spellStart"/>
            <w:r w:rsidRPr="00FB15BE">
              <w:rPr>
                <w:rFonts w:ascii="Arial" w:hAnsi="Arial" w:cs="Arial"/>
                <w:b/>
                <w:sz w:val="20"/>
                <w:szCs w:val="20"/>
              </w:rPr>
              <w:t>sebahodnotenie</w:t>
            </w:r>
            <w:proofErr w:type="spellEnd"/>
            <w:r w:rsidRPr="00FB15BE">
              <w:rPr>
                <w:rFonts w:ascii="Arial" w:hAnsi="Arial" w:cs="Arial"/>
                <w:b/>
                <w:sz w:val="20"/>
                <w:szCs w:val="20"/>
              </w:rPr>
              <w:t xml:space="preserve"> žiakov a diferencované vyučovanie</w:t>
            </w:r>
          </w:p>
          <w:p w:rsidR="00DA0A22" w:rsidRPr="00FB15BE" w:rsidRDefault="00DA0A22" w:rsidP="00BD0E0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A0AAA" w:rsidRPr="00FB15BE" w:rsidRDefault="00CA0A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0AAA" w:rsidRPr="00A83B94" w:rsidTr="00780AC8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Pr="00FB15BE" w:rsidRDefault="00CA0A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Príležitosti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CA0AAA" w:rsidRPr="00FB15BE" w:rsidRDefault="00CA0A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Riziká / ohrozenia</w:t>
            </w:r>
          </w:p>
        </w:tc>
      </w:tr>
      <w:tr w:rsidR="00CA0AAA" w:rsidRPr="00A83B94" w:rsidTr="00780AC8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Ľudský potenciál :</w:t>
            </w:r>
          </w:p>
          <w:p w:rsidR="00260331" w:rsidRPr="00260331" w:rsidRDefault="00260331" w:rsidP="00260331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vzájomná spolupráca členov a vymieňanie si poznatkov</w:t>
            </w:r>
          </w:p>
          <w:p w:rsidR="00DA0A22" w:rsidRPr="00CD727B" w:rsidRDefault="00260331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aktivita a tvorivosť členov</w:t>
            </w:r>
            <w:r w:rsidR="00CD727B">
              <w:rPr>
                <w:rFonts w:ascii="Arial" w:hAnsi="Arial" w:cs="Arial"/>
                <w:b/>
                <w:sz w:val="20"/>
                <w:szCs w:val="20"/>
              </w:rPr>
              <w:t>, chuť vzdelávať sa</w:t>
            </w:r>
            <w:r w:rsidRPr="00CD727B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Materiálne vybavenie :</w:t>
            </w:r>
          </w:p>
          <w:p w:rsidR="00C06CFD" w:rsidRDefault="00C06CFD" w:rsidP="00C06CFD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častejšie využívanie IKT techniky</w:t>
            </w:r>
          </w:p>
          <w:p w:rsidR="00DA0A22" w:rsidRPr="00FB15BE" w:rsidRDefault="00C06CFD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tvorba dostatočnej finančnej rezervy pre učiteľa v rámci hodín výchov</w:t>
            </w:r>
          </w:p>
          <w:p w:rsidR="00DA0A22" w:rsidRPr="00C06CFD" w:rsidRDefault="00C06CFD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zabezpečenie chýbajúceho materiálno-technického vybavenia v rámci TEV, </w:t>
            </w:r>
            <w:r w:rsidR="00CD727B">
              <w:rPr>
                <w:rFonts w:ascii="Arial" w:hAnsi="Arial" w:cs="Arial"/>
                <w:b/>
                <w:sz w:val="20"/>
                <w:szCs w:val="20"/>
              </w:rPr>
              <w:t>HUV, TEH</w:t>
            </w: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Pedagogický proces:</w:t>
            </w:r>
          </w:p>
          <w:p w:rsidR="00C06CFD" w:rsidRDefault="00C06CFD" w:rsidP="00C06CFD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častejšie využívanie diferencovaného vyučovania</w:t>
            </w:r>
          </w:p>
          <w:p w:rsidR="00C06CFD" w:rsidRDefault="00C06CFD" w:rsidP="00C06CFD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intenzívnejšie využívanie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sebahodnotiacej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stupnice u žiakov</w:t>
            </w:r>
          </w:p>
          <w:p w:rsidR="00DA0A22" w:rsidRPr="00FB15BE" w:rsidRDefault="00C06CFD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lepšie plánovanie vychádzok a exkurzií</w:t>
            </w:r>
          </w:p>
          <w:p w:rsidR="00C06CFD" w:rsidRDefault="00C06CFD" w:rsidP="00C06CFD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aktívne zapájanie sa do akcií a súťaží</w:t>
            </w:r>
          </w:p>
          <w:p w:rsidR="00C06CFD" w:rsidRDefault="00C06CFD" w:rsidP="00C06CFD">
            <w:pPr>
              <w:pStyle w:val="Odsekzoznamu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 škole, mimo školy</w:t>
            </w:r>
          </w:p>
          <w:p w:rsidR="00CA0AAA" w:rsidRPr="00780AC8" w:rsidRDefault="00780AC8" w:rsidP="00780AC8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780AC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využívať metodické materiály v rámci bezpečnosti a v oblasti </w:t>
            </w:r>
            <w:r w:rsidRPr="00780AC8">
              <w:rPr>
                <w:rFonts w:ascii="Arial" w:hAnsi="Arial" w:cs="Arial"/>
                <w:b/>
                <w:sz w:val="20"/>
                <w:szCs w:val="20"/>
              </w:rPr>
              <w:t xml:space="preserve">prevencie extrémizmu, antisemitizmu, xenofóbie a ostatných foriem intolerancie </w:t>
            </w:r>
            <w:r>
              <w:rPr>
                <w:rFonts w:ascii="Arial" w:hAnsi="Arial" w:cs="Arial"/>
                <w:b/>
                <w:sz w:val="20"/>
                <w:szCs w:val="20"/>
              </w:rPr>
              <w:t>v šk. prostr.</w:t>
            </w:r>
          </w:p>
        </w:tc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Ľudský potenciál :</w:t>
            </w:r>
          </w:p>
          <w:p w:rsidR="00DA0A22" w:rsidRPr="00FB15BE" w:rsidRDefault="0025491C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nedostatok pedagógov študujúcich technické smery</w:t>
            </w:r>
          </w:p>
          <w:p w:rsidR="00DA0A22" w:rsidRPr="00FB15BE" w:rsidRDefault="00CC0EA4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vypestovaná pohodlnosť ž</w:t>
            </w:r>
            <w:r w:rsidR="0025491C">
              <w:rPr>
                <w:rFonts w:ascii="Arial" w:hAnsi="Arial" w:cs="Arial"/>
                <w:b/>
                <w:sz w:val="20"/>
                <w:szCs w:val="20"/>
              </w:rPr>
              <w:t>iakov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smerujúca k pozitívnejšiemu prístupu k informatike, ako k manuálnej práci</w:t>
            </w: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Materiálne vybavenie :</w:t>
            </w:r>
          </w:p>
          <w:p w:rsidR="00DA0A22" w:rsidRPr="00FB15BE" w:rsidRDefault="00CD727B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zastaralosť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pomôcok</w:t>
            </w:r>
          </w:p>
          <w:p w:rsidR="00DA0A22" w:rsidRPr="00CD727B" w:rsidRDefault="00CD727B" w:rsidP="00CD727B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poruchovosť IKT techniky</w:t>
            </w: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A0A22" w:rsidRPr="00FB15BE" w:rsidRDefault="00DA0A22" w:rsidP="00DA0A2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B15BE">
              <w:rPr>
                <w:rFonts w:ascii="Arial" w:hAnsi="Arial" w:cs="Arial"/>
                <w:b/>
                <w:sz w:val="20"/>
                <w:szCs w:val="20"/>
              </w:rPr>
              <w:t>Pedagogický proces:</w:t>
            </w:r>
          </w:p>
          <w:p w:rsidR="00DA0A22" w:rsidRPr="00FB15BE" w:rsidRDefault="00FB15B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B15BE">
              <w:rPr>
                <w:rFonts w:ascii="Arial" w:hAnsi="Arial" w:cs="Arial"/>
                <w:b/>
                <w:sz w:val="20"/>
                <w:szCs w:val="20"/>
              </w:rPr>
              <w:t>demotivácia</w:t>
            </w:r>
            <w:proofErr w:type="spellEnd"/>
            <w:r w:rsidRPr="00FB15BE">
              <w:rPr>
                <w:rFonts w:ascii="Arial" w:hAnsi="Arial" w:cs="Arial"/>
                <w:b/>
                <w:sz w:val="20"/>
                <w:szCs w:val="20"/>
              </w:rPr>
              <w:t xml:space="preserve"> učiteľov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k účastiam na súťažiach z predmetu</w:t>
            </w:r>
            <w:r w:rsidRPr="00FB15BE">
              <w:rPr>
                <w:rFonts w:ascii="Arial" w:hAnsi="Arial" w:cs="Arial"/>
                <w:b/>
                <w:sz w:val="20"/>
                <w:szCs w:val="20"/>
              </w:rPr>
              <w:t xml:space="preserve"> VYV</w:t>
            </w:r>
            <w:r>
              <w:rPr>
                <w:rFonts w:ascii="Arial" w:hAnsi="Arial" w:cs="Arial"/>
                <w:b/>
                <w:sz w:val="20"/>
                <w:szCs w:val="20"/>
              </w:rPr>
              <w:t>, SEE, VUM kvôli subjektívnemu hodnoteniu porôt na súťažiach</w:t>
            </w:r>
          </w:p>
          <w:p w:rsidR="00BD0E05" w:rsidRPr="00FB15BE" w:rsidRDefault="00FB15B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chýbajúce učebnice v reformných ročníkoch</w:t>
            </w:r>
          </w:p>
          <w:p w:rsidR="00DA0A22" w:rsidRPr="00FB15BE" w:rsidRDefault="00FB15BE" w:rsidP="00DA0A22">
            <w:pPr>
              <w:pStyle w:val="Odsekzoznamu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byrokratické prekážky, ktoré odrádzajú vyučujúcich k akciám mimo školy</w:t>
            </w:r>
          </w:p>
          <w:p w:rsidR="00CA0AAA" w:rsidRPr="00FB15BE" w:rsidRDefault="00CA0AA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A7CAC" w:rsidRPr="00A83B94" w:rsidRDefault="00FB15BE" w:rsidP="00FB15BE">
      <w:pPr>
        <w:tabs>
          <w:tab w:val="left" w:pos="769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EA7CAC" w:rsidRPr="00A83B94" w:rsidSect="00866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72CF"/>
    <w:multiLevelType w:val="hybridMultilevel"/>
    <w:tmpl w:val="1F183C1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3F36AF"/>
    <w:multiLevelType w:val="hybridMultilevel"/>
    <w:tmpl w:val="EB082B0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D339E"/>
    <w:multiLevelType w:val="hybridMultilevel"/>
    <w:tmpl w:val="F7E0D164"/>
    <w:lvl w:ilvl="0" w:tplc="041B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5DFA9C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A162160"/>
    <w:multiLevelType w:val="hybridMultilevel"/>
    <w:tmpl w:val="67CECA3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056AB"/>
    <w:multiLevelType w:val="hybridMultilevel"/>
    <w:tmpl w:val="EBD0352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1398A"/>
    <w:multiLevelType w:val="hybridMultilevel"/>
    <w:tmpl w:val="FD84686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0AAA"/>
    <w:rsid w:val="000A7F5A"/>
    <w:rsid w:val="000B243B"/>
    <w:rsid w:val="001E6B83"/>
    <w:rsid w:val="0025491C"/>
    <w:rsid w:val="00260331"/>
    <w:rsid w:val="00262D5F"/>
    <w:rsid w:val="002E061E"/>
    <w:rsid w:val="002F2263"/>
    <w:rsid w:val="0057444A"/>
    <w:rsid w:val="00780AC8"/>
    <w:rsid w:val="00866BF4"/>
    <w:rsid w:val="00A83B94"/>
    <w:rsid w:val="00B678DD"/>
    <w:rsid w:val="00B7471D"/>
    <w:rsid w:val="00BD0E05"/>
    <w:rsid w:val="00C06CFD"/>
    <w:rsid w:val="00CA0AAA"/>
    <w:rsid w:val="00CC0EA4"/>
    <w:rsid w:val="00CD727B"/>
    <w:rsid w:val="00D20F37"/>
    <w:rsid w:val="00DA0A22"/>
    <w:rsid w:val="00E54EC9"/>
    <w:rsid w:val="00EA7CAC"/>
    <w:rsid w:val="00FB1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0A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0A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alica-robo</cp:lastModifiedBy>
  <cp:revision>16</cp:revision>
  <dcterms:created xsi:type="dcterms:W3CDTF">2017-09-08T16:39:00Z</dcterms:created>
  <dcterms:modified xsi:type="dcterms:W3CDTF">2017-09-09T18:19:00Z</dcterms:modified>
</cp:coreProperties>
</file>