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6557" w14:textId="77777777" w:rsidR="00FE6B87" w:rsidRPr="002E5097" w:rsidRDefault="00FE6B87" w:rsidP="002E5097">
      <w:pPr>
        <w:pStyle w:val="Bezriadkovania"/>
        <w:ind w:left="-851" w:right="-851"/>
        <w:rPr>
          <w:rFonts w:ascii="Book Antiqua" w:hAnsi="Book Antiqua"/>
          <w:sz w:val="24"/>
          <w:szCs w:val="24"/>
          <w:lang w:eastAsia="sk-SK"/>
        </w:rPr>
      </w:pPr>
      <w:r w:rsidRPr="002E5097">
        <w:rPr>
          <w:rFonts w:ascii="Book Antiqua" w:hAnsi="Book Antiqua"/>
          <w:b/>
          <w:sz w:val="24"/>
          <w:szCs w:val="24"/>
          <w:lang w:eastAsia="sk-SK"/>
        </w:rPr>
        <w:t>Sedembolestnej Panny Márie</w:t>
      </w:r>
      <w:r w:rsidRPr="009E4269">
        <w:rPr>
          <w:rFonts w:ascii="Book Antiqua" w:hAnsi="Book Antiqua"/>
          <w:sz w:val="24"/>
          <w:szCs w:val="24"/>
          <w:lang w:eastAsia="sk-SK"/>
        </w:rPr>
        <w:t xml:space="preserve"> </w:t>
      </w:r>
      <w:r w:rsidR="002E5097">
        <w:rPr>
          <w:rFonts w:ascii="Book Antiqua" w:hAnsi="Book Antiqua"/>
          <w:sz w:val="24"/>
          <w:szCs w:val="24"/>
          <w:lang w:eastAsia="sk-SK"/>
        </w:rPr>
        <w:t xml:space="preserve">- </w:t>
      </w:r>
      <w:hyperlink r:id="rId4" w:history="1">
        <w:proofErr w:type="spellStart"/>
        <w:r w:rsidRPr="002E5097">
          <w:rPr>
            <w:rFonts w:ascii="Book Antiqua" w:hAnsi="Book Antiqua"/>
            <w:sz w:val="24"/>
            <w:szCs w:val="24"/>
            <w:lang w:eastAsia="sk-SK"/>
          </w:rPr>
          <w:t>Jn</w:t>
        </w:r>
        <w:proofErr w:type="spellEnd"/>
        <w:r w:rsidRPr="002E5097">
          <w:rPr>
            <w:rFonts w:ascii="Book Antiqua" w:hAnsi="Book Antiqua"/>
            <w:sz w:val="24"/>
            <w:szCs w:val="24"/>
            <w:lang w:eastAsia="sk-SK"/>
          </w:rPr>
          <w:t xml:space="preserve"> 19, 25 – 27</w:t>
        </w:r>
      </w:hyperlink>
      <w:r w:rsidRPr="002E5097">
        <w:rPr>
          <w:rFonts w:ascii="Book Antiqua" w:hAnsi="Book Antiqua"/>
          <w:sz w:val="24"/>
          <w:szCs w:val="24"/>
          <w:lang w:eastAsia="sk-SK"/>
        </w:rPr>
        <w:t xml:space="preserve"> </w:t>
      </w:r>
    </w:p>
    <w:p w14:paraId="09A5A3A9" w14:textId="77777777" w:rsidR="00FE6B87" w:rsidRPr="002E5097" w:rsidRDefault="00FE6B87" w:rsidP="0000175C">
      <w:pPr>
        <w:pStyle w:val="Bezriadkovania"/>
        <w:ind w:left="-851" w:right="-851"/>
        <w:rPr>
          <w:rFonts w:ascii="Book Antiqua" w:hAnsi="Book Antiqua"/>
          <w:lang w:eastAsia="sk-SK"/>
        </w:rPr>
      </w:pPr>
      <w:r w:rsidRPr="002E5097">
        <w:rPr>
          <w:rFonts w:ascii="Book Antiqua" w:hAnsi="Book Antiqua"/>
          <w:lang w:eastAsia="sk-SK"/>
        </w:rPr>
        <w:t>Úcta k Sedembolestnej Panne Márii nie je len doménou Slovákov. I keď sa asi častejšie hovorí o Bolestnej Panne Márii, predsa podobný druh úcty je starší ako tisícročie. Prvé prejavy sú pravdepodobne v </w:t>
      </w:r>
      <w:proofErr w:type="spellStart"/>
      <w:r w:rsidRPr="002E5097">
        <w:rPr>
          <w:rFonts w:ascii="Book Antiqua" w:hAnsi="Book Antiqua"/>
          <w:lang w:eastAsia="sk-SK"/>
        </w:rPr>
        <w:t>Padeborne</w:t>
      </w:r>
      <w:proofErr w:type="spellEnd"/>
      <w:r w:rsidRPr="002E5097">
        <w:rPr>
          <w:rFonts w:ascii="Book Antiqua" w:hAnsi="Book Antiqua"/>
          <w:lang w:eastAsia="sk-SK"/>
        </w:rPr>
        <w:t xml:space="preserve">, ale postupne sa šíril tento druh zbožnosti do celej Európy (hlavne tam, kde pôsobili cisterciáni a františkáni). Miesta jej uctievania sú často spojené s boľavými dejinnými udalosťami  - napr. v Čechách je </w:t>
      </w:r>
      <w:proofErr w:type="spellStart"/>
      <w:r w:rsidRPr="002E5097">
        <w:rPr>
          <w:rFonts w:ascii="Book Antiqua" w:hAnsi="Book Antiqua"/>
          <w:lang w:eastAsia="sk-SK"/>
        </w:rPr>
        <w:t>Svatý</w:t>
      </w:r>
      <w:proofErr w:type="spellEnd"/>
      <w:r w:rsidRPr="002E5097">
        <w:rPr>
          <w:rFonts w:ascii="Book Antiqua" w:hAnsi="Book Antiqua"/>
          <w:lang w:eastAsia="sk-SK"/>
        </w:rPr>
        <w:t xml:space="preserve"> Hostín miestom, kde prebiehal boj medzi Tatármi a ľuďmi na území dnešných Čiech, v našej blízkosti máme Trnavu –  a tá je tiež akýmsi zhmotnením utrpenia za čias tureckých nájazdov i morovej rany. Pred dvomi dňami sme slávili sviatok Mena Panny Márie. Tiež je spojený s bolesťou a beznádejou pri priblížení sa tureckých vojsk k Viedni – čo bolo hrozbou pre celú Európu. Bojovali tam Poliaci, Slováci, Rakúšania... a tento boj bol silno prepojený s dôverou v Máriu a v vzývanie jej mena. </w:t>
      </w:r>
    </w:p>
    <w:p w14:paraId="328430FC" w14:textId="77777777" w:rsidR="00FE6B87" w:rsidRPr="002E5097" w:rsidRDefault="00FE6B87" w:rsidP="0000175C">
      <w:pPr>
        <w:pStyle w:val="Bezriadkovania"/>
        <w:ind w:left="-851" w:right="-851"/>
        <w:rPr>
          <w:rFonts w:ascii="Book Antiqua" w:hAnsi="Book Antiqua"/>
          <w:lang w:eastAsia="sk-SK"/>
        </w:rPr>
      </w:pPr>
      <w:r w:rsidRPr="002E5097">
        <w:rPr>
          <w:rFonts w:ascii="Book Antiqua" w:hAnsi="Book Antiqua"/>
          <w:lang w:eastAsia="sk-SK"/>
        </w:rPr>
        <w:t xml:space="preserve">Odpovedať na otázku, prečo sa mariánska úcta veľmi často prepája s dejinami bolesti nie je až také ťažké. Aj dnešné evanjelium ukázalo Máriu ako tú, ktorá stojí pod krížom svojho Syna a pozerá na jeho zomieranie. Čiastočne, ale naozaj len čiastočne pokiaľ sme to neprežili, sa vieme vžiť do pocitov matky, ktorej zomiera dieťa. A z tohto čiastočného vcítenia sa vieme, že je to jedna z najväčších bolestí, aké si vieme predstaviť. Preto je obraz Márie pod krížom blízky ľuďom na dne, ľuďom, ktorým nemôže nikto z ľudí poskytnúť skutočnú útechu a nádej. </w:t>
      </w:r>
    </w:p>
    <w:p w14:paraId="1457FBEE" w14:textId="77777777" w:rsidR="00FE6B87" w:rsidRPr="009E4269" w:rsidRDefault="00FE6B87" w:rsidP="0000175C">
      <w:pPr>
        <w:pStyle w:val="Bezriadkovania"/>
        <w:ind w:left="-851" w:right="-851"/>
        <w:rPr>
          <w:rFonts w:ascii="Book Antiqua" w:hAnsi="Book Antiqua"/>
          <w:sz w:val="24"/>
          <w:szCs w:val="24"/>
          <w:lang w:eastAsia="sk-SK"/>
        </w:rPr>
      </w:pPr>
      <w:r w:rsidRPr="009E4269">
        <w:rPr>
          <w:rFonts w:ascii="Book Antiqua" w:hAnsi="Book Antiqua"/>
          <w:sz w:val="24"/>
          <w:szCs w:val="24"/>
          <w:lang w:eastAsia="sk-SK"/>
        </w:rPr>
        <w:t xml:space="preserve">Dnešný text evanjelia hovorí aj o tom, prečo sa odvažujeme nazývať Máriu našou matkou. Keď Ježiš prehovoril z kríža, ukázal na apoštola Jána a Márii povedal, že toto bude jej syn. Jemu zas, že toto bude jeho matka. Preto sa cirkev odvažuje hovoriť o tom, že je to matka celej cirkvi – teda nás všetkých, a preto sa odvažujeme povedať, že je matkou aj nášho národa. </w:t>
      </w:r>
    </w:p>
    <w:p w14:paraId="0E689EC6" w14:textId="77777777" w:rsidR="00FE6B87" w:rsidRPr="009E4269" w:rsidRDefault="00FE6B87" w:rsidP="0000175C">
      <w:pPr>
        <w:pStyle w:val="Bezriadkovania"/>
        <w:ind w:left="-851" w:right="-851"/>
        <w:rPr>
          <w:rFonts w:ascii="Book Antiqua" w:hAnsi="Book Antiqua"/>
          <w:sz w:val="24"/>
          <w:szCs w:val="24"/>
          <w:lang w:eastAsia="sk-SK"/>
        </w:rPr>
      </w:pPr>
      <w:r w:rsidRPr="009E4269">
        <w:rPr>
          <w:rFonts w:ascii="Book Antiqua" w:hAnsi="Book Antiqua"/>
          <w:sz w:val="24"/>
          <w:szCs w:val="24"/>
          <w:lang w:eastAsia="sk-SK"/>
        </w:rPr>
        <w:t xml:space="preserve">Chcel by som však dnes poukázať na jednu (jednu z viacerých) z čŕt mariánskej úcty, alebo na jednu z vecí, ktoré si môžeme na Panne Márii odpozerať. Ide o jej prítomnosť pod krížom. Neutiekla. Podobné miesta nájdeme aj v menej dramatických situáciách – keď so svojimi príbuznými išli </w:t>
      </w:r>
      <w:r w:rsidRPr="005537C0">
        <w:rPr>
          <w:rFonts w:ascii="Book Antiqua" w:hAnsi="Book Antiqua"/>
          <w:i/>
          <w:iCs/>
          <w:sz w:val="24"/>
          <w:szCs w:val="24"/>
          <w:lang w:eastAsia="sk-SK"/>
        </w:rPr>
        <w:t>„stiahnuť“</w:t>
      </w:r>
      <w:r w:rsidRPr="009E4269">
        <w:rPr>
          <w:rFonts w:ascii="Book Antiqua" w:hAnsi="Book Antiqua"/>
          <w:sz w:val="24"/>
          <w:szCs w:val="24"/>
          <w:lang w:eastAsia="sk-SK"/>
        </w:rPr>
        <w:t xml:space="preserve"> Ježiša, pretože o ňom hovorili, že sa zbláznil,. Vtedy Ježiš použil slová, ktoré museli byť pre matku priťažké: Kto je moja matka...? Podobne to bolo aj v Ježišových dvanástich rokoch, keď sa stratil v Jeruzaleme. Keď ho s Jozefom po troch dňoch našli, vytýkal im, že nerozumejú Božím veciam. A Písmo o Panne Márii hovorí v tejto súvislosti len toľko, že všetky tieto udalosti a slová zachovávala vo svojom srdci premýšľala nad nimi.  Keby sme my teraz vzali túto situáciu s dvanásťročným Ježišom a začali by sme dopisovať román, možno by sme celkom prirodzene nechali Máriu kričať, prikázať svojmu synovi okamžitý návrat a vyrubila by mu trest. Ale ona nad všetkým </w:t>
      </w:r>
      <w:r w:rsidRPr="00987299">
        <w:rPr>
          <w:rFonts w:ascii="Book Antiqua" w:hAnsi="Book Antiqua"/>
          <w:b/>
          <w:bCs/>
          <w:sz w:val="24"/>
          <w:szCs w:val="24"/>
          <w:lang w:eastAsia="sk-SK"/>
        </w:rPr>
        <w:t>premýšľa, neprekričí to, neutečie od toho.</w:t>
      </w:r>
      <w:r w:rsidRPr="009E4269">
        <w:rPr>
          <w:rFonts w:ascii="Book Antiqua" w:hAnsi="Book Antiqua"/>
          <w:sz w:val="24"/>
          <w:szCs w:val="24"/>
          <w:lang w:eastAsia="sk-SK"/>
        </w:rPr>
        <w:t xml:space="preserve"> Je to podobné, ako to státie pod krížom. </w:t>
      </w:r>
    </w:p>
    <w:p w14:paraId="5E9FC614" w14:textId="77777777" w:rsidR="00FE6B87" w:rsidRPr="009E4269" w:rsidRDefault="00FE6B87" w:rsidP="0000175C">
      <w:pPr>
        <w:pStyle w:val="Bezriadkovania"/>
        <w:ind w:left="-851" w:right="-851"/>
        <w:rPr>
          <w:rFonts w:ascii="Book Antiqua" w:hAnsi="Book Antiqua"/>
          <w:sz w:val="24"/>
          <w:szCs w:val="24"/>
          <w:lang w:eastAsia="sk-SK"/>
        </w:rPr>
      </w:pPr>
      <w:r w:rsidRPr="009E4269">
        <w:rPr>
          <w:rFonts w:ascii="Book Antiqua" w:hAnsi="Book Antiqua"/>
          <w:sz w:val="24"/>
          <w:szCs w:val="24"/>
          <w:lang w:eastAsia="sk-SK"/>
        </w:rPr>
        <w:t xml:space="preserve">Hovoríme často o viere v Boha, o viere v Pannu Máriu, o potrebe veriť... Takéto reči prijímame, keď sme na ne naladení – buď máme v sebe dosť pokoja, alebo sú odpoveďou na naše potreby a pocity... Vtedy je možno pomerne ľahké veriť. Ale v živote poznáme aj také situácie, keď sa nám zdá, že každá podobná reč ide mimo nás, neprináša nám žiaden úžitok, žiaden pocit. Poznáme chvíle, keď sa nám zdá, že Boh je veľmi ďaleko, že nás nepočuje, že jeho blízkosť ani nevnímame a možno ani nepotrebujeme. Život nás môže niekedy obrať o všetky ilúzie, o všetku nádej. A taká situácia sa mi zdá dosť blízka obrazu Márie pod krížom alebo pri všetkých spomenutých situáciách. </w:t>
      </w:r>
    </w:p>
    <w:p w14:paraId="327ED74A" w14:textId="77777777" w:rsidR="00FE6B87" w:rsidRPr="009E4269" w:rsidRDefault="00FE6B87" w:rsidP="0000175C">
      <w:pPr>
        <w:pStyle w:val="Bezriadkovania"/>
        <w:ind w:left="-851" w:right="-851"/>
        <w:rPr>
          <w:rFonts w:ascii="Book Antiqua" w:hAnsi="Book Antiqua"/>
          <w:sz w:val="24"/>
          <w:szCs w:val="24"/>
          <w:lang w:eastAsia="sk-SK"/>
        </w:rPr>
      </w:pPr>
      <w:r w:rsidRPr="009E4269">
        <w:rPr>
          <w:rFonts w:ascii="Book Antiqua" w:hAnsi="Book Antiqua"/>
          <w:sz w:val="24"/>
          <w:szCs w:val="24"/>
          <w:lang w:eastAsia="sk-SK"/>
        </w:rPr>
        <w:t xml:space="preserve">Po Druhej svetovej vojne pôsobil veľmi známy filozof Martin </w:t>
      </w:r>
      <w:proofErr w:type="spellStart"/>
      <w:r w:rsidRPr="009E4269">
        <w:rPr>
          <w:rFonts w:ascii="Book Antiqua" w:hAnsi="Book Antiqua"/>
          <w:sz w:val="24"/>
          <w:szCs w:val="24"/>
          <w:lang w:eastAsia="sk-SK"/>
        </w:rPr>
        <w:t>Buber</w:t>
      </w:r>
      <w:proofErr w:type="spellEnd"/>
      <w:r w:rsidRPr="009E4269">
        <w:rPr>
          <w:rFonts w:ascii="Book Antiqua" w:hAnsi="Book Antiqua"/>
          <w:sz w:val="24"/>
          <w:szCs w:val="24"/>
          <w:lang w:eastAsia="sk-SK"/>
        </w:rPr>
        <w:t xml:space="preserve">. Nebol kresťan (ale zdá sa mi, že kresťanstvu bol dosť blízky), bol to žid. Jedna z jeho kníh nesie názov </w:t>
      </w:r>
      <w:r w:rsidRPr="005537C0">
        <w:rPr>
          <w:rFonts w:ascii="Book Antiqua" w:hAnsi="Book Antiqua"/>
          <w:i/>
          <w:iCs/>
          <w:sz w:val="24"/>
          <w:szCs w:val="24"/>
          <w:lang w:eastAsia="sk-SK"/>
        </w:rPr>
        <w:t>Temnota Božia.</w:t>
      </w:r>
      <w:r w:rsidRPr="009E4269">
        <w:rPr>
          <w:rFonts w:ascii="Book Antiqua" w:hAnsi="Book Antiqua"/>
          <w:sz w:val="24"/>
          <w:szCs w:val="24"/>
          <w:lang w:eastAsia="sk-SK"/>
        </w:rPr>
        <w:t xml:space="preserve"> Opisuje podobné pocity – keď Boh mlčí, keď je pre nás </w:t>
      </w:r>
      <w:r w:rsidRPr="00987299">
        <w:rPr>
          <w:rFonts w:ascii="Book Antiqua" w:hAnsi="Book Antiqua"/>
          <w:i/>
          <w:iCs/>
          <w:sz w:val="24"/>
          <w:szCs w:val="24"/>
          <w:lang w:eastAsia="sk-SK"/>
        </w:rPr>
        <w:t>„stratený“...</w:t>
      </w:r>
      <w:r w:rsidRPr="009E4269">
        <w:rPr>
          <w:rFonts w:ascii="Book Antiqua" w:hAnsi="Book Antiqua"/>
          <w:sz w:val="24"/>
          <w:szCs w:val="24"/>
          <w:lang w:eastAsia="sk-SK"/>
        </w:rPr>
        <w:t xml:space="preserve"> Je to ťažká kniha, ale jedna z hlavných myšlienok smeruje k tomu, že </w:t>
      </w:r>
      <w:r w:rsidRPr="00987299">
        <w:rPr>
          <w:rFonts w:ascii="Book Antiqua" w:hAnsi="Book Antiqua"/>
          <w:b/>
          <w:bCs/>
          <w:sz w:val="24"/>
          <w:szCs w:val="24"/>
          <w:lang w:eastAsia="sk-SK"/>
        </w:rPr>
        <w:t xml:space="preserve">človek musí stáť pred realitou, nesmie utiecť ani do prázdnoty, ani od ťažkých pocitov. </w:t>
      </w:r>
      <w:r w:rsidRPr="009E4269">
        <w:rPr>
          <w:rFonts w:ascii="Book Antiqua" w:hAnsi="Book Antiqua"/>
          <w:sz w:val="24"/>
          <w:szCs w:val="24"/>
          <w:lang w:eastAsia="sk-SK"/>
        </w:rPr>
        <w:t xml:space="preserve">Tejto realite dáva Martin </w:t>
      </w:r>
      <w:proofErr w:type="spellStart"/>
      <w:r w:rsidRPr="009E4269">
        <w:rPr>
          <w:rFonts w:ascii="Book Antiqua" w:hAnsi="Book Antiqua"/>
          <w:sz w:val="24"/>
          <w:szCs w:val="24"/>
          <w:lang w:eastAsia="sk-SK"/>
        </w:rPr>
        <w:t>Buber</w:t>
      </w:r>
      <w:proofErr w:type="spellEnd"/>
      <w:r w:rsidRPr="009E4269">
        <w:rPr>
          <w:rFonts w:ascii="Book Antiqua" w:hAnsi="Book Antiqua"/>
          <w:sz w:val="24"/>
          <w:szCs w:val="24"/>
          <w:lang w:eastAsia="sk-SK"/>
        </w:rPr>
        <w:t xml:space="preserve"> veľké začiatočné písmeno </w:t>
      </w:r>
      <w:r w:rsidRPr="005537C0">
        <w:rPr>
          <w:rFonts w:ascii="Book Antiqua" w:hAnsi="Book Antiqua"/>
          <w:i/>
          <w:iCs/>
          <w:sz w:val="24"/>
          <w:szCs w:val="24"/>
          <w:lang w:eastAsia="sk-SK"/>
        </w:rPr>
        <w:t xml:space="preserve">„R“ </w:t>
      </w:r>
      <w:r w:rsidRPr="009E4269">
        <w:rPr>
          <w:rFonts w:ascii="Book Antiqua" w:hAnsi="Book Antiqua"/>
          <w:sz w:val="24"/>
          <w:szCs w:val="24"/>
          <w:lang w:eastAsia="sk-SK"/>
        </w:rPr>
        <w:t xml:space="preserve">– pre neho má veľký súvis so samotným Bohom a s tým, ako sa nám Boh prihovára. Stáť čestne pred Bohom akoby sa rovnalo stáť čestne pred realitou. Neutiecť. Je to jedna z ciest duchovnosti. Ona totiž nie je len to, keď je nám dobre, ale takéto načúvanie Božiemu hlasu cez veci, ktoré sú v nás i okolo nás. </w:t>
      </w:r>
    </w:p>
    <w:p w14:paraId="47160C8C" w14:textId="77777777" w:rsidR="00FE6B87" w:rsidRPr="009E4269" w:rsidRDefault="00FE6B87" w:rsidP="0000175C">
      <w:pPr>
        <w:pStyle w:val="Bezriadkovania"/>
        <w:ind w:left="-851" w:right="-851"/>
        <w:rPr>
          <w:rFonts w:ascii="Book Antiqua" w:hAnsi="Book Antiqua"/>
          <w:sz w:val="24"/>
          <w:szCs w:val="24"/>
          <w:lang w:eastAsia="sk-SK"/>
        </w:rPr>
      </w:pPr>
      <w:r w:rsidRPr="009E4269">
        <w:rPr>
          <w:rFonts w:ascii="Book Antiqua" w:hAnsi="Book Antiqua"/>
          <w:sz w:val="24"/>
          <w:szCs w:val="24"/>
          <w:lang w:eastAsia="sk-SK"/>
        </w:rPr>
        <w:t xml:space="preserve">Niečo veľmi podobné hovorili učitelia duchovnej cesty – keď viedli svojich zverencov, zväčša vedeli naučiť ľudí meditovať, cítiť sa dobre v modlitbe, zažívať pokoj vo svojom vnútri. Ale takmer vždy varovali, že toto nie je cieľ, ani to nebude stále. Vedeli, že príde obdobie prázdna, obdobie bez pocitov, bez pokoja, bez radosti. U mnohých mystikov – teda ľudí, kde predpokladáme, že sa vedeli lepšie modliť ako my – je to skúsenosť, ktorá trvala i roky. Jeden to nazýva Božia noc, iný prázdno... ale je to takmer nutná vec. Vydržať to, vydržať tam, je základom napredovania. </w:t>
      </w:r>
    </w:p>
    <w:p w14:paraId="33EC2875" w14:textId="77777777" w:rsidR="00FE6B87" w:rsidRPr="002E5097" w:rsidRDefault="00FE6B87" w:rsidP="0000175C">
      <w:pPr>
        <w:pStyle w:val="Bezriadkovania"/>
        <w:ind w:left="-851" w:right="-851"/>
        <w:rPr>
          <w:rFonts w:ascii="Book Antiqua" w:hAnsi="Book Antiqua"/>
          <w:lang w:eastAsia="sk-SK"/>
        </w:rPr>
      </w:pPr>
      <w:r w:rsidRPr="002E5097">
        <w:rPr>
          <w:rFonts w:ascii="Book Antiqua" w:hAnsi="Book Antiqua"/>
          <w:lang w:eastAsia="sk-SK"/>
        </w:rPr>
        <w:t xml:space="preserve">Presne to sa dá nájsť aj na Márii. A nevyhneme sa tomu ani my – hoci nie sme mystikmi. Ale načúvať aj prázdnu, obdobiu bez pocitov, bez toho, aby nás oslovovalo niečo z Ježišovho učenia, je možno niečo nesmierne dôležité na to, aby sme sa aj v dnešnej dobe vedeli pohnúť ďalej. </w:t>
      </w:r>
    </w:p>
    <w:p w14:paraId="05D8E2EE" w14:textId="77777777" w:rsidR="005B4550" w:rsidRPr="005B4550" w:rsidRDefault="005B4550" w:rsidP="005B4550">
      <w:pPr>
        <w:pStyle w:val="Nadpis"/>
        <w:ind w:left="-851" w:right="-851"/>
        <w:rPr>
          <w:rFonts w:ascii="Book Antiqua" w:hAnsi="Book Antiqua"/>
          <w:color w:val="auto"/>
          <w:szCs w:val="24"/>
        </w:rPr>
      </w:pPr>
      <w:r w:rsidRPr="005B4550">
        <w:rPr>
          <w:rFonts w:ascii="Book Antiqua" w:hAnsi="Book Antiqua"/>
          <w:color w:val="auto"/>
          <w:szCs w:val="24"/>
        </w:rPr>
        <w:lastRenderedPageBreak/>
        <w:t xml:space="preserve">Sedembolestná Panna Mária, Patrónka Slovenska </w:t>
      </w:r>
      <w:r w:rsidRPr="005B4550">
        <w:rPr>
          <w:rFonts w:ascii="Book Antiqua" w:hAnsi="Book Antiqua"/>
          <w:color w:val="auto"/>
          <w:szCs w:val="24"/>
        </w:rPr>
        <w:fldChar w:fldCharType="begin"/>
      </w:r>
      <w:r w:rsidRPr="005B4550">
        <w:rPr>
          <w:rFonts w:ascii="Book Antiqua" w:hAnsi="Book Antiqua"/>
          <w:color w:val="auto"/>
          <w:szCs w:val="24"/>
        </w:rPr>
        <w:instrText>tc "Sedembolestná Panna Mária, Patrónka Slovenska "</w:instrText>
      </w:r>
      <w:r w:rsidRPr="005B4550">
        <w:rPr>
          <w:rFonts w:ascii="Book Antiqua" w:hAnsi="Book Antiqua"/>
          <w:color w:val="auto"/>
          <w:szCs w:val="24"/>
        </w:rPr>
        <w:fldChar w:fldCharType="end"/>
      </w:r>
    </w:p>
    <w:p w14:paraId="6C867071" w14:textId="77777777" w:rsidR="005B4550" w:rsidRPr="005B4550" w:rsidRDefault="005B4550" w:rsidP="005B4550">
      <w:pPr>
        <w:pStyle w:val="Text"/>
        <w:ind w:left="-851" w:right="-851"/>
        <w:rPr>
          <w:rFonts w:ascii="Book Antiqua" w:hAnsi="Book Antiqua"/>
          <w:b/>
          <w:bCs/>
          <w:i/>
          <w:iCs/>
          <w:color w:val="auto"/>
          <w:sz w:val="24"/>
        </w:rPr>
      </w:pPr>
    </w:p>
    <w:p w14:paraId="7C9490CA" w14:textId="77777777" w:rsidR="005B4550" w:rsidRPr="005B4550" w:rsidRDefault="005B4550" w:rsidP="005B4550">
      <w:pPr>
        <w:pStyle w:val="Text"/>
        <w:ind w:left="-851" w:right="-851"/>
        <w:rPr>
          <w:rFonts w:ascii="Book Antiqua" w:hAnsi="Book Antiqua"/>
          <w:color w:val="auto"/>
          <w:sz w:val="24"/>
        </w:rPr>
      </w:pPr>
      <w:r w:rsidRPr="005B4550">
        <w:rPr>
          <w:rFonts w:ascii="Book Antiqua" w:hAnsi="Book Antiqua"/>
          <w:b/>
          <w:bCs/>
          <w:iCs/>
          <w:color w:val="auto"/>
          <w:sz w:val="24"/>
        </w:rPr>
        <w:t>AI</w:t>
      </w:r>
      <w:r w:rsidRPr="005B4550">
        <w:rPr>
          <w:rFonts w:ascii="Book Antiqua" w:hAnsi="Book Antiqua"/>
          <w:b/>
          <w:bCs/>
          <w:i/>
          <w:iCs/>
          <w:color w:val="auto"/>
          <w:sz w:val="24"/>
        </w:rPr>
        <w:t xml:space="preserve"> </w:t>
      </w:r>
      <w:r w:rsidRPr="005B4550">
        <w:rPr>
          <w:rFonts w:ascii="Book Antiqua" w:hAnsi="Book Antiqua"/>
          <w:i/>
          <w:iCs/>
          <w:color w:val="auto"/>
          <w:sz w:val="24"/>
        </w:rPr>
        <w:t xml:space="preserve"> </w:t>
      </w:r>
      <w:r w:rsidRPr="005B4550">
        <w:rPr>
          <w:rFonts w:ascii="Book Antiqua" w:hAnsi="Book Antiqua"/>
          <w:color w:val="auto"/>
          <w:sz w:val="24"/>
        </w:rPr>
        <w:t xml:space="preserve">Ak navštívime chrám Zvestovania Pána v Nazarete, sme nadchnutí jednou skutočnosťou. Tak vo vnútri chrámu, ako aj vonku, vidíme nádherné umelecké diela zobrazujúce život Panny Márie. Sú to dary jednotlivých národov, ktoré si uctievajú Pannu Máriu, ako svoju patrónku. Je tam aj obraz Sedembolestnej Panny Márie, Patrónky Slovenska. </w:t>
      </w:r>
    </w:p>
    <w:p w14:paraId="6A838B65" w14:textId="77777777" w:rsidR="005B4550" w:rsidRPr="005B4550" w:rsidRDefault="005B4550" w:rsidP="005B4550">
      <w:pPr>
        <w:pStyle w:val="Text"/>
        <w:ind w:left="-851" w:right="-851"/>
        <w:rPr>
          <w:rFonts w:ascii="Book Antiqua" w:hAnsi="Book Antiqua"/>
          <w:color w:val="auto"/>
          <w:sz w:val="24"/>
        </w:rPr>
      </w:pPr>
      <w:r w:rsidRPr="005B4550">
        <w:rPr>
          <w:rFonts w:ascii="Book Antiqua" w:hAnsi="Book Antiqua"/>
          <w:b/>
          <w:bCs/>
          <w:iCs/>
          <w:color w:val="auto"/>
          <w:sz w:val="24"/>
        </w:rPr>
        <w:t>KE</w:t>
      </w:r>
      <w:r w:rsidRPr="005B4550">
        <w:rPr>
          <w:rFonts w:ascii="Book Antiqua" w:hAnsi="Book Antiqua"/>
          <w:i/>
          <w:iCs/>
          <w:color w:val="auto"/>
          <w:sz w:val="24"/>
        </w:rPr>
        <w:t xml:space="preserve"> </w:t>
      </w:r>
      <w:r w:rsidRPr="005B4550">
        <w:rPr>
          <w:rFonts w:ascii="Book Antiqua" w:hAnsi="Book Antiqua"/>
          <w:color w:val="auto"/>
          <w:sz w:val="24"/>
        </w:rPr>
        <w:t xml:space="preserve">Proroctvo staručkého Simeona Panne Márii, že jej dušu prenikne meč bolesti, oznámilo Matke Božej, čo ju v ďalšom živote očakáva. </w:t>
      </w:r>
    </w:p>
    <w:p w14:paraId="53877ED4" w14:textId="77777777" w:rsidR="005B4550" w:rsidRPr="005B4550" w:rsidRDefault="005B4550" w:rsidP="005B4550">
      <w:pPr>
        <w:pStyle w:val="Text"/>
        <w:ind w:left="-851" w:right="-851"/>
        <w:rPr>
          <w:rFonts w:ascii="Book Antiqua" w:hAnsi="Book Antiqua"/>
          <w:color w:val="auto"/>
          <w:sz w:val="24"/>
        </w:rPr>
      </w:pPr>
      <w:r w:rsidRPr="005B4550">
        <w:rPr>
          <w:rFonts w:ascii="Book Antiqua" w:hAnsi="Book Antiqua"/>
          <w:b/>
          <w:bCs/>
          <w:iCs/>
          <w:color w:val="auto"/>
          <w:sz w:val="24"/>
        </w:rPr>
        <w:t>DI</w:t>
      </w:r>
      <w:r w:rsidRPr="005B4550">
        <w:rPr>
          <w:rFonts w:ascii="Book Antiqua" w:hAnsi="Book Antiqua"/>
          <w:i/>
          <w:iCs/>
          <w:color w:val="auto"/>
          <w:sz w:val="24"/>
        </w:rPr>
        <w:t xml:space="preserve"> </w:t>
      </w:r>
      <w:r w:rsidRPr="005B4550">
        <w:rPr>
          <w:rFonts w:ascii="Book Antiqua" w:hAnsi="Book Antiqua"/>
          <w:color w:val="auto"/>
          <w:sz w:val="24"/>
        </w:rPr>
        <w:t xml:space="preserve">Meč v Písme svätom je symbolom slova Božieho. Prorok Izaiáš píše: </w:t>
      </w:r>
      <w:r w:rsidRPr="005B4550">
        <w:rPr>
          <w:rFonts w:ascii="Book Antiqua" w:hAnsi="Book Antiqua"/>
          <w:i/>
          <w:iCs/>
          <w:color w:val="auto"/>
          <w:sz w:val="24"/>
        </w:rPr>
        <w:t xml:space="preserve">„Ústa mi urobil ako ostrý meč“ </w:t>
      </w:r>
      <w:r w:rsidRPr="005B4550">
        <w:rPr>
          <w:rFonts w:ascii="Book Antiqua" w:hAnsi="Book Antiqua"/>
          <w:color w:val="auto"/>
          <w:sz w:val="24"/>
        </w:rPr>
        <w:t>(</w:t>
      </w:r>
      <w:proofErr w:type="spellStart"/>
      <w:r w:rsidRPr="005B4550">
        <w:rPr>
          <w:rFonts w:ascii="Book Antiqua" w:hAnsi="Book Antiqua"/>
          <w:color w:val="auto"/>
          <w:sz w:val="24"/>
        </w:rPr>
        <w:t>Iz</w:t>
      </w:r>
      <w:proofErr w:type="spellEnd"/>
      <w:r w:rsidRPr="005B4550">
        <w:rPr>
          <w:rFonts w:ascii="Book Antiqua" w:hAnsi="Book Antiqua"/>
          <w:color w:val="auto"/>
          <w:sz w:val="24"/>
        </w:rPr>
        <w:t xml:space="preserve"> 49, 2). V Apokalypse sv. Jána čítame, že z úst Ježiša </w:t>
      </w:r>
      <w:r w:rsidRPr="005B4550">
        <w:rPr>
          <w:rFonts w:ascii="Book Antiqua" w:hAnsi="Book Antiqua"/>
          <w:i/>
          <w:iCs/>
          <w:color w:val="auto"/>
          <w:sz w:val="24"/>
        </w:rPr>
        <w:t xml:space="preserve">„vychádzal ostrý dvojsečný meč“ </w:t>
      </w:r>
      <w:r w:rsidRPr="005B4550">
        <w:rPr>
          <w:rFonts w:ascii="Book Antiqua" w:hAnsi="Book Antiqua"/>
          <w:color w:val="auto"/>
          <w:sz w:val="24"/>
        </w:rPr>
        <w:t>(</w:t>
      </w:r>
      <w:proofErr w:type="spellStart"/>
      <w:r w:rsidRPr="005B4550">
        <w:rPr>
          <w:rFonts w:ascii="Book Antiqua" w:hAnsi="Book Antiqua"/>
          <w:color w:val="auto"/>
          <w:sz w:val="24"/>
        </w:rPr>
        <w:t>Zjv</w:t>
      </w:r>
      <w:proofErr w:type="spellEnd"/>
      <w:r w:rsidRPr="005B4550">
        <w:rPr>
          <w:rFonts w:ascii="Book Antiqua" w:hAnsi="Book Antiqua"/>
          <w:color w:val="auto"/>
          <w:sz w:val="24"/>
        </w:rPr>
        <w:t xml:space="preserve"> 1, 16). Podobné slová nachádzame aj v Liste Hebrejom: </w:t>
      </w:r>
      <w:r w:rsidRPr="005B4550">
        <w:rPr>
          <w:rFonts w:ascii="Book Antiqua" w:hAnsi="Book Antiqua"/>
          <w:i/>
          <w:iCs/>
          <w:color w:val="auto"/>
          <w:sz w:val="24"/>
        </w:rPr>
        <w:t xml:space="preserve">„Lebo živé je Božie slovo, účinné a ostrejšie ako každý dvojsečný meč“ </w:t>
      </w:r>
      <w:r w:rsidRPr="005B4550">
        <w:rPr>
          <w:rFonts w:ascii="Book Antiqua" w:hAnsi="Book Antiqua"/>
          <w:color w:val="auto"/>
          <w:sz w:val="24"/>
        </w:rPr>
        <w:t>(</w:t>
      </w:r>
      <w:proofErr w:type="spellStart"/>
      <w:r w:rsidRPr="005B4550">
        <w:rPr>
          <w:rFonts w:ascii="Book Antiqua" w:hAnsi="Book Antiqua"/>
          <w:color w:val="auto"/>
          <w:sz w:val="24"/>
        </w:rPr>
        <w:t>Hebr</w:t>
      </w:r>
      <w:proofErr w:type="spellEnd"/>
      <w:r w:rsidRPr="005B4550">
        <w:rPr>
          <w:rFonts w:ascii="Book Antiqua" w:hAnsi="Book Antiqua"/>
          <w:color w:val="auto"/>
          <w:sz w:val="24"/>
        </w:rPr>
        <w:t xml:space="preserve"> 4, 12).</w:t>
      </w:r>
    </w:p>
    <w:p w14:paraId="10195C64" w14:textId="77777777" w:rsidR="005B4550" w:rsidRPr="005B4550" w:rsidRDefault="005B4550" w:rsidP="005B4550">
      <w:pPr>
        <w:pStyle w:val="Text2"/>
        <w:ind w:left="-851" w:right="-851"/>
        <w:rPr>
          <w:rFonts w:ascii="Book Antiqua" w:hAnsi="Book Antiqua"/>
          <w:sz w:val="24"/>
        </w:rPr>
      </w:pPr>
      <w:r w:rsidRPr="005B4550">
        <w:rPr>
          <w:rFonts w:ascii="Book Antiqua" w:hAnsi="Book Antiqua"/>
          <w:sz w:val="24"/>
        </w:rPr>
        <w:t xml:space="preserve">Aj dušu Márie mal preniknúť meč slova Božieho, ktoré hlásal jej Syn. Ona, ako aj iní veriaci v Izraeli, musela sa porovnávať so slovami svojho Syna. Do jej duše prenikali udalosti zo života Ježiša, slová, ktoré hlásal a postoje jednotlivých ľudí k týmto slovám. Ako píše sv. Lukáš po návšteve pastierov: </w:t>
      </w:r>
      <w:r w:rsidRPr="005B4550">
        <w:rPr>
          <w:rFonts w:ascii="Book Antiqua" w:hAnsi="Book Antiqua"/>
          <w:i/>
          <w:iCs/>
          <w:sz w:val="24"/>
        </w:rPr>
        <w:t xml:space="preserve">„Mária zachovávala všetky tieto slová vo svojom srdci a premýšľala o nich </w:t>
      </w:r>
      <w:r w:rsidRPr="005B4550">
        <w:rPr>
          <w:rFonts w:ascii="Book Antiqua" w:hAnsi="Book Antiqua"/>
          <w:sz w:val="24"/>
        </w:rPr>
        <w:t>(</w:t>
      </w:r>
      <w:proofErr w:type="spellStart"/>
      <w:r w:rsidRPr="005B4550">
        <w:rPr>
          <w:rFonts w:ascii="Book Antiqua" w:hAnsi="Book Antiqua"/>
          <w:sz w:val="24"/>
        </w:rPr>
        <w:t>Lk</w:t>
      </w:r>
      <w:proofErr w:type="spellEnd"/>
      <w:r w:rsidRPr="005B4550">
        <w:rPr>
          <w:rFonts w:ascii="Book Antiqua" w:hAnsi="Book Antiqua"/>
          <w:sz w:val="24"/>
        </w:rPr>
        <w:t xml:space="preserve"> 2, 19). Správala sa tak, ako to chcel jej Syn, ktorý vyhlásil: </w:t>
      </w:r>
      <w:r w:rsidRPr="005B4550">
        <w:rPr>
          <w:rFonts w:ascii="Book Antiqua" w:hAnsi="Book Antiqua"/>
          <w:i/>
          <w:iCs/>
          <w:sz w:val="24"/>
        </w:rPr>
        <w:t xml:space="preserve">„Mojou matkou a mojimi bratmi sú tí, čo počúvajú Božie slovo a uskutočňujú ho“ </w:t>
      </w:r>
      <w:r w:rsidRPr="005B4550">
        <w:rPr>
          <w:rFonts w:ascii="Book Antiqua" w:hAnsi="Book Antiqua"/>
          <w:sz w:val="24"/>
        </w:rPr>
        <w:t>(</w:t>
      </w:r>
      <w:proofErr w:type="spellStart"/>
      <w:r w:rsidRPr="005B4550">
        <w:rPr>
          <w:rFonts w:ascii="Book Antiqua" w:hAnsi="Book Antiqua"/>
          <w:sz w:val="24"/>
        </w:rPr>
        <w:t>Lk</w:t>
      </w:r>
      <w:proofErr w:type="spellEnd"/>
      <w:r w:rsidRPr="005B4550">
        <w:rPr>
          <w:rFonts w:ascii="Book Antiqua" w:hAnsi="Book Antiqua"/>
          <w:sz w:val="24"/>
        </w:rPr>
        <w:t xml:space="preserve"> 8, 21).</w:t>
      </w:r>
    </w:p>
    <w:p w14:paraId="37FA25D8" w14:textId="77777777" w:rsidR="005B4550" w:rsidRPr="005B4550" w:rsidRDefault="005B4550" w:rsidP="005B4550">
      <w:pPr>
        <w:pStyle w:val="Text2"/>
        <w:ind w:left="-851" w:right="-851"/>
        <w:rPr>
          <w:rFonts w:ascii="Book Antiqua" w:hAnsi="Book Antiqua"/>
          <w:sz w:val="24"/>
        </w:rPr>
      </w:pPr>
      <w:r w:rsidRPr="005B4550">
        <w:rPr>
          <w:rFonts w:ascii="Book Antiqua" w:hAnsi="Book Antiqua"/>
          <w:sz w:val="24"/>
        </w:rPr>
        <w:t xml:space="preserve">Preto Simeonovo proroctvo o meči, ktorý prenikne jej dušu, nemôžeme ohraničiť len na Kalváriu. Toto proroctvo objíma celé poslanie Matky Spasiteľa, ktoré vyvrcholilo na Golgote. Na jej živote, ako na živote najlepšej </w:t>
      </w:r>
      <w:proofErr w:type="spellStart"/>
      <w:r w:rsidRPr="005B4550">
        <w:rPr>
          <w:rFonts w:ascii="Book Antiqua" w:hAnsi="Book Antiqua"/>
          <w:sz w:val="24"/>
        </w:rPr>
        <w:t>učeníčky</w:t>
      </w:r>
      <w:proofErr w:type="spellEnd"/>
      <w:r w:rsidRPr="005B4550">
        <w:rPr>
          <w:rFonts w:ascii="Book Antiqua" w:hAnsi="Book Antiqua"/>
          <w:sz w:val="24"/>
        </w:rPr>
        <w:t xml:space="preserve"> svojho Syna, sa splnili slová Ježišove: </w:t>
      </w:r>
      <w:r w:rsidRPr="005B4550">
        <w:rPr>
          <w:rFonts w:ascii="Book Antiqua" w:hAnsi="Book Antiqua"/>
          <w:i/>
          <w:iCs/>
          <w:sz w:val="24"/>
        </w:rPr>
        <w:t xml:space="preserve">„Kto chce ísť za mnou, nech zaprie sám seba, vezme každý deň svoj kríž a nasleduje ma“ </w:t>
      </w:r>
      <w:r w:rsidRPr="005B4550">
        <w:rPr>
          <w:rFonts w:ascii="Book Antiqua" w:hAnsi="Book Antiqua"/>
          <w:sz w:val="24"/>
        </w:rPr>
        <w:t>(</w:t>
      </w:r>
      <w:proofErr w:type="spellStart"/>
      <w:r w:rsidRPr="005B4550">
        <w:rPr>
          <w:rFonts w:ascii="Book Antiqua" w:hAnsi="Book Antiqua"/>
          <w:sz w:val="24"/>
        </w:rPr>
        <w:t>Lk</w:t>
      </w:r>
      <w:proofErr w:type="spellEnd"/>
      <w:r w:rsidRPr="005B4550">
        <w:rPr>
          <w:rFonts w:ascii="Book Antiqua" w:hAnsi="Book Antiqua"/>
          <w:sz w:val="24"/>
        </w:rPr>
        <w:t xml:space="preserve"> 9, 23). Preto sa Simeonovo proroctvo napĺňalo každým dňom v živote Panny Márie. Už po narodení Ježiša sa začala jej krížová cesta. </w:t>
      </w:r>
    </w:p>
    <w:p w14:paraId="128AAE2E" w14:textId="77777777" w:rsidR="005B4550" w:rsidRPr="005B4550" w:rsidRDefault="005B4550" w:rsidP="005B4550">
      <w:pPr>
        <w:pStyle w:val="Text"/>
        <w:ind w:left="-851" w:right="-851"/>
        <w:rPr>
          <w:rFonts w:ascii="Book Antiqua" w:hAnsi="Book Antiqua"/>
          <w:color w:val="auto"/>
          <w:sz w:val="24"/>
        </w:rPr>
      </w:pPr>
      <w:r w:rsidRPr="005B4550">
        <w:rPr>
          <w:rFonts w:ascii="Book Antiqua" w:hAnsi="Book Antiqua"/>
          <w:b/>
          <w:bCs/>
          <w:iCs/>
          <w:color w:val="auto"/>
          <w:sz w:val="24"/>
        </w:rPr>
        <w:t>PAR</w:t>
      </w:r>
      <w:r w:rsidRPr="005B4550">
        <w:rPr>
          <w:rFonts w:ascii="Book Antiqua" w:hAnsi="Book Antiqua"/>
          <w:i/>
          <w:iCs/>
          <w:color w:val="auto"/>
          <w:sz w:val="24"/>
        </w:rPr>
        <w:t xml:space="preserve"> </w:t>
      </w:r>
      <w:r w:rsidRPr="005B4550">
        <w:rPr>
          <w:rFonts w:ascii="Book Antiqua" w:hAnsi="Book Antiqua"/>
          <w:color w:val="auto"/>
          <w:sz w:val="24"/>
        </w:rPr>
        <w:t xml:space="preserve">Ak sa chceme podobať na Pannu Máriu, ak chceme žiť podľa jej vzoru, takisto musíme dovoliť, aby našu dušu, naše srdce, naše svedomie, prenikol meč slova Božieho, slova Evanjelia Ježiša Krista. Toto otvorenie sa slovu Božiemu vyžaduje veľké odhodlanie a odvahu. Veď ako často sa odlišuje koncepcia života podľa našich predstáv a podľa predstáv slova Božieho. Veľa času prežijeme vo vysvetľovaní Ježišovi a Márii o našich problémoch, o tom, ako by sme si my predstavovali riešenie našich ťažkostí, o tom ako sa nám niekedy krivdí aj zo samotného neba. Chceme len rozprávať a nechceme počúvať. A ak aj v slabej chvíľke počúvame, tak nedovolíme, aby slová Ježiša prenikli do nášho života, aby boli oporou pre nás. Bojíme sa, že nám to prinesie utrpenie, že budeme musieť radikálne zmeniť naše myslenie, našu nábožnosť. </w:t>
      </w:r>
    </w:p>
    <w:p w14:paraId="6D48E4F6" w14:textId="77777777" w:rsidR="005B4550" w:rsidRPr="005B4550" w:rsidRDefault="005B4550" w:rsidP="005B4550">
      <w:pPr>
        <w:pStyle w:val="Text"/>
        <w:ind w:left="-851" w:right="-851"/>
        <w:rPr>
          <w:rFonts w:ascii="Book Antiqua" w:hAnsi="Book Antiqua"/>
          <w:color w:val="auto"/>
          <w:sz w:val="24"/>
        </w:rPr>
      </w:pPr>
      <w:r w:rsidRPr="005B4550">
        <w:rPr>
          <w:rFonts w:ascii="Book Antiqua" w:hAnsi="Book Antiqua"/>
          <w:b/>
          <w:bCs/>
          <w:iCs/>
          <w:color w:val="auto"/>
          <w:sz w:val="24"/>
        </w:rPr>
        <w:t>MY</w:t>
      </w:r>
      <w:r w:rsidRPr="005B4550">
        <w:rPr>
          <w:rFonts w:ascii="Book Antiqua" w:hAnsi="Book Antiqua"/>
          <w:i/>
          <w:iCs/>
          <w:color w:val="auto"/>
          <w:sz w:val="24"/>
        </w:rPr>
        <w:t xml:space="preserve"> </w:t>
      </w:r>
      <w:r w:rsidRPr="005B4550">
        <w:rPr>
          <w:rFonts w:ascii="Book Antiqua" w:hAnsi="Book Antiqua"/>
          <w:color w:val="auto"/>
          <w:sz w:val="24"/>
        </w:rPr>
        <w:t xml:space="preserve">Dnes pozeráme na Pannu Máriu aj ako na patrónku nášho národa. Pripájame sa k celej generácii našich predkov, ktorí boli horliví mariánski ctitelia. Ak sa ale hlbšie zamyslíme nad týmto vzťahom v minulosti, ale aj v prítomnosti, tak ho môžeme prirovnať k dvom riekam. Tá prvá je riekou mohutnou a symbolizuje </w:t>
      </w:r>
      <w:r w:rsidRPr="005B4550">
        <w:rPr>
          <w:rFonts w:ascii="Book Antiqua" w:hAnsi="Book Antiqua"/>
          <w:i/>
          <w:iCs/>
          <w:color w:val="auto"/>
          <w:sz w:val="24"/>
        </w:rPr>
        <w:t xml:space="preserve">úctu </w:t>
      </w:r>
      <w:r w:rsidRPr="005B4550">
        <w:rPr>
          <w:rFonts w:ascii="Book Antiqua" w:hAnsi="Book Antiqua"/>
          <w:color w:val="auto"/>
          <w:sz w:val="24"/>
        </w:rPr>
        <w:t xml:space="preserve">nášho národa k Matke Božej. Druhá rieka je len maličký potôčik a symbolizuje </w:t>
      </w:r>
      <w:r w:rsidRPr="005B4550">
        <w:rPr>
          <w:rFonts w:ascii="Book Antiqua" w:hAnsi="Book Antiqua"/>
          <w:i/>
          <w:iCs/>
          <w:color w:val="auto"/>
          <w:sz w:val="24"/>
        </w:rPr>
        <w:t xml:space="preserve">nábožnosť </w:t>
      </w:r>
      <w:r w:rsidRPr="005B4550">
        <w:rPr>
          <w:rFonts w:ascii="Book Antiqua" w:hAnsi="Book Antiqua"/>
          <w:color w:val="auto"/>
          <w:sz w:val="24"/>
        </w:rPr>
        <w:t xml:space="preserve">podľa vzoru Márie. A preto je rieka úcty taká veľká, lebo človek túži radšej prešľapovať na mieste, ako sa namáhať v nasledovaní Márie. Človek radšej prosí, aby sa mu darilo v jeho osobnom živote, ako by nasledoval Máriu v starostlivosti o druhých. Radšej čaká pomoc od Matky Ustavičnej pomoci, než by on sám pomáhal. Prosí, aby ho Mária zbavila utrpenia, než trpieť s ňou a podľa jej vzoru. Chce, aby ho Mária potešila, akoby on mal potešovať iných. Ak sa dozvie, že Mária niekde niekomu pomohla, tak tam rýchlo uteká. Bojí sa nejakej neočakávanej katastrofy, ale si neuvedomuje, že najväčšou tragédiou je život sveta, akoby nebol Boh a hriech. Bojí sa, aby v živote niečo nestratil, ale nebojí sa nenávidieť a robiť zlo. Bojí sa toho, čoho sa nebála Panna Mária: počúvať Božie slovo a podľa neho žiť. </w:t>
      </w:r>
    </w:p>
    <w:p w14:paraId="2084B1CC" w14:textId="77777777" w:rsidR="005B4550" w:rsidRPr="005B4550" w:rsidRDefault="005B4550" w:rsidP="005B4550">
      <w:pPr>
        <w:pStyle w:val="Text"/>
        <w:ind w:left="-851" w:right="-851"/>
        <w:rPr>
          <w:rFonts w:ascii="Book Antiqua" w:hAnsi="Book Antiqua"/>
          <w:color w:val="auto"/>
          <w:sz w:val="24"/>
        </w:rPr>
      </w:pPr>
      <w:r w:rsidRPr="005B4550">
        <w:rPr>
          <w:rFonts w:ascii="Book Antiqua" w:hAnsi="Book Antiqua"/>
          <w:b/>
          <w:bCs/>
          <w:iCs/>
          <w:color w:val="auto"/>
          <w:sz w:val="24"/>
        </w:rPr>
        <w:t>ADE</w:t>
      </w:r>
      <w:r w:rsidRPr="005B4550">
        <w:rPr>
          <w:rFonts w:ascii="Book Antiqua" w:hAnsi="Book Antiqua"/>
          <w:i/>
          <w:iCs/>
          <w:color w:val="auto"/>
          <w:sz w:val="24"/>
        </w:rPr>
        <w:t xml:space="preserve"> </w:t>
      </w:r>
      <w:r w:rsidRPr="005B4550">
        <w:rPr>
          <w:rFonts w:ascii="Book Antiqua" w:hAnsi="Book Antiqua"/>
          <w:color w:val="auto"/>
          <w:sz w:val="24"/>
        </w:rPr>
        <w:t xml:space="preserve">My, kresťania, mariánski ctitelia, by sme mali byť aj v dnešnej dobe prínosom pre náš národ. Ak chceme nimi byť, musíme zostúpiť do hĺbky biblických svedectiev o živote Ježiša a jeho Matky. V tejto hĺbke znova objaviť ich pravé tváre, ich pravé učenie, ich pravý život. Len tam nájdeme Máriu, ktorá je krajšia ako na pohľadniciach z púte. Len potom bude aj náš národ cítiť, že my nemáme k nej len úctu, ale je aj náš vzor, ktorý nasledujeme. </w:t>
      </w:r>
    </w:p>
    <w:p w14:paraId="1DA59F7A" w14:textId="77777777" w:rsidR="007763D1" w:rsidRPr="005B4550" w:rsidRDefault="007763D1" w:rsidP="0000175C">
      <w:pPr>
        <w:ind w:left="-851" w:right="-851"/>
        <w:rPr>
          <w:rFonts w:ascii="Book Antiqua" w:hAnsi="Book Antiqua"/>
          <w:sz w:val="24"/>
          <w:szCs w:val="24"/>
        </w:rPr>
      </w:pPr>
    </w:p>
    <w:p w14:paraId="75E3BFEB" w14:textId="77777777" w:rsidR="0000175C" w:rsidRPr="005B4550" w:rsidRDefault="0000175C" w:rsidP="0000175C">
      <w:pPr>
        <w:ind w:left="-851" w:right="-851"/>
        <w:rPr>
          <w:rFonts w:ascii="Book Antiqua" w:hAnsi="Book Antiqua"/>
          <w:sz w:val="24"/>
          <w:szCs w:val="24"/>
        </w:rPr>
      </w:pPr>
    </w:p>
    <w:p w14:paraId="3D4687D8" w14:textId="77777777" w:rsidR="0000175C" w:rsidRPr="005B4550" w:rsidRDefault="0000175C" w:rsidP="0000175C">
      <w:pPr>
        <w:ind w:left="-851" w:right="-851"/>
        <w:rPr>
          <w:rFonts w:ascii="Book Antiqua" w:hAnsi="Book Antiqua"/>
          <w:sz w:val="24"/>
          <w:szCs w:val="24"/>
        </w:rPr>
      </w:pPr>
    </w:p>
    <w:p w14:paraId="55D62B7B" w14:textId="77777777" w:rsidR="0000175C" w:rsidRPr="005B4550" w:rsidRDefault="0000175C" w:rsidP="0000175C">
      <w:pPr>
        <w:ind w:left="-851" w:right="-851"/>
        <w:rPr>
          <w:rFonts w:ascii="Book Antiqua" w:hAnsi="Book Antiqua"/>
          <w:sz w:val="24"/>
          <w:szCs w:val="24"/>
        </w:rPr>
      </w:pPr>
    </w:p>
    <w:p w14:paraId="144EE880" w14:textId="77777777" w:rsidR="0000175C" w:rsidRPr="005B4550" w:rsidRDefault="0000175C" w:rsidP="0000175C">
      <w:pPr>
        <w:ind w:left="-851" w:right="-851"/>
        <w:rPr>
          <w:rFonts w:ascii="Book Antiqua" w:hAnsi="Book Antiqua"/>
          <w:sz w:val="24"/>
          <w:szCs w:val="24"/>
        </w:rPr>
      </w:pPr>
    </w:p>
    <w:p w14:paraId="323A2FAC" w14:textId="77777777" w:rsidR="0000175C" w:rsidRPr="005B4550" w:rsidRDefault="0000175C" w:rsidP="0000175C">
      <w:pPr>
        <w:ind w:left="-851" w:right="-851"/>
        <w:rPr>
          <w:rFonts w:ascii="Book Antiqua" w:hAnsi="Book Antiqua"/>
          <w:sz w:val="24"/>
          <w:szCs w:val="24"/>
        </w:rPr>
      </w:pPr>
    </w:p>
    <w:p w14:paraId="7D43A3A9" w14:textId="77777777" w:rsidR="0000175C" w:rsidRPr="005B4550" w:rsidRDefault="0000175C" w:rsidP="0000175C">
      <w:pPr>
        <w:ind w:left="-851" w:right="-851"/>
        <w:rPr>
          <w:rFonts w:ascii="Book Antiqua" w:hAnsi="Book Antiqua"/>
          <w:sz w:val="24"/>
          <w:szCs w:val="24"/>
        </w:rPr>
      </w:pPr>
    </w:p>
    <w:p w14:paraId="26EA83DB" w14:textId="77777777" w:rsidR="0000175C" w:rsidRPr="005B4550" w:rsidRDefault="0000175C" w:rsidP="0000175C">
      <w:pPr>
        <w:ind w:left="-851" w:right="-851"/>
        <w:rPr>
          <w:rFonts w:ascii="Book Antiqua" w:hAnsi="Book Antiqua"/>
          <w:sz w:val="24"/>
          <w:szCs w:val="24"/>
        </w:rPr>
      </w:pPr>
    </w:p>
    <w:p w14:paraId="0DD12CF9" w14:textId="77777777" w:rsidR="0000175C" w:rsidRPr="005B4550" w:rsidRDefault="0000175C" w:rsidP="0000175C">
      <w:pPr>
        <w:ind w:left="-851" w:right="-851"/>
        <w:rPr>
          <w:rFonts w:ascii="Book Antiqua" w:hAnsi="Book Antiqua"/>
          <w:sz w:val="24"/>
          <w:szCs w:val="24"/>
        </w:rPr>
      </w:pPr>
    </w:p>
    <w:p w14:paraId="2CB6F9B7" w14:textId="77777777" w:rsidR="0000175C" w:rsidRPr="005B4550" w:rsidRDefault="0000175C" w:rsidP="0000175C">
      <w:pPr>
        <w:ind w:left="-851" w:right="-851"/>
        <w:rPr>
          <w:rFonts w:ascii="Book Antiqua" w:hAnsi="Book Antiqua"/>
          <w:sz w:val="24"/>
          <w:szCs w:val="24"/>
        </w:rPr>
      </w:pPr>
    </w:p>
    <w:p w14:paraId="0296B03C" w14:textId="77777777" w:rsidR="0000175C" w:rsidRPr="005B4550" w:rsidRDefault="0000175C" w:rsidP="0000175C">
      <w:pPr>
        <w:ind w:left="-851" w:right="-851"/>
        <w:rPr>
          <w:rFonts w:ascii="Book Antiqua" w:hAnsi="Book Antiqua"/>
          <w:sz w:val="24"/>
          <w:szCs w:val="24"/>
        </w:rPr>
      </w:pPr>
    </w:p>
    <w:p w14:paraId="69F39D99" w14:textId="77777777" w:rsidR="0000175C" w:rsidRDefault="0000175C" w:rsidP="0000175C">
      <w:pPr>
        <w:ind w:left="-851" w:right="-851"/>
      </w:pPr>
    </w:p>
    <w:p w14:paraId="41F1F271" w14:textId="77777777" w:rsidR="0000175C" w:rsidRDefault="0000175C" w:rsidP="0000175C">
      <w:pPr>
        <w:ind w:left="-851" w:right="-851"/>
      </w:pPr>
    </w:p>
    <w:p w14:paraId="79EEAD31" w14:textId="77777777" w:rsidR="0000175C" w:rsidRDefault="0000175C" w:rsidP="0000175C">
      <w:pPr>
        <w:ind w:left="-851" w:right="-851"/>
      </w:pPr>
    </w:p>
    <w:p w14:paraId="54773054" w14:textId="77777777" w:rsidR="0000175C" w:rsidRDefault="0000175C" w:rsidP="0000175C">
      <w:pPr>
        <w:ind w:left="-851" w:right="-851"/>
      </w:pPr>
    </w:p>
    <w:p w14:paraId="7B85E658" w14:textId="77777777" w:rsidR="0000175C" w:rsidRDefault="0000175C" w:rsidP="0000175C">
      <w:pPr>
        <w:ind w:left="-851" w:right="-851"/>
      </w:pPr>
    </w:p>
    <w:p w14:paraId="5AE2CA62" w14:textId="77777777" w:rsidR="0000175C" w:rsidRDefault="0000175C" w:rsidP="0000175C">
      <w:pPr>
        <w:ind w:left="-851" w:right="-851"/>
      </w:pPr>
    </w:p>
    <w:p w14:paraId="497AFABA" w14:textId="77777777" w:rsidR="0000175C" w:rsidRDefault="0000175C" w:rsidP="0000175C">
      <w:pPr>
        <w:ind w:left="-851" w:right="-851"/>
      </w:pPr>
    </w:p>
    <w:p w14:paraId="0DF18558" w14:textId="77777777" w:rsidR="0000175C" w:rsidRDefault="0000175C" w:rsidP="0000175C">
      <w:pPr>
        <w:ind w:left="-851" w:right="-851"/>
      </w:pPr>
    </w:p>
    <w:p w14:paraId="0595374C" w14:textId="77777777" w:rsidR="0000175C" w:rsidRDefault="0000175C" w:rsidP="0000175C">
      <w:pPr>
        <w:ind w:left="-851" w:right="-851"/>
      </w:pPr>
    </w:p>
    <w:p w14:paraId="4877062C" w14:textId="77777777" w:rsidR="0000175C" w:rsidRDefault="0000175C" w:rsidP="0000175C">
      <w:pPr>
        <w:ind w:left="-851" w:right="-851"/>
      </w:pPr>
    </w:p>
    <w:p w14:paraId="19349C3B" w14:textId="77777777" w:rsidR="0000175C" w:rsidRDefault="0000175C" w:rsidP="0000175C">
      <w:pPr>
        <w:ind w:left="-851" w:right="-851"/>
      </w:pPr>
    </w:p>
    <w:p w14:paraId="125A3989" w14:textId="77777777" w:rsidR="0000175C" w:rsidRDefault="0000175C" w:rsidP="0000175C">
      <w:pPr>
        <w:ind w:left="-851" w:right="-851"/>
      </w:pPr>
    </w:p>
    <w:p w14:paraId="2A5DF5CB" w14:textId="77777777" w:rsidR="0000175C" w:rsidRDefault="0000175C" w:rsidP="0000175C">
      <w:pPr>
        <w:ind w:left="-851" w:right="-851"/>
      </w:pPr>
    </w:p>
    <w:p w14:paraId="71AB28FC" w14:textId="77777777" w:rsidR="0000175C" w:rsidRDefault="0000175C" w:rsidP="0000175C">
      <w:pPr>
        <w:ind w:left="-851" w:right="-851"/>
      </w:pPr>
    </w:p>
    <w:p w14:paraId="4E504D3F" w14:textId="77777777" w:rsidR="0000175C" w:rsidRDefault="0000175C" w:rsidP="0000175C">
      <w:pPr>
        <w:ind w:left="-851" w:right="-851"/>
      </w:pPr>
    </w:p>
    <w:p w14:paraId="79B053E8" w14:textId="77777777" w:rsidR="0000175C" w:rsidRDefault="0000175C" w:rsidP="0000175C">
      <w:pPr>
        <w:ind w:left="-851" w:right="-851"/>
      </w:pPr>
    </w:p>
    <w:p w14:paraId="7C8FEC4E" w14:textId="77777777" w:rsidR="0000175C" w:rsidRDefault="0000175C" w:rsidP="0000175C">
      <w:pPr>
        <w:ind w:left="-851" w:right="-851"/>
      </w:pPr>
    </w:p>
    <w:p w14:paraId="38696472" w14:textId="77777777" w:rsidR="0000175C" w:rsidRDefault="0000175C" w:rsidP="0000175C">
      <w:pPr>
        <w:ind w:left="-851" w:right="-851"/>
      </w:pPr>
    </w:p>
    <w:p w14:paraId="3E3F49D9" w14:textId="77777777" w:rsidR="002E5097" w:rsidRDefault="002E5097" w:rsidP="0000175C">
      <w:pPr>
        <w:ind w:left="-851" w:right="-851"/>
      </w:pPr>
    </w:p>
    <w:p w14:paraId="1D00DAE8" w14:textId="77777777" w:rsidR="002E5097" w:rsidRDefault="002E5097" w:rsidP="0000175C">
      <w:pPr>
        <w:ind w:left="-851" w:right="-851"/>
      </w:pPr>
    </w:p>
    <w:p w14:paraId="44DABE4A" w14:textId="77777777" w:rsidR="00FE6B87" w:rsidRPr="002E5097" w:rsidRDefault="00FE6B87" w:rsidP="002E5097">
      <w:pPr>
        <w:ind w:left="-851" w:right="-851"/>
        <w:jc w:val="both"/>
        <w:rPr>
          <w:rFonts w:ascii="Book Antiqua" w:eastAsia="Calibri" w:hAnsi="Book Antiqua" w:cs="Times New Roman"/>
          <w:b/>
          <w:bCs/>
          <w:sz w:val="24"/>
          <w:szCs w:val="24"/>
        </w:rPr>
      </w:pPr>
      <w:r w:rsidRPr="002E5097">
        <w:rPr>
          <w:rFonts w:ascii="Book Antiqua" w:eastAsia="Calibri" w:hAnsi="Book Antiqua" w:cs="Times New Roman"/>
          <w:b/>
          <w:bCs/>
          <w:sz w:val="24"/>
          <w:szCs w:val="24"/>
        </w:rPr>
        <w:t>Sedembolestnej Panny Márie – Patrónky Slovenska</w:t>
      </w:r>
    </w:p>
    <w:p w14:paraId="16C2E5B7" w14:textId="77777777" w:rsidR="00FE6B87" w:rsidRPr="002E5097" w:rsidRDefault="00FE6B87" w:rsidP="002E5097">
      <w:pPr>
        <w:ind w:left="-851" w:right="-851"/>
        <w:jc w:val="both"/>
        <w:rPr>
          <w:rFonts w:ascii="Book Antiqua" w:eastAsia="Calibri" w:hAnsi="Book Antiqua" w:cs="Times New Roman"/>
          <w:sz w:val="24"/>
          <w:szCs w:val="24"/>
        </w:rPr>
      </w:pPr>
      <w:r w:rsidRPr="002E5097">
        <w:rPr>
          <w:rFonts w:ascii="Book Antiqua" w:eastAsia="Calibri" w:hAnsi="Book Antiqua" w:cs="Times New Roman"/>
          <w:b/>
          <w:bCs/>
          <w:sz w:val="24"/>
          <w:szCs w:val="24"/>
        </w:rPr>
        <w:lastRenderedPageBreak/>
        <w:t xml:space="preserve">AI   </w:t>
      </w:r>
      <w:r w:rsidRPr="002E5097">
        <w:rPr>
          <w:rFonts w:ascii="Book Antiqua" w:eastAsia="Calibri" w:hAnsi="Book Antiqua" w:cs="Times New Roman"/>
          <w:sz w:val="24"/>
          <w:szCs w:val="24"/>
        </w:rPr>
        <w:t xml:space="preserve">Rodičom, ktorým sa narodí dieťatko želáme, aby mali z neho radosť, aby dieťa bolo zdravé, aby z neho vychovali dobrého človeka. </w:t>
      </w:r>
    </w:p>
    <w:p w14:paraId="4DF3663C" w14:textId="77777777" w:rsidR="00FE6B87" w:rsidRPr="002E5097" w:rsidRDefault="00FE6B87" w:rsidP="002E5097">
      <w:pPr>
        <w:ind w:left="-851" w:right="-851"/>
        <w:jc w:val="both"/>
        <w:rPr>
          <w:rFonts w:ascii="Book Antiqua" w:eastAsia="Calibri" w:hAnsi="Book Antiqua" w:cs="Times New Roman"/>
          <w:sz w:val="24"/>
          <w:szCs w:val="24"/>
        </w:rPr>
      </w:pPr>
      <w:r w:rsidRPr="002E5097">
        <w:rPr>
          <w:rFonts w:ascii="Book Antiqua" w:eastAsia="Calibri" w:hAnsi="Book Antiqua" w:cs="Times New Roman"/>
          <w:b/>
          <w:bCs/>
          <w:sz w:val="24"/>
          <w:szCs w:val="24"/>
        </w:rPr>
        <w:t xml:space="preserve">KE   </w:t>
      </w:r>
      <w:r w:rsidRPr="002E5097">
        <w:rPr>
          <w:rFonts w:ascii="Book Antiqua" w:eastAsia="Calibri" w:hAnsi="Book Antiqua" w:cs="Times New Roman"/>
          <w:sz w:val="24"/>
          <w:szCs w:val="24"/>
        </w:rPr>
        <w:t xml:space="preserve">Simeon také pekné slová Panne Márii a Jozefovi nepovedal. Mal odvahu povedať, čo čaká ich Syna, ale čo čaká aj jeho Matku: </w:t>
      </w:r>
      <w:r w:rsidRPr="002E5097">
        <w:rPr>
          <w:rFonts w:ascii="Book Antiqua" w:eastAsia="Calibri" w:hAnsi="Book Antiqua" w:cs="Times New Roman"/>
          <w:b/>
          <w:bCs/>
          <w:sz w:val="24"/>
          <w:szCs w:val="24"/>
        </w:rPr>
        <w:t xml:space="preserve">„A tvoju vlastnú dušu prenikne meč“. </w:t>
      </w:r>
    </w:p>
    <w:p w14:paraId="0DA5F3F3" w14:textId="77777777" w:rsidR="00FE6B87" w:rsidRPr="002E5097" w:rsidRDefault="00FE6B87" w:rsidP="002E5097">
      <w:pPr>
        <w:ind w:left="-851" w:right="-851"/>
        <w:jc w:val="both"/>
        <w:rPr>
          <w:rFonts w:ascii="Book Antiqua" w:eastAsia="Calibri" w:hAnsi="Book Antiqua" w:cs="Times New Roman"/>
          <w:sz w:val="24"/>
          <w:szCs w:val="24"/>
        </w:rPr>
      </w:pPr>
      <w:r w:rsidRPr="002E5097">
        <w:rPr>
          <w:rFonts w:ascii="Book Antiqua" w:eastAsia="Calibri" w:hAnsi="Book Antiqua" w:cs="Times New Roman"/>
          <w:b/>
          <w:bCs/>
          <w:sz w:val="24"/>
          <w:szCs w:val="24"/>
        </w:rPr>
        <w:t xml:space="preserve">DI   </w:t>
      </w:r>
      <w:r w:rsidRPr="002E5097">
        <w:rPr>
          <w:rFonts w:ascii="Book Antiqua" w:eastAsia="Calibri" w:hAnsi="Book Antiqua" w:cs="Times New Roman"/>
          <w:sz w:val="24"/>
          <w:szCs w:val="24"/>
        </w:rPr>
        <w:t xml:space="preserve">Dozvedieť sa takú informáciu po narodení dieťaťa, to je šok. Niektoré dnešné matky by sa z toho „zosypali“. Mária nie. Ak raz v Nazarete povedala anjelovi, že chce plniť vôľu Božiu, začala ju plniť aj vtedy, keď sa v jej živote ukázala bolestnejšia tvár materstva. </w:t>
      </w:r>
    </w:p>
    <w:p w14:paraId="328C7730" w14:textId="77777777" w:rsidR="00FE6B87" w:rsidRPr="002E5097" w:rsidRDefault="00FE6B87" w:rsidP="002E5097">
      <w:pPr>
        <w:ind w:left="-851" w:right="-851"/>
        <w:jc w:val="both"/>
        <w:rPr>
          <w:rFonts w:ascii="Book Antiqua" w:eastAsia="Calibri" w:hAnsi="Book Antiqua" w:cs="Times New Roman"/>
          <w:sz w:val="24"/>
          <w:szCs w:val="24"/>
        </w:rPr>
      </w:pPr>
      <w:r w:rsidRPr="002E5097">
        <w:rPr>
          <w:rFonts w:ascii="Book Antiqua" w:eastAsia="Calibri" w:hAnsi="Book Antiqua" w:cs="Times New Roman"/>
          <w:sz w:val="24"/>
          <w:szCs w:val="24"/>
        </w:rPr>
        <w:t xml:space="preserve">     Simeonovo proroctvo o meči nemôžeme ohraničiť len na Kalváriu. Toto proroctvo objíma celý život Ježišovej matky. Mohli by sme povedať, že ona najpríkladnejšie splnila výzvu svojho Syna: </w:t>
      </w:r>
      <w:r w:rsidRPr="002E5097">
        <w:rPr>
          <w:rFonts w:ascii="Book Antiqua" w:eastAsia="Calibri" w:hAnsi="Book Antiqua" w:cs="Times New Roman"/>
          <w:b/>
          <w:bCs/>
          <w:sz w:val="24"/>
          <w:szCs w:val="24"/>
        </w:rPr>
        <w:t xml:space="preserve">„Kto chce </w:t>
      </w:r>
      <w:r w:rsidRPr="002E5097">
        <w:rPr>
          <w:rFonts w:ascii="Book Antiqua" w:eastAsia="Calibri" w:hAnsi="Book Antiqua" w:cs="Times New Roman"/>
          <w:sz w:val="24"/>
          <w:szCs w:val="24"/>
        </w:rPr>
        <w:t xml:space="preserve"> </w:t>
      </w:r>
      <w:r w:rsidRPr="002E5097">
        <w:rPr>
          <w:rFonts w:ascii="Book Antiqua" w:eastAsia="Calibri" w:hAnsi="Book Antiqua" w:cs="Times New Roman"/>
          <w:b/>
          <w:bCs/>
          <w:sz w:val="24"/>
          <w:szCs w:val="24"/>
        </w:rPr>
        <w:t xml:space="preserve">za mnou, nech zaprie sám seba, vezme každý deň svoj kríž a nasleduje ma“ </w:t>
      </w:r>
      <w:r w:rsidRPr="002E5097">
        <w:rPr>
          <w:rFonts w:ascii="Book Antiqua" w:eastAsia="Calibri" w:hAnsi="Book Antiqua" w:cs="Times New Roman"/>
          <w:sz w:val="24"/>
          <w:szCs w:val="24"/>
        </w:rPr>
        <w:t>(</w:t>
      </w:r>
      <w:proofErr w:type="spellStart"/>
      <w:r w:rsidRPr="002E5097">
        <w:rPr>
          <w:rFonts w:ascii="Book Antiqua" w:eastAsia="Calibri" w:hAnsi="Book Antiqua" w:cs="Times New Roman"/>
          <w:sz w:val="24"/>
          <w:szCs w:val="24"/>
        </w:rPr>
        <w:t>Lk</w:t>
      </w:r>
      <w:proofErr w:type="spellEnd"/>
      <w:r w:rsidRPr="002E5097">
        <w:rPr>
          <w:rFonts w:ascii="Book Antiqua" w:eastAsia="Calibri" w:hAnsi="Book Antiqua" w:cs="Times New Roman"/>
          <w:sz w:val="24"/>
          <w:szCs w:val="24"/>
        </w:rPr>
        <w:t xml:space="preserve"> 9, 23). Už po narodení Ježiša sa začala jej krížová cesta. </w:t>
      </w:r>
    </w:p>
    <w:p w14:paraId="51C531F8" w14:textId="77777777" w:rsidR="00FE6B87" w:rsidRPr="002E5097" w:rsidRDefault="00FE6B87" w:rsidP="002E5097">
      <w:pPr>
        <w:ind w:left="-851" w:right="-851"/>
        <w:jc w:val="both"/>
        <w:rPr>
          <w:rFonts w:ascii="Book Antiqua" w:eastAsia="Calibri" w:hAnsi="Book Antiqua" w:cs="Times New Roman"/>
          <w:sz w:val="24"/>
          <w:szCs w:val="24"/>
        </w:rPr>
      </w:pPr>
      <w:r w:rsidRPr="002E5097">
        <w:rPr>
          <w:rFonts w:ascii="Book Antiqua" w:eastAsia="Calibri" w:hAnsi="Book Antiqua" w:cs="Times New Roman"/>
          <w:b/>
          <w:bCs/>
          <w:sz w:val="24"/>
          <w:szCs w:val="24"/>
        </w:rPr>
        <w:t xml:space="preserve">PAR  </w:t>
      </w:r>
      <w:r w:rsidRPr="002E5097">
        <w:rPr>
          <w:rFonts w:ascii="Book Antiqua" w:eastAsia="Calibri" w:hAnsi="Book Antiqua" w:cs="Times New Roman"/>
          <w:sz w:val="24"/>
          <w:szCs w:val="24"/>
        </w:rPr>
        <w:t xml:space="preserve"> Aj keď dnešným matkám prajeme veľa pekných slov po narodení detí, tak môžeme úprimne povedať, že veľa z nich má podobnosť s Ježišovou bolestnou Matkou – Máriou. Aj našim matkám začína krížová cesta. Vy milé matky by ste vedeli o tom rozprávať. Keď ste sa rozhodli </w:t>
      </w:r>
      <w:proofErr w:type="spellStart"/>
      <w:r w:rsidRPr="002E5097">
        <w:rPr>
          <w:rFonts w:ascii="Book Antiqua" w:eastAsia="Calibri" w:hAnsi="Book Antiqua" w:cs="Times New Roman"/>
          <w:sz w:val="24"/>
          <w:szCs w:val="24"/>
        </w:rPr>
        <w:t>priajať</w:t>
      </w:r>
      <w:proofErr w:type="spellEnd"/>
      <w:r w:rsidRPr="002E5097">
        <w:rPr>
          <w:rFonts w:ascii="Book Antiqua" w:eastAsia="Calibri" w:hAnsi="Book Antiqua" w:cs="Times New Roman"/>
          <w:sz w:val="24"/>
          <w:szCs w:val="24"/>
        </w:rPr>
        <w:t xml:space="preserve"> dieťa, rozhodli ste sa prijať aj zvláštne materinské utrpenie. Preto verím, že vás veľmi povzbudí dnešný sviatok, že ste podobné s Máriou a že snáď jej vďačíte za to, že ste aj v ťažkých situáciách zvládli svoje materinské a rodičovské poslanie. Možno si tieto chvíle premietate vo svojej mysli,  ako film vášho skutočného života.  </w:t>
      </w:r>
    </w:p>
    <w:p w14:paraId="151AE684" w14:textId="77777777" w:rsidR="00FE6B87" w:rsidRPr="002E5097" w:rsidRDefault="00FE6B87" w:rsidP="002E5097">
      <w:pPr>
        <w:ind w:left="-851" w:right="-851"/>
        <w:jc w:val="both"/>
        <w:rPr>
          <w:rFonts w:ascii="Book Antiqua" w:eastAsia="Calibri" w:hAnsi="Book Antiqua" w:cs="Times New Roman"/>
          <w:sz w:val="24"/>
          <w:szCs w:val="24"/>
        </w:rPr>
      </w:pPr>
      <w:r w:rsidRPr="002E5097">
        <w:rPr>
          <w:rFonts w:ascii="Book Antiqua" w:eastAsia="Calibri" w:hAnsi="Book Antiqua" w:cs="Times New Roman"/>
          <w:b/>
          <w:bCs/>
          <w:sz w:val="24"/>
          <w:szCs w:val="24"/>
        </w:rPr>
        <w:t xml:space="preserve">MY   </w:t>
      </w:r>
      <w:r w:rsidRPr="002E5097">
        <w:rPr>
          <w:rFonts w:ascii="Book Antiqua" w:eastAsia="Calibri" w:hAnsi="Book Antiqua" w:cs="Times New Roman"/>
          <w:sz w:val="24"/>
          <w:szCs w:val="24"/>
        </w:rPr>
        <w:t xml:space="preserve">Vypočujte si rozprávanie o jednej žene, vdove. Počas vojny stratila jediné  dieťa. Veľmi plakala, veď ho milovala. Vo svojich nárekoch mala vo zvyku opakovať: keby som ho mohla vidieť ešte jeden raz... Drahý Bože, daj mi ho aspoň ešte na 5 minút. </w:t>
      </w:r>
    </w:p>
    <w:p w14:paraId="440A0D40" w14:textId="77777777" w:rsidR="00FE6B87" w:rsidRPr="002E5097" w:rsidRDefault="00FE6B87" w:rsidP="002E5097">
      <w:pPr>
        <w:ind w:left="-851" w:right="-851"/>
        <w:jc w:val="both"/>
        <w:rPr>
          <w:rFonts w:ascii="Book Antiqua" w:eastAsia="Calibri" w:hAnsi="Book Antiqua" w:cs="Times New Roman"/>
          <w:sz w:val="24"/>
          <w:szCs w:val="24"/>
        </w:rPr>
      </w:pPr>
      <w:r w:rsidRPr="002E5097">
        <w:rPr>
          <w:rFonts w:ascii="Book Antiqua" w:eastAsia="Calibri" w:hAnsi="Book Antiqua" w:cs="Times New Roman"/>
          <w:sz w:val="24"/>
          <w:szCs w:val="24"/>
        </w:rPr>
        <w:t xml:space="preserve">     Raz jej niekto položil otázku: Keby sa Boh zajtra rozhodol splniť ti tvoje želanie a vrátil by ti na 5 minút syna, ktorých z tých 5 minút jeho života by si i vybrala? Matka sa zamyslela. Výber bol pre ňu ťažký. Kedy jej syn bol pre ňu najdrahší? Začali sa jej vypytovať: Či by ho chcela vidieť ako 24 ročného mládenca v uniforme?  - Nie – videla som ho ešte krajšieho. Azda, keď bol ako dieťa v kolíske? – Nie – videla som ho ešte krajšieho. Bolo to azda vtedy, keď s taškou na pleciach chodil do základnej školy? – Nie – videla som ho ešte krajšieho. Nebolo to azda vtedy, keď priniesol maturitné vysvedčenie? – Nie – videla som ho ešte krajšieho. Už som si spomenula. Raz sa hral na ulici s deťmi a rozbil akési okno. Celý uplakaný a zaliaty slzami pribehol domov. Padol mi do náručia a priznával sa: Drahá mam</w:t>
      </w:r>
      <w:r w:rsidR="002E5097" w:rsidRPr="002E5097">
        <w:rPr>
          <w:rFonts w:ascii="Book Antiqua" w:eastAsia="Calibri" w:hAnsi="Book Antiqua" w:cs="Times New Roman"/>
          <w:sz w:val="24"/>
          <w:szCs w:val="24"/>
        </w:rPr>
        <w:t>a</w:t>
      </w:r>
      <w:r w:rsidRPr="002E5097">
        <w:rPr>
          <w:rFonts w:ascii="Book Antiqua" w:eastAsia="Calibri" w:hAnsi="Book Antiqua" w:cs="Times New Roman"/>
          <w:sz w:val="24"/>
          <w:szCs w:val="24"/>
        </w:rPr>
        <w:t xml:space="preserve">, odpusť mi! Už to nikdy neurobím!  To je  pre mňa najkrajší obraz  syna, ktorý by som chcela ešte zažiť.  </w:t>
      </w:r>
    </w:p>
    <w:p w14:paraId="50AB2C09" w14:textId="77777777" w:rsidR="00FE6B87" w:rsidRPr="002E5097" w:rsidRDefault="00FE6B87" w:rsidP="002E5097">
      <w:pPr>
        <w:ind w:left="-851" w:right="-851"/>
        <w:jc w:val="both"/>
        <w:rPr>
          <w:rFonts w:ascii="Book Antiqua" w:eastAsia="Calibri" w:hAnsi="Book Antiqua" w:cs="Times New Roman"/>
          <w:sz w:val="24"/>
          <w:szCs w:val="24"/>
        </w:rPr>
      </w:pPr>
      <w:r w:rsidRPr="002E5097">
        <w:rPr>
          <w:rFonts w:ascii="Book Antiqua" w:eastAsia="Calibri" w:hAnsi="Book Antiqua" w:cs="Times New Roman"/>
          <w:sz w:val="24"/>
          <w:szCs w:val="24"/>
        </w:rPr>
        <w:t xml:space="preserve">     Kto vie, aký obraz by ste chceli vy prežiť so svojim deťmi, keby to bolo možné. My sa však všetci pýtajme: dokázali sme odprosiť naše matky za všetky príkoria, ktoré sme im spôsobili? Poprosili sme už Boha, aby nám odpustil naše hriechy voči matkám? Ak žijú, aký máme k nim vzťah? </w:t>
      </w:r>
    </w:p>
    <w:p w14:paraId="51C542AA" w14:textId="77777777" w:rsidR="00FE6B87" w:rsidRPr="002E5097" w:rsidRDefault="00FE6B87" w:rsidP="002E5097">
      <w:pPr>
        <w:ind w:left="-851" w:right="-851"/>
        <w:jc w:val="both"/>
        <w:rPr>
          <w:rFonts w:ascii="Book Antiqua" w:eastAsia="Calibri" w:hAnsi="Book Antiqua" w:cs="Times New Roman"/>
          <w:sz w:val="24"/>
          <w:szCs w:val="24"/>
        </w:rPr>
      </w:pPr>
      <w:r w:rsidRPr="002E5097">
        <w:rPr>
          <w:rFonts w:ascii="Book Antiqua" w:eastAsia="Calibri" w:hAnsi="Book Antiqua" w:cs="Times New Roman"/>
          <w:b/>
          <w:bCs/>
          <w:sz w:val="24"/>
          <w:szCs w:val="24"/>
        </w:rPr>
        <w:t xml:space="preserve">ADE   </w:t>
      </w:r>
      <w:r w:rsidRPr="002E5097">
        <w:rPr>
          <w:rFonts w:ascii="Book Antiqua" w:eastAsia="Calibri" w:hAnsi="Book Antiqua" w:cs="Times New Roman"/>
          <w:sz w:val="24"/>
          <w:szCs w:val="24"/>
        </w:rPr>
        <w:t xml:space="preserve">Panna Mária je aj patrónkou nášho národa. Prosme ju, aby nám vyprosovala aj v dnešných časoch dobré matky, ktoré môžu zásadne pomôcť národu, ak vychovajú so svojim manželmi dobre deti. </w:t>
      </w:r>
    </w:p>
    <w:p w14:paraId="179B5518" w14:textId="77777777" w:rsidR="00FE6B87" w:rsidRDefault="00FE6B87"/>
    <w:p w14:paraId="3D1C2B52" w14:textId="77777777" w:rsidR="00FE6B87" w:rsidRDefault="00FE6B87"/>
    <w:p w14:paraId="7CB6CC11" w14:textId="77777777" w:rsidR="00FE6B87" w:rsidRDefault="00FE6B87" w:rsidP="00FE6B87">
      <w:pPr>
        <w:pStyle w:val="Nadpis"/>
      </w:pPr>
      <w:r>
        <w:t xml:space="preserve">Sedembolestná Panna Mária, Patrónka Slovenska </w:t>
      </w:r>
    </w:p>
    <w:p w14:paraId="0BBF9BDE" w14:textId="77777777" w:rsidR="00FE6B87" w:rsidRDefault="00FE6B87" w:rsidP="00FE6B87">
      <w:pPr>
        <w:pStyle w:val="Text"/>
        <w:rPr>
          <w:b/>
          <w:bCs/>
          <w:i/>
          <w:iCs/>
          <w:sz w:val="18"/>
          <w:szCs w:val="18"/>
        </w:rPr>
      </w:pPr>
      <w:r>
        <w:rPr>
          <w:b/>
          <w:bCs/>
          <w:i/>
          <w:iCs/>
          <w:sz w:val="18"/>
          <w:szCs w:val="18"/>
        </w:rPr>
        <w:lastRenderedPageBreak/>
        <w:t> </w:t>
      </w:r>
    </w:p>
    <w:p w14:paraId="50CB5882" w14:textId="77777777" w:rsidR="00FE6B87" w:rsidRDefault="00FE6B87" w:rsidP="00FE6B87">
      <w:pPr>
        <w:pStyle w:val="Text"/>
        <w:rPr>
          <w:color w:val="auto"/>
        </w:rPr>
      </w:pPr>
      <w:r>
        <w:rPr>
          <w:b/>
          <w:bCs/>
          <w:iCs/>
          <w:szCs w:val="18"/>
        </w:rPr>
        <w:t>AI</w:t>
      </w:r>
      <w:r>
        <w:rPr>
          <w:b/>
          <w:bCs/>
          <w:i/>
          <w:iCs/>
          <w:sz w:val="18"/>
          <w:szCs w:val="18"/>
        </w:rPr>
        <w:t xml:space="preserve"> </w:t>
      </w:r>
      <w:r>
        <w:rPr>
          <w:i/>
          <w:iCs/>
          <w:color w:val="auto"/>
        </w:rPr>
        <w:t xml:space="preserve"> </w:t>
      </w:r>
      <w:r>
        <w:rPr>
          <w:color w:val="auto"/>
        </w:rPr>
        <w:tab/>
        <w:t xml:space="preserve">Ak navštívime chrám Zvestovania Pána v Nazarete, sme nadchnutí jednou skutočnosťou. Tak vo vnútri chrámu, ako aj vonku, vidíme nádherné umelecké diela zobrazujúce život Panny Márie. Sú to dary jednotlivých národov, ktoré si uctievajú Pannu Máriu, ako svoju patrónku. Je tam aj obraz Sedembolestnej Panny Márie, Patrónky Slovenska. </w:t>
      </w:r>
    </w:p>
    <w:p w14:paraId="240F4A4C" w14:textId="77777777" w:rsidR="00FE6B87" w:rsidRDefault="00FE6B87" w:rsidP="00FE6B87">
      <w:pPr>
        <w:pStyle w:val="Text"/>
        <w:rPr>
          <w:color w:val="auto"/>
        </w:rPr>
      </w:pPr>
      <w:r>
        <w:rPr>
          <w:b/>
          <w:bCs/>
          <w:iCs/>
          <w:color w:val="auto"/>
          <w:szCs w:val="18"/>
        </w:rPr>
        <w:t>KE</w:t>
      </w:r>
      <w:r>
        <w:rPr>
          <w:i/>
          <w:iCs/>
          <w:color w:val="auto"/>
        </w:rPr>
        <w:t xml:space="preserve"> </w:t>
      </w:r>
      <w:r>
        <w:rPr>
          <w:color w:val="auto"/>
        </w:rPr>
        <w:tab/>
        <w:t xml:space="preserve">Proroctvo staručkého Simeona Panne Márii, že jej dušu prenikne meč bolesti, oznámilo Matke Božej, čo ju v ďalšom živote očakáva. </w:t>
      </w:r>
    </w:p>
    <w:p w14:paraId="79A1FBA1" w14:textId="77777777" w:rsidR="00FE6B87" w:rsidRDefault="00FE6B87" w:rsidP="00FE6B87">
      <w:pPr>
        <w:pStyle w:val="Text"/>
        <w:rPr>
          <w:color w:val="auto"/>
        </w:rPr>
      </w:pPr>
      <w:r>
        <w:rPr>
          <w:b/>
          <w:bCs/>
          <w:iCs/>
          <w:color w:val="auto"/>
          <w:szCs w:val="18"/>
        </w:rPr>
        <w:t>DI</w:t>
      </w:r>
      <w:r>
        <w:rPr>
          <w:i/>
          <w:iCs/>
          <w:color w:val="auto"/>
        </w:rPr>
        <w:t xml:space="preserve"> </w:t>
      </w:r>
      <w:r>
        <w:rPr>
          <w:color w:val="auto"/>
        </w:rPr>
        <w:tab/>
        <w:t xml:space="preserve">Meč v Písme svätom je symbolom slova Božieho. Prorok Izaiáš píše: </w:t>
      </w:r>
      <w:r>
        <w:rPr>
          <w:i/>
          <w:iCs/>
          <w:color w:val="auto"/>
        </w:rPr>
        <w:t xml:space="preserve">„Ústa mi urobil ako ostrý meč“ </w:t>
      </w:r>
      <w:r>
        <w:rPr>
          <w:color w:val="auto"/>
        </w:rPr>
        <w:t>(</w:t>
      </w:r>
      <w:proofErr w:type="spellStart"/>
      <w:r>
        <w:rPr>
          <w:color w:val="auto"/>
        </w:rPr>
        <w:t>Iz</w:t>
      </w:r>
      <w:proofErr w:type="spellEnd"/>
      <w:r>
        <w:rPr>
          <w:color w:val="auto"/>
        </w:rPr>
        <w:t xml:space="preserve"> 49, 2). V Apokalypse sv. Jána čítame, že z úst Ježiša </w:t>
      </w:r>
      <w:r>
        <w:rPr>
          <w:i/>
          <w:iCs/>
          <w:color w:val="auto"/>
        </w:rPr>
        <w:t xml:space="preserve">„vychádzal ostrý dvojsečný meč“ </w:t>
      </w:r>
      <w:r>
        <w:rPr>
          <w:color w:val="auto"/>
        </w:rPr>
        <w:t>(</w:t>
      </w:r>
      <w:proofErr w:type="spellStart"/>
      <w:r>
        <w:rPr>
          <w:color w:val="auto"/>
        </w:rPr>
        <w:t>Zjv</w:t>
      </w:r>
      <w:proofErr w:type="spellEnd"/>
      <w:r>
        <w:rPr>
          <w:color w:val="auto"/>
        </w:rPr>
        <w:t xml:space="preserve"> 1, 16). Podobné slová nachádzame aj v Liste Hebrejom: </w:t>
      </w:r>
      <w:r>
        <w:rPr>
          <w:i/>
          <w:iCs/>
          <w:color w:val="auto"/>
        </w:rPr>
        <w:t xml:space="preserve">„Lebo živé je Božie slovo, účinné a ostrejšie ako každý dvojsečný meč“ </w:t>
      </w:r>
      <w:r>
        <w:rPr>
          <w:color w:val="auto"/>
        </w:rPr>
        <w:t>(</w:t>
      </w:r>
      <w:proofErr w:type="spellStart"/>
      <w:r>
        <w:rPr>
          <w:color w:val="auto"/>
        </w:rPr>
        <w:t>Hebr</w:t>
      </w:r>
      <w:proofErr w:type="spellEnd"/>
      <w:r>
        <w:rPr>
          <w:color w:val="auto"/>
        </w:rPr>
        <w:t xml:space="preserve"> 4, 12).</w:t>
      </w:r>
    </w:p>
    <w:p w14:paraId="563F4E44" w14:textId="77777777" w:rsidR="00FE6B87" w:rsidRDefault="00FE6B87" w:rsidP="00FE6B87">
      <w:pPr>
        <w:pStyle w:val="Text2"/>
        <w:rPr>
          <w:color w:val="004080"/>
        </w:rPr>
      </w:pPr>
      <w:r>
        <w:rPr>
          <w:color w:val="004080"/>
        </w:rPr>
        <w:t xml:space="preserve">Aj dušu Márie mal preniknúť meč slova Božieho, ktoré hlásal jej Syn. Ona, ako aj iní veriaci v Izraeli, musela sa porovnávať so slovami svojho Syna. Do jej duše prenikali udalosti zo života Ježiša, slová, ktoré hlásal a postoje jednotlivých ľudí k týmto slovám. Ako píše sv. Lukáš po návšteve pastierov: </w:t>
      </w:r>
      <w:r>
        <w:rPr>
          <w:i/>
          <w:iCs/>
          <w:color w:val="004080"/>
        </w:rPr>
        <w:t xml:space="preserve">„Mária zachovávala všetky tieto slová vo svojom srdci a premýšľala o nich </w:t>
      </w:r>
      <w:r>
        <w:rPr>
          <w:color w:val="004080"/>
        </w:rPr>
        <w:t>(</w:t>
      </w:r>
      <w:proofErr w:type="spellStart"/>
      <w:r>
        <w:rPr>
          <w:color w:val="004080"/>
        </w:rPr>
        <w:t>Lk</w:t>
      </w:r>
      <w:proofErr w:type="spellEnd"/>
      <w:r>
        <w:rPr>
          <w:color w:val="004080"/>
        </w:rPr>
        <w:t xml:space="preserve"> 2, 19). Správala sa tak, ako to chcel jej Syn, ktorý vyhlásil: </w:t>
      </w:r>
      <w:r>
        <w:rPr>
          <w:i/>
          <w:iCs/>
          <w:color w:val="004080"/>
        </w:rPr>
        <w:t xml:space="preserve">„Mojou matkou a mojimi bratmi sú tí, čo počúvajú Božie slovo a uskutočňujú ho“ </w:t>
      </w:r>
      <w:r>
        <w:rPr>
          <w:color w:val="004080"/>
        </w:rPr>
        <w:t>(</w:t>
      </w:r>
      <w:proofErr w:type="spellStart"/>
      <w:r>
        <w:rPr>
          <w:color w:val="004080"/>
        </w:rPr>
        <w:t>Lk</w:t>
      </w:r>
      <w:proofErr w:type="spellEnd"/>
      <w:r>
        <w:rPr>
          <w:color w:val="004080"/>
        </w:rPr>
        <w:t xml:space="preserve"> 8, 21).</w:t>
      </w:r>
    </w:p>
    <w:p w14:paraId="55AA6D6E" w14:textId="77777777" w:rsidR="00FE6B87" w:rsidRDefault="00FE6B87" w:rsidP="00FE6B87">
      <w:pPr>
        <w:pStyle w:val="Text2"/>
        <w:rPr>
          <w:color w:val="004080"/>
        </w:rPr>
      </w:pPr>
      <w:r>
        <w:rPr>
          <w:color w:val="004080"/>
        </w:rPr>
        <w:t xml:space="preserve">Preto Simeonovo proroctvo o meči, ktorý prenikne jej dušu, nemôžeme ohraničiť len na Kalváriu. Toto proroctvo objíma celé poslanie Matky Spasiteľa, ktoré vyvrcholilo na Golgote. Na jej živote, ako na živote najlepšej </w:t>
      </w:r>
      <w:proofErr w:type="spellStart"/>
      <w:r>
        <w:rPr>
          <w:color w:val="004080"/>
        </w:rPr>
        <w:t>učeníčky</w:t>
      </w:r>
      <w:proofErr w:type="spellEnd"/>
      <w:r>
        <w:rPr>
          <w:color w:val="004080"/>
        </w:rPr>
        <w:t xml:space="preserve"> svojho Syna, sa splnili slová Ježišove: </w:t>
      </w:r>
      <w:r>
        <w:rPr>
          <w:i/>
          <w:iCs/>
          <w:color w:val="004080"/>
        </w:rPr>
        <w:t xml:space="preserve">„Kto chce ísť za mnou, nech zaprie sám seba, vezme každý deň svoj kríž a nasleduje ma“ </w:t>
      </w:r>
      <w:r>
        <w:rPr>
          <w:color w:val="004080"/>
        </w:rPr>
        <w:t>(</w:t>
      </w:r>
      <w:proofErr w:type="spellStart"/>
      <w:r>
        <w:rPr>
          <w:color w:val="004080"/>
        </w:rPr>
        <w:t>Lk</w:t>
      </w:r>
      <w:proofErr w:type="spellEnd"/>
      <w:r>
        <w:rPr>
          <w:color w:val="004080"/>
        </w:rPr>
        <w:t xml:space="preserve"> 9, 23). Preto sa Simeonovo proroctvo napĺňalo každým dňom v živote Panny Márie. Už po narodení Ježiša sa začala jej krížová cesta. </w:t>
      </w:r>
    </w:p>
    <w:p w14:paraId="0634EFEE" w14:textId="77777777" w:rsidR="00FE6B87" w:rsidRDefault="00FE6B87" w:rsidP="00FE6B87">
      <w:pPr>
        <w:pStyle w:val="Text"/>
        <w:rPr>
          <w:color w:val="auto"/>
        </w:rPr>
      </w:pPr>
      <w:r>
        <w:rPr>
          <w:b/>
          <w:bCs/>
          <w:iCs/>
          <w:color w:val="auto"/>
          <w:szCs w:val="18"/>
        </w:rPr>
        <w:t>PAR</w:t>
      </w:r>
      <w:r>
        <w:rPr>
          <w:i/>
          <w:iCs/>
          <w:color w:val="auto"/>
        </w:rPr>
        <w:t xml:space="preserve"> </w:t>
      </w:r>
      <w:r>
        <w:rPr>
          <w:color w:val="auto"/>
        </w:rPr>
        <w:tab/>
        <w:t xml:space="preserve">Ak sa chceme podobať na Pannu Máriu, ak chceme žiť podľa jej vzoru, takisto musíme dovoliť, aby našu dušu, naše srdce, naše svedomie, prenikol meč slova Božieho, slova Evanjelia Ježiša Krista. Toto otvorenie sa slovu Božiemu vyžaduje veľké odhodlanie a odvahu. Veď ako často sa odlišuje koncepcia života podľa našich predstáv a podľa predstáv slova Božieho. Veľa času prežijeme vo vysvetľovaní Ježišovi a Márii o našich problémoch, o tom, ako by sme si my predstavovali riešenie našich ťažkostí, o tom ako sa nám niekedy krivdí aj zo samotného neba. Chceme len rozprávať a nechceme počúvať. A ak aj v slabej chvíľke počúvame, tak nedovolíme, aby slová Ježiša prenikli do nášho života, aby boli oporou pre nás. Bojíme sa, že nám to prinesie utrpenie, že budeme musieť radikálne zmeniť naše myslenie, našu nábožnosť. </w:t>
      </w:r>
    </w:p>
    <w:p w14:paraId="37E51E35" w14:textId="77777777" w:rsidR="00FE6B87" w:rsidRDefault="00FE6B87" w:rsidP="00FE6B87">
      <w:pPr>
        <w:pStyle w:val="Text"/>
        <w:rPr>
          <w:color w:val="auto"/>
        </w:rPr>
      </w:pPr>
      <w:r>
        <w:rPr>
          <w:b/>
          <w:bCs/>
          <w:iCs/>
          <w:color w:val="auto"/>
          <w:szCs w:val="18"/>
        </w:rPr>
        <w:t>MY</w:t>
      </w:r>
      <w:r>
        <w:rPr>
          <w:i/>
          <w:iCs/>
          <w:color w:val="auto"/>
        </w:rPr>
        <w:t xml:space="preserve"> </w:t>
      </w:r>
      <w:r>
        <w:rPr>
          <w:color w:val="auto"/>
        </w:rPr>
        <w:tab/>
        <w:t xml:space="preserve">Dnes pozeráme na Pannu Máriu aj ako na patrónku nášho národa. Pripájame sa k celej generácii našich predkov, ktorí boli horliví mariánski ctitelia. Ak sa ale hlbšie zamyslíme nad týmto vzťahom v minulosti, ale aj v prítomnosti, tak ho môžeme prirovnať k dvom riekam. Tá prvá je riekou mohutnou a symbolizuje </w:t>
      </w:r>
      <w:r>
        <w:rPr>
          <w:i/>
          <w:iCs/>
          <w:color w:val="auto"/>
        </w:rPr>
        <w:t xml:space="preserve">úctu </w:t>
      </w:r>
      <w:r>
        <w:rPr>
          <w:color w:val="auto"/>
        </w:rPr>
        <w:t xml:space="preserve">nášho národa k Matke Božej. Druhá rieka je len maličký potôčik a symbolizuje </w:t>
      </w:r>
      <w:r>
        <w:rPr>
          <w:i/>
          <w:iCs/>
          <w:color w:val="auto"/>
        </w:rPr>
        <w:t xml:space="preserve">nábožnosť </w:t>
      </w:r>
      <w:r>
        <w:rPr>
          <w:color w:val="auto"/>
        </w:rPr>
        <w:t xml:space="preserve">podľa vzoru Márie. A preto je rieka úcty taká veľká, lebo človek túži radšej prešľapovať na mieste, ako sa namáhať v nasledovaní Márie. Človek radšej prosí, aby sa mu darilo v jeho osobnom živote, ako by nasledoval Máriu v starostlivosti o druhých. Radšej čaká pomoc od Matky Ustavičnej pomoci, než by on sám pomáhal. Prosí, aby ho Mária zbavila utrpenia, než trpieť s ňou a podľa jej vzoru. Chce, aby ho Mária potešila, akoby on mal potešovať iných. Ak sa dozvie, že Mária niekde niekomu pomohla, tak tam rýchlo uteká. Bojí sa nejakej neočakávanej katastrofy, ale si neuvedomuje, že najväčšou tragédiou je život sveta, akoby nebol Boh a hriech. Bojí sa, aby v živote niečo nestratil, ale nebojí sa nenávidieť a robiť zlo. Bojí sa toho, čoho sa nebála Panna Mária: počúvať Božie slovo a podľa neho žiť. </w:t>
      </w:r>
    </w:p>
    <w:p w14:paraId="6BC49930" w14:textId="77777777" w:rsidR="00FE6B87" w:rsidRDefault="00FE6B87" w:rsidP="00FE6B87">
      <w:pPr>
        <w:pStyle w:val="Text"/>
        <w:rPr>
          <w:color w:val="auto"/>
        </w:rPr>
      </w:pPr>
      <w:r>
        <w:rPr>
          <w:b/>
          <w:bCs/>
          <w:iCs/>
          <w:color w:val="auto"/>
          <w:szCs w:val="18"/>
        </w:rPr>
        <w:t>ADE</w:t>
      </w:r>
      <w:r>
        <w:rPr>
          <w:i/>
          <w:iCs/>
          <w:color w:val="auto"/>
        </w:rPr>
        <w:t xml:space="preserve"> </w:t>
      </w:r>
      <w:r>
        <w:rPr>
          <w:color w:val="auto"/>
        </w:rPr>
        <w:tab/>
        <w:t xml:space="preserve">My, kresťania, mariánski ctitelia, by sme mali byť aj v dnešnej dobe prínosom pre náš národ. Ak chceme nimi byť, musíme zostúpiť do hĺbky biblických svedectiev o živote Ježiša a jeho Matky. V tejto hĺbke znova objaviť ich pravé tváre, ich pravé učenie, ich pravý život. Len tam nájdeme Máriu, ktorá je krajšia ako na pohľadniciach z púte. Len potom bude aj náš národ cítiť, že my nemáme k nej len úctu, ale je aj náš vzor, ktorý nasledujeme. </w:t>
      </w:r>
    </w:p>
    <w:p w14:paraId="7035C0A5" w14:textId="77777777" w:rsidR="00FE6B87" w:rsidRDefault="00FE6B87"/>
    <w:sectPr w:rsidR="00FE6B87" w:rsidSect="002E5097">
      <w:pgSz w:w="11906" w:h="16838"/>
      <w:pgMar w:top="568"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E6B87"/>
    <w:rsid w:val="0000175C"/>
    <w:rsid w:val="002E5097"/>
    <w:rsid w:val="00451F25"/>
    <w:rsid w:val="005537C0"/>
    <w:rsid w:val="005B4550"/>
    <w:rsid w:val="007763D1"/>
    <w:rsid w:val="00987299"/>
    <w:rsid w:val="009E4269"/>
    <w:rsid w:val="009F37F1"/>
    <w:rsid w:val="00AA43B6"/>
    <w:rsid w:val="00EB2877"/>
    <w:rsid w:val="00FE6B8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6056"/>
  <w15:docId w15:val="{EE98F289-F633-48DA-AE83-D1F5C08F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763D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E6B8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Text">
    <w:name w:val="Text"/>
    <w:autoRedefine/>
    <w:rsid w:val="00FE6B87"/>
    <w:pPr>
      <w:tabs>
        <w:tab w:val="left" w:pos="680"/>
      </w:tabs>
      <w:autoSpaceDE w:val="0"/>
      <w:autoSpaceDN w:val="0"/>
      <w:adjustRightInd w:val="0"/>
      <w:spacing w:after="0" w:line="240" w:lineRule="auto"/>
      <w:jc w:val="both"/>
    </w:pPr>
    <w:rPr>
      <w:rFonts w:ascii="Arial" w:eastAsia="Times New Roman" w:hAnsi="Arial" w:cs="Times New Roman"/>
      <w:color w:val="000000"/>
      <w:szCs w:val="24"/>
      <w:lang w:eastAsia="sk-SK"/>
    </w:rPr>
  </w:style>
  <w:style w:type="paragraph" w:customStyle="1" w:styleId="Nadpis">
    <w:name w:val="Nadpis"/>
    <w:autoRedefine/>
    <w:rsid w:val="00FE6B87"/>
    <w:pPr>
      <w:autoSpaceDE w:val="0"/>
      <w:autoSpaceDN w:val="0"/>
      <w:adjustRightInd w:val="0"/>
      <w:spacing w:after="0" w:line="240" w:lineRule="auto"/>
      <w:jc w:val="center"/>
    </w:pPr>
    <w:rPr>
      <w:rFonts w:ascii="Arial" w:eastAsia="Times New Roman" w:hAnsi="Arial" w:cs="Times New Roman"/>
      <w:b/>
      <w:color w:val="000000"/>
      <w:sz w:val="24"/>
      <w:szCs w:val="26"/>
      <w:lang w:eastAsia="sk-SK"/>
    </w:rPr>
  </w:style>
  <w:style w:type="paragraph" w:customStyle="1" w:styleId="Text2">
    <w:name w:val="Text2"/>
    <w:basedOn w:val="Text"/>
    <w:next w:val="Text"/>
    <w:rsid w:val="00FE6B87"/>
    <w:pPr>
      <w:ind w:firstLine="567"/>
    </w:pPr>
    <w:rPr>
      <w:color w:val="auto"/>
    </w:rPr>
  </w:style>
  <w:style w:type="paragraph" w:styleId="Bezriadkovania">
    <w:name w:val="No Spacing"/>
    <w:uiPriority w:val="1"/>
    <w:qFormat/>
    <w:rsid w:val="009E4269"/>
    <w:pPr>
      <w:spacing w:after="0" w:line="240" w:lineRule="auto"/>
    </w:pPr>
  </w:style>
  <w:style w:type="paragraph" w:styleId="Textbubliny">
    <w:name w:val="Balloon Text"/>
    <w:basedOn w:val="Normlny"/>
    <w:link w:val="TextbublinyChar"/>
    <w:uiPriority w:val="99"/>
    <w:semiHidden/>
    <w:unhideWhenUsed/>
    <w:rsid w:val="005537C0"/>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5537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0019">
      <w:bodyDiv w:val="1"/>
      <w:marLeft w:val="0"/>
      <w:marRight w:val="0"/>
      <w:marTop w:val="0"/>
      <w:marBottom w:val="0"/>
      <w:divBdr>
        <w:top w:val="none" w:sz="0" w:space="0" w:color="auto"/>
        <w:left w:val="none" w:sz="0" w:space="0" w:color="auto"/>
        <w:bottom w:val="none" w:sz="0" w:space="0" w:color="auto"/>
        <w:right w:val="none" w:sz="0" w:space="0" w:color="auto"/>
      </w:divBdr>
    </w:div>
    <w:div w:id="1483892119">
      <w:bodyDiv w:val="1"/>
      <w:marLeft w:val="0"/>
      <w:marRight w:val="0"/>
      <w:marTop w:val="0"/>
      <w:marBottom w:val="0"/>
      <w:divBdr>
        <w:top w:val="none" w:sz="0" w:space="0" w:color="auto"/>
        <w:left w:val="none" w:sz="0" w:space="0" w:color="auto"/>
        <w:bottom w:val="none" w:sz="0" w:space="0" w:color="auto"/>
        <w:right w:val="none" w:sz="0" w:space="0" w:color="auto"/>
      </w:divBdr>
      <w:divsChild>
        <w:div w:id="1716659014">
          <w:marLeft w:val="0"/>
          <w:marRight w:val="0"/>
          <w:marTop w:val="0"/>
          <w:marBottom w:val="0"/>
          <w:divBdr>
            <w:top w:val="none" w:sz="0" w:space="0" w:color="auto"/>
            <w:left w:val="none" w:sz="0" w:space="0" w:color="auto"/>
            <w:bottom w:val="none" w:sz="0" w:space="0" w:color="auto"/>
            <w:right w:val="none" w:sz="0" w:space="0" w:color="auto"/>
          </w:divBdr>
          <w:divsChild>
            <w:div w:id="1034428975">
              <w:marLeft w:val="0"/>
              <w:marRight w:val="0"/>
              <w:marTop w:val="0"/>
              <w:marBottom w:val="0"/>
              <w:divBdr>
                <w:top w:val="none" w:sz="0" w:space="0" w:color="auto"/>
                <w:left w:val="none" w:sz="0" w:space="0" w:color="auto"/>
                <w:bottom w:val="none" w:sz="0" w:space="0" w:color="auto"/>
                <w:right w:val="none" w:sz="0" w:space="0" w:color="auto"/>
              </w:divBdr>
              <w:divsChild>
                <w:div w:id="641425790">
                  <w:marLeft w:val="115"/>
                  <w:marRight w:val="0"/>
                  <w:marTop w:val="115"/>
                  <w:marBottom w:val="58"/>
                  <w:divBdr>
                    <w:top w:val="none" w:sz="0" w:space="0" w:color="auto"/>
                    <w:left w:val="single" w:sz="48" w:space="9" w:color="FF9900"/>
                    <w:bottom w:val="none" w:sz="0" w:space="0" w:color="auto"/>
                    <w:right w:val="single" w:sz="48" w:space="6" w:color="32733C"/>
                  </w:divBdr>
                  <w:divsChild>
                    <w:div w:id="1654219799">
                      <w:marLeft w:val="0"/>
                      <w:marRight w:val="0"/>
                      <w:marTop w:val="0"/>
                      <w:marBottom w:val="0"/>
                      <w:divBdr>
                        <w:top w:val="none" w:sz="0" w:space="0" w:color="auto"/>
                        <w:left w:val="none" w:sz="0" w:space="0" w:color="auto"/>
                        <w:bottom w:val="none" w:sz="0" w:space="0" w:color="auto"/>
                        <w:right w:val="none" w:sz="0" w:space="0" w:color="auto"/>
                      </w:divBdr>
                    </w:div>
                    <w:div w:id="16851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Jn+19%2C+25+-+27"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5</Pages>
  <Words>2585</Words>
  <Characters>14741</Characters>
  <Application>Microsoft Office Word</Application>
  <DocSecurity>0</DocSecurity>
  <Lines>122</Lines>
  <Paragraphs>34</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6</cp:revision>
  <cp:lastPrinted>2020-09-14T11:23:00Z</cp:lastPrinted>
  <dcterms:created xsi:type="dcterms:W3CDTF">2011-09-14T08:44:00Z</dcterms:created>
  <dcterms:modified xsi:type="dcterms:W3CDTF">2021-09-14T21:37:00Z</dcterms:modified>
</cp:coreProperties>
</file>