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5D5A" w:rsidRPr="00A77052" w:rsidRDefault="00C05D5A" w:rsidP="00C05D5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705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Študijný materiál – W. Shakespeare –  </w:t>
      </w:r>
      <w:proofErr w:type="spellStart"/>
      <w:r w:rsidRPr="00A77052">
        <w:rPr>
          <w:rFonts w:ascii="Times New Roman" w:hAnsi="Times New Roman" w:cs="Times New Roman"/>
          <w:b/>
          <w:bCs/>
          <w:sz w:val="24"/>
          <w:szCs w:val="24"/>
          <w:u w:val="single"/>
        </w:rPr>
        <w:t>Romeo</w:t>
      </w:r>
      <w:proofErr w:type="spellEnd"/>
      <w:r w:rsidRPr="00A7705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 Júlia</w:t>
      </w:r>
    </w:p>
    <w:p w:rsidR="00F673A4" w:rsidRPr="00A77052" w:rsidRDefault="00C05D5A" w:rsidP="00C05D5A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05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A77052">
        <w:rPr>
          <w:rFonts w:ascii="Times New Roman" w:hAnsi="Times New Roman" w:cs="Times New Roman"/>
          <w:sz w:val="24"/>
          <w:szCs w:val="24"/>
        </w:rPr>
        <w:t>čítanie literárneho textu s porozumením)</w:t>
      </w:r>
    </w:p>
    <w:p w:rsidR="00C05D5A" w:rsidRPr="00A77052" w:rsidRDefault="00C05D5A" w:rsidP="00C05D5A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7052">
        <w:rPr>
          <w:rFonts w:ascii="Times New Roman" w:hAnsi="Times New Roman" w:cs="Times New Roman"/>
          <w:b/>
          <w:bCs/>
          <w:sz w:val="24"/>
          <w:szCs w:val="24"/>
        </w:rPr>
        <w:t>Označ, čo z textu nevyplýva:</w:t>
      </w:r>
    </w:p>
    <w:p w:rsidR="00C05D5A" w:rsidRPr="00A77052" w:rsidRDefault="00C05D5A" w:rsidP="00C05D5A">
      <w:pPr>
        <w:pStyle w:val="Odsekzoznamu"/>
        <w:ind w:left="435"/>
        <w:jc w:val="both"/>
        <w:rPr>
          <w:rFonts w:ascii="Times New Roman" w:hAnsi="Times New Roman" w:cs="Times New Roman"/>
          <w:sz w:val="24"/>
          <w:szCs w:val="24"/>
        </w:rPr>
      </w:pPr>
      <w:r w:rsidRPr="00A77052">
        <w:rPr>
          <w:rFonts w:ascii="Times New Roman" w:hAnsi="Times New Roman" w:cs="Times New Roman"/>
          <w:sz w:val="24"/>
          <w:szCs w:val="24"/>
        </w:rPr>
        <w:t xml:space="preserve">a) Rody </w:t>
      </w:r>
      <w:proofErr w:type="spellStart"/>
      <w:r w:rsidRPr="00A77052">
        <w:rPr>
          <w:rFonts w:ascii="Times New Roman" w:hAnsi="Times New Roman" w:cs="Times New Roman"/>
          <w:sz w:val="24"/>
          <w:szCs w:val="24"/>
        </w:rPr>
        <w:t>Capulettiovcov</w:t>
      </w:r>
      <w:proofErr w:type="spellEnd"/>
      <w:r w:rsidRPr="00A7705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77052">
        <w:rPr>
          <w:rFonts w:ascii="Times New Roman" w:hAnsi="Times New Roman" w:cs="Times New Roman"/>
          <w:sz w:val="24"/>
          <w:szCs w:val="24"/>
        </w:rPr>
        <w:t>Montecchiovcov</w:t>
      </w:r>
      <w:proofErr w:type="spellEnd"/>
      <w:r w:rsidRPr="00A77052">
        <w:rPr>
          <w:rFonts w:ascii="Times New Roman" w:hAnsi="Times New Roman" w:cs="Times New Roman"/>
          <w:sz w:val="24"/>
          <w:szCs w:val="24"/>
        </w:rPr>
        <w:t xml:space="preserve"> boli odvekí nepriatelia.</w:t>
      </w:r>
    </w:p>
    <w:p w:rsidR="00C05D5A" w:rsidRPr="00A77052" w:rsidRDefault="00C05D5A" w:rsidP="00C05D5A">
      <w:pPr>
        <w:pStyle w:val="Odsekzoznamu"/>
        <w:ind w:left="435"/>
        <w:jc w:val="both"/>
        <w:rPr>
          <w:rFonts w:ascii="Times New Roman" w:hAnsi="Times New Roman" w:cs="Times New Roman"/>
          <w:sz w:val="24"/>
          <w:szCs w:val="24"/>
        </w:rPr>
      </w:pPr>
      <w:r w:rsidRPr="00A77052">
        <w:rPr>
          <w:rFonts w:ascii="Times New Roman" w:hAnsi="Times New Roman" w:cs="Times New Roman"/>
          <w:sz w:val="24"/>
          <w:szCs w:val="24"/>
        </w:rPr>
        <w:t>b) Dej sa odohráva vo Verone.</w:t>
      </w:r>
    </w:p>
    <w:p w:rsidR="00C05D5A" w:rsidRPr="00DD684A" w:rsidRDefault="00C05D5A" w:rsidP="00C05D5A">
      <w:pPr>
        <w:pStyle w:val="Odsekzoznamu"/>
        <w:ind w:left="43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684A">
        <w:rPr>
          <w:rFonts w:ascii="Times New Roman" w:hAnsi="Times New Roman" w:cs="Times New Roman"/>
          <w:b/>
          <w:bCs/>
          <w:sz w:val="24"/>
          <w:szCs w:val="24"/>
        </w:rPr>
        <w:t xml:space="preserve">c) Zaľúbenci sú ochotní vzdať sa všetkého okrem svojich rodín. </w:t>
      </w:r>
    </w:p>
    <w:p w:rsidR="00C05D5A" w:rsidRPr="00DD684A" w:rsidRDefault="00C05D5A" w:rsidP="00C05D5A">
      <w:pPr>
        <w:pStyle w:val="Odsekzoznamu"/>
        <w:ind w:left="435"/>
        <w:rPr>
          <w:rFonts w:ascii="Times New Roman" w:hAnsi="Times New Roman" w:cs="Times New Roman"/>
          <w:b/>
          <w:bCs/>
          <w:sz w:val="24"/>
          <w:szCs w:val="24"/>
        </w:rPr>
      </w:pPr>
      <w:r w:rsidRPr="00DD684A">
        <w:rPr>
          <w:rFonts w:ascii="Times New Roman" w:hAnsi="Times New Roman" w:cs="Times New Roman"/>
          <w:b/>
          <w:bCs/>
          <w:sz w:val="24"/>
          <w:szCs w:val="24"/>
        </w:rPr>
        <w:t>d) Júlia sa pre nešťastnú lásku otrávi.</w:t>
      </w:r>
    </w:p>
    <w:p w:rsidR="00C05D5A" w:rsidRPr="00DD684A" w:rsidRDefault="00C05D5A" w:rsidP="00C05D5A">
      <w:pPr>
        <w:pStyle w:val="Odsekzoznamu"/>
        <w:ind w:left="435"/>
        <w:rPr>
          <w:rFonts w:ascii="Times New Roman" w:hAnsi="Times New Roman" w:cs="Times New Roman"/>
          <w:b/>
          <w:bCs/>
          <w:sz w:val="24"/>
          <w:szCs w:val="24"/>
        </w:rPr>
      </w:pPr>
    </w:p>
    <w:p w:rsidR="00C05D5A" w:rsidRPr="00A77052" w:rsidRDefault="00C05D5A" w:rsidP="00C05D5A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7052">
        <w:rPr>
          <w:rFonts w:ascii="Times New Roman" w:hAnsi="Times New Roman" w:cs="Times New Roman"/>
          <w:b/>
          <w:bCs/>
          <w:sz w:val="24"/>
          <w:szCs w:val="24"/>
        </w:rPr>
        <w:t>Doplň chýbajúce informácie o literárnom diele:</w:t>
      </w:r>
    </w:p>
    <w:p w:rsidR="00C05D5A" w:rsidRPr="00DD684A" w:rsidRDefault="00C05D5A" w:rsidP="00C05D5A">
      <w:pPr>
        <w:pStyle w:val="Odsekzoznamu"/>
        <w:ind w:left="43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7052">
        <w:rPr>
          <w:rFonts w:ascii="Times New Roman" w:hAnsi="Times New Roman" w:cs="Times New Roman"/>
          <w:sz w:val="24"/>
          <w:szCs w:val="24"/>
        </w:rPr>
        <w:t xml:space="preserve">Literárny druh </w:t>
      </w:r>
      <w:r w:rsidR="00DD684A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DD684A" w:rsidRPr="00DD684A">
        <w:rPr>
          <w:rFonts w:ascii="Times New Roman" w:hAnsi="Times New Roman" w:cs="Times New Roman"/>
          <w:b/>
          <w:bCs/>
          <w:sz w:val="24"/>
          <w:szCs w:val="24"/>
        </w:rPr>
        <w:t xml:space="preserve">dráma </w:t>
      </w:r>
    </w:p>
    <w:p w:rsidR="00C05D5A" w:rsidRPr="00DD684A" w:rsidRDefault="00C05D5A" w:rsidP="00C05D5A">
      <w:pPr>
        <w:pStyle w:val="Odsekzoznamu"/>
        <w:ind w:left="43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7052">
        <w:rPr>
          <w:rFonts w:ascii="Times New Roman" w:hAnsi="Times New Roman" w:cs="Times New Roman"/>
          <w:sz w:val="24"/>
          <w:szCs w:val="24"/>
        </w:rPr>
        <w:t>Literárny žáner</w:t>
      </w:r>
      <w:r w:rsidR="00DD684A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DD684A" w:rsidRPr="00DD684A">
        <w:rPr>
          <w:rFonts w:ascii="Times New Roman" w:hAnsi="Times New Roman" w:cs="Times New Roman"/>
          <w:b/>
          <w:bCs/>
          <w:sz w:val="24"/>
          <w:szCs w:val="24"/>
        </w:rPr>
        <w:t xml:space="preserve">tragédia </w:t>
      </w:r>
    </w:p>
    <w:p w:rsidR="00DD684A" w:rsidRPr="00DD684A" w:rsidRDefault="00C05D5A" w:rsidP="00C05D5A">
      <w:pPr>
        <w:pStyle w:val="Odsekzoznamu"/>
        <w:ind w:left="43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7052">
        <w:rPr>
          <w:rFonts w:ascii="Times New Roman" w:hAnsi="Times New Roman" w:cs="Times New Roman"/>
          <w:sz w:val="24"/>
          <w:szCs w:val="24"/>
        </w:rPr>
        <w:t xml:space="preserve">Časti vonkajšej kompozície </w:t>
      </w:r>
      <w:r w:rsidR="00DD684A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DD684A" w:rsidRPr="00DD684A">
        <w:rPr>
          <w:rFonts w:ascii="Times New Roman" w:hAnsi="Times New Roman" w:cs="Times New Roman"/>
          <w:b/>
          <w:bCs/>
          <w:sz w:val="24"/>
          <w:szCs w:val="24"/>
        </w:rPr>
        <w:t xml:space="preserve">5 dejstiev </w:t>
      </w:r>
    </w:p>
    <w:p w:rsidR="00C05D5A" w:rsidRPr="00DD684A" w:rsidRDefault="00C05D5A" w:rsidP="00C05D5A">
      <w:pPr>
        <w:pStyle w:val="Odsekzoznamu"/>
        <w:ind w:left="43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7052">
        <w:rPr>
          <w:rFonts w:ascii="Times New Roman" w:hAnsi="Times New Roman" w:cs="Times New Roman"/>
          <w:sz w:val="24"/>
          <w:szCs w:val="24"/>
        </w:rPr>
        <w:t>Čím sa začína úvodná časť divadelnej hry</w:t>
      </w:r>
      <w:r w:rsidR="00DD684A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DD684A" w:rsidRPr="00DD684A">
        <w:rPr>
          <w:rFonts w:ascii="Times New Roman" w:hAnsi="Times New Roman" w:cs="Times New Roman"/>
          <w:b/>
          <w:bCs/>
          <w:sz w:val="24"/>
          <w:szCs w:val="24"/>
        </w:rPr>
        <w:t xml:space="preserve">prológ/úvod </w:t>
      </w:r>
    </w:p>
    <w:p w:rsidR="00C05D5A" w:rsidRPr="00A77052" w:rsidRDefault="00C05D5A" w:rsidP="00C05D5A">
      <w:pPr>
        <w:ind w:left="7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72131" w:rsidRPr="00A77052" w:rsidRDefault="00C05D5A" w:rsidP="00C05D5A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7052">
        <w:rPr>
          <w:rFonts w:ascii="Times New Roman" w:hAnsi="Times New Roman" w:cs="Times New Roman"/>
          <w:b/>
          <w:bCs/>
          <w:sz w:val="24"/>
          <w:szCs w:val="24"/>
        </w:rPr>
        <w:t>Doplň k slovným spojeniam umeleck</w:t>
      </w:r>
      <w:r w:rsidR="00D72131" w:rsidRPr="00A77052">
        <w:rPr>
          <w:rFonts w:ascii="Times New Roman" w:hAnsi="Times New Roman" w:cs="Times New Roman"/>
          <w:b/>
          <w:bCs/>
          <w:sz w:val="24"/>
          <w:szCs w:val="24"/>
        </w:rPr>
        <w:t>é</w:t>
      </w:r>
      <w:r w:rsidRPr="00A77052">
        <w:rPr>
          <w:rFonts w:ascii="Times New Roman" w:hAnsi="Times New Roman" w:cs="Times New Roman"/>
          <w:b/>
          <w:bCs/>
          <w:sz w:val="24"/>
          <w:szCs w:val="24"/>
        </w:rPr>
        <w:t xml:space="preserve"> prostriedk</w:t>
      </w:r>
      <w:r w:rsidR="00D72131" w:rsidRPr="00A77052">
        <w:rPr>
          <w:rFonts w:ascii="Times New Roman" w:hAnsi="Times New Roman" w:cs="Times New Roman"/>
          <w:b/>
          <w:bCs/>
          <w:sz w:val="24"/>
          <w:szCs w:val="24"/>
        </w:rPr>
        <w:t>y:</w:t>
      </w:r>
    </w:p>
    <w:p w:rsidR="00D72131" w:rsidRPr="00DD684A" w:rsidRDefault="00D72131" w:rsidP="00D72131">
      <w:pPr>
        <w:pStyle w:val="Odsekzoznamu"/>
        <w:ind w:left="43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7052">
        <w:rPr>
          <w:rFonts w:ascii="Times New Roman" w:hAnsi="Times New Roman" w:cs="Times New Roman"/>
          <w:sz w:val="24"/>
          <w:szCs w:val="24"/>
        </w:rPr>
        <w:t xml:space="preserve">a)  jej oči hovoria </w:t>
      </w:r>
      <w:r w:rsidR="00DD684A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DD684A" w:rsidRPr="00DD684A">
        <w:rPr>
          <w:rFonts w:ascii="Times New Roman" w:hAnsi="Times New Roman" w:cs="Times New Roman"/>
          <w:b/>
          <w:bCs/>
          <w:sz w:val="24"/>
          <w:szCs w:val="24"/>
        </w:rPr>
        <w:t>personifikácia</w:t>
      </w:r>
    </w:p>
    <w:p w:rsidR="00DD684A" w:rsidRPr="00DD684A" w:rsidRDefault="00D72131" w:rsidP="00D72131">
      <w:pPr>
        <w:pStyle w:val="Odsekzoznamu"/>
        <w:ind w:left="43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7052">
        <w:rPr>
          <w:rFonts w:ascii="Times New Roman" w:hAnsi="Times New Roman" w:cs="Times New Roman"/>
          <w:sz w:val="24"/>
          <w:szCs w:val="24"/>
        </w:rPr>
        <w:t xml:space="preserve">b) najjasnejšie hviezdy na nebi </w:t>
      </w:r>
      <w:r w:rsidR="00DD684A">
        <w:rPr>
          <w:rFonts w:ascii="Times New Roman" w:hAnsi="Times New Roman" w:cs="Times New Roman"/>
          <w:sz w:val="24"/>
          <w:szCs w:val="24"/>
        </w:rPr>
        <w:t xml:space="preserve">  </w:t>
      </w:r>
      <w:r w:rsidR="00DD684A" w:rsidRPr="00DD684A">
        <w:rPr>
          <w:rFonts w:ascii="Times New Roman" w:hAnsi="Times New Roman" w:cs="Times New Roman"/>
          <w:b/>
          <w:bCs/>
          <w:sz w:val="24"/>
          <w:szCs w:val="24"/>
        </w:rPr>
        <w:t xml:space="preserve">epiteton </w:t>
      </w:r>
    </w:p>
    <w:p w:rsidR="00D72131" w:rsidRPr="00A77052" w:rsidRDefault="00DD684A" w:rsidP="00D72131">
      <w:pPr>
        <w:pStyle w:val="Odsekzoznamu"/>
        <w:ind w:left="4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D72131" w:rsidRPr="00A77052">
        <w:rPr>
          <w:rFonts w:ascii="Times New Roman" w:hAnsi="Times New Roman" w:cs="Times New Roman"/>
          <w:sz w:val="24"/>
          <w:szCs w:val="24"/>
        </w:rPr>
        <w:t>) trblet jej tváre zahanbil by hviezdy jak lampu biely deň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D684A">
        <w:rPr>
          <w:rFonts w:ascii="Times New Roman" w:hAnsi="Times New Roman" w:cs="Times New Roman"/>
          <w:b/>
          <w:bCs/>
          <w:sz w:val="24"/>
          <w:szCs w:val="24"/>
        </w:rPr>
        <w:t>prirovnanie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684A" w:rsidRPr="00DD684A" w:rsidRDefault="00D72131" w:rsidP="00D72131">
      <w:pPr>
        <w:pStyle w:val="Odsekzoznamu"/>
        <w:ind w:left="43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7052">
        <w:rPr>
          <w:rFonts w:ascii="Times New Roman" w:hAnsi="Times New Roman" w:cs="Times New Roman"/>
          <w:sz w:val="24"/>
          <w:szCs w:val="24"/>
        </w:rPr>
        <w:t xml:space="preserve">d) rukavička </w:t>
      </w:r>
      <w:r w:rsidR="00DD684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DD684A" w:rsidRPr="00DD684A">
        <w:rPr>
          <w:rFonts w:ascii="Times New Roman" w:hAnsi="Times New Roman" w:cs="Times New Roman"/>
          <w:b/>
          <w:bCs/>
          <w:sz w:val="24"/>
          <w:szCs w:val="24"/>
        </w:rPr>
        <w:t xml:space="preserve">zdrobnenina </w:t>
      </w:r>
    </w:p>
    <w:p w:rsidR="00D72131" w:rsidRPr="00DD684A" w:rsidRDefault="00D72131" w:rsidP="00D72131">
      <w:pPr>
        <w:pStyle w:val="Odsekzoznamu"/>
        <w:ind w:left="43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7052">
        <w:rPr>
          <w:rFonts w:ascii="Times New Roman" w:hAnsi="Times New Roman" w:cs="Times New Roman"/>
          <w:sz w:val="24"/>
          <w:szCs w:val="24"/>
        </w:rPr>
        <w:t>e) na krídlach lásky preletel som múr</w:t>
      </w:r>
      <w:r w:rsidR="00DD684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DD684A" w:rsidRPr="00DD684A">
        <w:rPr>
          <w:rFonts w:ascii="Times New Roman" w:hAnsi="Times New Roman" w:cs="Times New Roman"/>
          <w:b/>
          <w:bCs/>
          <w:sz w:val="24"/>
          <w:szCs w:val="24"/>
        </w:rPr>
        <w:t xml:space="preserve">metafora </w:t>
      </w:r>
    </w:p>
    <w:p w:rsidR="00C05D5A" w:rsidRPr="00A77052" w:rsidRDefault="00D72131" w:rsidP="00D72131">
      <w:pPr>
        <w:pStyle w:val="Odsekzoznamu"/>
        <w:ind w:left="43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7052">
        <w:rPr>
          <w:rFonts w:ascii="Times New Roman" w:hAnsi="Times New Roman" w:cs="Times New Roman"/>
          <w:sz w:val="24"/>
          <w:szCs w:val="24"/>
        </w:rPr>
        <w:br/>
      </w:r>
      <w:r w:rsidRPr="00A77052">
        <w:rPr>
          <w:rFonts w:ascii="Times New Roman" w:hAnsi="Times New Roman" w:cs="Times New Roman"/>
          <w:b/>
          <w:bCs/>
          <w:sz w:val="24"/>
          <w:szCs w:val="24"/>
        </w:rPr>
        <w:t xml:space="preserve">Ktorá postava ich využíva vo svojom monológu? </w:t>
      </w:r>
      <w:r w:rsidR="00DD684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="00DD684A">
        <w:rPr>
          <w:rFonts w:ascii="Times New Roman" w:hAnsi="Times New Roman" w:cs="Times New Roman"/>
          <w:b/>
          <w:bCs/>
          <w:sz w:val="24"/>
          <w:szCs w:val="24"/>
        </w:rPr>
        <w:t>Romeo</w:t>
      </w:r>
      <w:proofErr w:type="spellEnd"/>
      <w:r w:rsidR="00C05D5A" w:rsidRPr="00A7705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:rsidR="00D72131" w:rsidRPr="00A77052" w:rsidRDefault="00D72131" w:rsidP="00D72131">
      <w:pPr>
        <w:pStyle w:val="Odsekzoznamu"/>
        <w:ind w:left="43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72131" w:rsidRPr="00A77052" w:rsidRDefault="00D72131" w:rsidP="00D72131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7052">
        <w:rPr>
          <w:rFonts w:ascii="Times New Roman" w:hAnsi="Times New Roman" w:cs="Times New Roman"/>
          <w:b/>
          <w:bCs/>
          <w:sz w:val="24"/>
          <w:szCs w:val="24"/>
        </w:rPr>
        <w:t xml:space="preserve">Označ, čo je hlavnou myšlienkou divadelnej hry </w:t>
      </w:r>
      <w:proofErr w:type="spellStart"/>
      <w:r w:rsidRPr="00A77052">
        <w:rPr>
          <w:rFonts w:ascii="Times New Roman" w:hAnsi="Times New Roman" w:cs="Times New Roman"/>
          <w:b/>
          <w:bCs/>
          <w:sz w:val="24"/>
          <w:szCs w:val="24"/>
        </w:rPr>
        <w:t>Romeo</w:t>
      </w:r>
      <w:proofErr w:type="spellEnd"/>
      <w:r w:rsidRPr="00A77052">
        <w:rPr>
          <w:rFonts w:ascii="Times New Roman" w:hAnsi="Times New Roman" w:cs="Times New Roman"/>
          <w:b/>
          <w:bCs/>
          <w:sz w:val="24"/>
          <w:szCs w:val="24"/>
        </w:rPr>
        <w:t xml:space="preserve"> a Júlia.</w:t>
      </w:r>
    </w:p>
    <w:p w:rsidR="00D72131" w:rsidRPr="00DD684A" w:rsidRDefault="00D72131" w:rsidP="00D72131">
      <w:pPr>
        <w:pStyle w:val="Odsekzoznamu"/>
        <w:ind w:left="43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684A">
        <w:rPr>
          <w:rFonts w:ascii="Times New Roman" w:hAnsi="Times New Roman" w:cs="Times New Roman"/>
          <w:b/>
          <w:bCs/>
          <w:sz w:val="24"/>
          <w:szCs w:val="24"/>
        </w:rPr>
        <w:t>a) Až nezmyselná smrť dvoch mladých ľudí uzmierila pohnevané rody.</w:t>
      </w:r>
    </w:p>
    <w:p w:rsidR="00D72131" w:rsidRPr="00A77052" w:rsidRDefault="00D72131" w:rsidP="00D72131">
      <w:pPr>
        <w:pStyle w:val="Odsekzoznamu"/>
        <w:ind w:left="435"/>
        <w:jc w:val="both"/>
        <w:rPr>
          <w:rFonts w:ascii="Times New Roman" w:hAnsi="Times New Roman" w:cs="Times New Roman"/>
          <w:sz w:val="24"/>
          <w:szCs w:val="24"/>
        </w:rPr>
      </w:pPr>
      <w:r w:rsidRPr="00A77052">
        <w:rPr>
          <w:rFonts w:ascii="Times New Roman" w:hAnsi="Times New Roman" w:cs="Times New Roman"/>
          <w:sz w:val="24"/>
          <w:szCs w:val="24"/>
        </w:rPr>
        <w:t>b) Ani láska nedokáže prekonať veľkú nenávisť.</w:t>
      </w:r>
    </w:p>
    <w:p w:rsidR="00D72131" w:rsidRPr="00A77052" w:rsidRDefault="00D72131" w:rsidP="00D72131">
      <w:pPr>
        <w:pStyle w:val="Odsekzoznamu"/>
        <w:ind w:left="435"/>
        <w:jc w:val="both"/>
        <w:rPr>
          <w:rFonts w:ascii="Times New Roman" w:hAnsi="Times New Roman" w:cs="Times New Roman"/>
          <w:sz w:val="24"/>
          <w:szCs w:val="24"/>
        </w:rPr>
      </w:pPr>
      <w:r w:rsidRPr="00A77052">
        <w:rPr>
          <w:rFonts w:ascii="Times New Roman" w:hAnsi="Times New Roman" w:cs="Times New Roman"/>
          <w:sz w:val="24"/>
          <w:szCs w:val="24"/>
        </w:rPr>
        <w:t>c) Láska prekoná všetky prekážky.</w:t>
      </w:r>
    </w:p>
    <w:p w:rsidR="00D72131" w:rsidRPr="00A77052" w:rsidRDefault="00D72131" w:rsidP="00D72131">
      <w:pPr>
        <w:pStyle w:val="Odsekzoznamu"/>
        <w:ind w:left="435"/>
        <w:jc w:val="both"/>
        <w:rPr>
          <w:rFonts w:ascii="Times New Roman" w:hAnsi="Times New Roman" w:cs="Times New Roman"/>
          <w:sz w:val="24"/>
          <w:szCs w:val="24"/>
        </w:rPr>
      </w:pPr>
      <w:r w:rsidRPr="00A77052">
        <w:rPr>
          <w:rFonts w:ascii="Times New Roman" w:hAnsi="Times New Roman" w:cs="Times New Roman"/>
          <w:sz w:val="24"/>
          <w:szCs w:val="24"/>
        </w:rPr>
        <w:t>d) Šermiarske súboje mladíkov vedú k zbytočným úmrtiam.</w:t>
      </w:r>
    </w:p>
    <w:p w:rsidR="00D72131" w:rsidRPr="00A77052" w:rsidRDefault="00D72131" w:rsidP="00D72131">
      <w:pPr>
        <w:pStyle w:val="Odsekzoznamu"/>
        <w:ind w:left="435"/>
        <w:jc w:val="both"/>
        <w:rPr>
          <w:rFonts w:ascii="Times New Roman" w:hAnsi="Times New Roman" w:cs="Times New Roman"/>
          <w:sz w:val="24"/>
          <w:szCs w:val="24"/>
        </w:rPr>
      </w:pPr>
      <w:r w:rsidRPr="00A77052">
        <w:rPr>
          <w:rFonts w:ascii="Times New Roman" w:hAnsi="Times New Roman" w:cs="Times New Roman"/>
          <w:sz w:val="24"/>
          <w:szCs w:val="24"/>
        </w:rPr>
        <w:t>e)</w:t>
      </w:r>
      <w:r w:rsidR="00DD684A">
        <w:rPr>
          <w:rFonts w:ascii="Times New Roman" w:hAnsi="Times New Roman" w:cs="Times New Roman"/>
          <w:sz w:val="24"/>
          <w:szCs w:val="24"/>
        </w:rPr>
        <w:t xml:space="preserve"> </w:t>
      </w:r>
      <w:r w:rsidRPr="00A77052">
        <w:rPr>
          <w:rFonts w:ascii="Times New Roman" w:hAnsi="Times New Roman" w:cs="Times New Roman"/>
          <w:sz w:val="24"/>
          <w:szCs w:val="24"/>
        </w:rPr>
        <w:t xml:space="preserve">Manželstvá vo Verone v 16. storočí sa neuzatvárali z lásky, ale pre majetok. </w:t>
      </w:r>
      <w:r w:rsidRPr="00A77052">
        <w:rPr>
          <w:rFonts w:ascii="Times New Roman" w:hAnsi="Times New Roman" w:cs="Times New Roman"/>
          <w:sz w:val="24"/>
          <w:szCs w:val="24"/>
        </w:rPr>
        <w:br/>
      </w:r>
    </w:p>
    <w:p w:rsidR="00D72131" w:rsidRPr="00A77052" w:rsidRDefault="00D72131" w:rsidP="00D72131">
      <w:pPr>
        <w:pStyle w:val="Odsekzoznamu"/>
        <w:ind w:left="43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05D5A" w:rsidRPr="00A77052" w:rsidRDefault="00D72131" w:rsidP="00D72131">
      <w:pPr>
        <w:pStyle w:val="Odsekzoznamu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7052">
        <w:rPr>
          <w:rFonts w:ascii="Times New Roman" w:hAnsi="Times New Roman" w:cs="Times New Roman"/>
          <w:b/>
          <w:bCs/>
          <w:sz w:val="24"/>
          <w:szCs w:val="24"/>
        </w:rPr>
        <w:t xml:space="preserve">Ktoré informácie </w:t>
      </w:r>
      <w:r w:rsidR="00A77052" w:rsidRPr="00A77052">
        <w:rPr>
          <w:rFonts w:ascii="Times New Roman" w:hAnsi="Times New Roman" w:cs="Times New Roman"/>
          <w:b/>
          <w:bCs/>
          <w:sz w:val="24"/>
          <w:szCs w:val="24"/>
        </w:rPr>
        <w:t xml:space="preserve">z prológu nie </w:t>
      </w:r>
      <w:r w:rsidRPr="00A77052">
        <w:rPr>
          <w:rFonts w:ascii="Times New Roman" w:hAnsi="Times New Roman" w:cs="Times New Roman"/>
          <w:b/>
          <w:bCs/>
          <w:sz w:val="24"/>
          <w:szCs w:val="24"/>
        </w:rPr>
        <w:t xml:space="preserve"> sú </w:t>
      </w:r>
      <w:r w:rsidR="00A77052" w:rsidRPr="00A77052">
        <w:rPr>
          <w:rFonts w:ascii="Times New Roman" w:hAnsi="Times New Roman" w:cs="Times New Roman"/>
          <w:b/>
          <w:bCs/>
          <w:sz w:val="24"/>
          <w:szCs w:val="24"/>
        </w:rPr>
        <w:t>pravdivé:</w:t>
      </w:r>
    </w:p>
    <w:p w:rsidR="00A77052" w:rsidRPr="00A77052" w:rsidRDefault="00A77052" w:rsidP="00A77052">
      <w:pPr>
        <w:pStyle w:val="Odsekzoznamu"/>
        <w:spacing w:line="360" w:lineRule="auto"/>
        <w:ind w:left="435"/>
        <w:jc w:val="both"/>
        <w:rPr>
          <w:rFonts w:ascii="Times New Roman" w:hAnsi="Times New Roman" w:cs="Times New Roman"/>
          <w:sz w:val="24"/>
          <w:szCs w:val="24"/>
        </w:rPr>
      </w:pPr>
      <w:r w:rsidRPr="00A77052">
        <w:rPr>
          <w:rFonts w:ascii="Times New Roman" w:hAnsi="Times New Roman" w:cs="Times New Roman"/>
          <w:sz w:val="24"/>
          <w:szCs w:val="24"/>
        </w:rPr>
        <w:t>a) Milenci sa narodili pod nešťastnou hviezdou.</w:t>
      </w:r>
    </w:p>
    <w:p w:rsidR="00A77052" w:rsidRPr="00A77052" w:rsidRDefault="00A77052" w:rsidP="00A77052">
      <w:pPr>
        <w:pStyle w:val="Odsekzoznamu"/>
        <w:spacing w:line="360" w:lineRule="auto"/>
        <w:ind w:left="435"/>
        <w:jc w:val="both"/>
        <w:rPr>
          <w:rFonts w:ascii="Times New Roman" w:hAnsi="Times New Roman" w:cs="Times New Roman"/>
          <w:sz w:val="24"/>
          <w:szCs w:val="24"/>
        </w:rPr>
      </w:pPr>
      <w:r w:rsidRPr="00A77052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Príbeh lásky poznačila smrť.</w:t>
      </w:r>
    </w:p>
    <w:p w:rsidR="00A77052" w:rsidRPr="00A77052" w:rsidRDefault="00A77052" w:rsidP="00A77052">
      <w:pPr>
        <w:pStyle w:val="Odsekzoznamu"/>
        <w:spacing w:line="360" w:lineRule="auto"/>
        <w:ind w:left="435"/>
        <w:jc w:val="both"/>
        <w:rPr>
          <w:rFonts w:ascii="Times New Roman" w:hAnsi="Times New Roman" w:cs="Times New Roman"/>
          <w:sz w:val="24"/>
          <w:szCs w:val="24"/>
        </w:rPr>
      </w:pPr>
      <w:r w:rsidRPr="00A77052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Nenávisť rodín nepoznala hranice.</w:t>
      </w:r>
    </w:p>
    <w:p w:rsidR="00A77052" w:rsidRPr="00DD684A" w:rsidRDefault="00A77052" w:rsidP="00A77052">
      <w:pPr>
        <w:pStyle w:val="Odsekzoznamu"/>
        <w:spacing w:line="360" w:lineRule="auto"/>
        <w:ind w:left="43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684A">
        <w:rPr>
          <w:rFonts w:ascii="Times New Roman" w:hAnsi="Times New Roman" w:cs="Times New Roman"/>
          <w:b/>
          <w:bCs/>
          <w:sz w:val="24"/>
          <w:szCs w:val="24"/>
        </w:rPr>
        <w:t xml:space="preserve">d) Láska napokon uzmierila s domom dom. </w:t>
      </w:r>
    </w:p>
    <w:p w:rsidR="00A77052" w:rsidRDefault="00A77052" w:rsidP="00A77052">
      <w:pPr>
        <w:pStyle w:val="Odsekzoznamu"/>
        <w:spacing w:line="360" w:lineRule="auto"/>
        <w:ind w:left="435"/>
        <w:jc w:val="both"/>
        <w:rPr>
          <w:rFonts w:ascii="Times New Roman" w:hAnsi="Times New Roman" w:cs="Times New Roman"/>
          <w:sz w:val="24"/>
          <w:szCs w:val="24"/>
        </w:rPr>
      </w:pPr>
    </w:p>
    <w:p w:rsidR="00A77052" w:rsidRDefault="00A77052" w:rsidP="00A77052">
      <w:pPr>
        <w:pStyle w:val="Odsekzoznamu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Napíš 2 argumenty, ktorými dokážeš, že ide viazanú reč: </w:t>
      </w:r>
      <w:r w:rsidR="00DD684A">
        <w:rPr>
          <w:rFonts w:ascii="Times New Roman" w:hAnsi="Times New Roman" w:cs="Times New Roman"/>
          <w:b/>
          <w:bCs/>
          <w:sz w:val="24"/>
          <w:szCs w:val="24"/>
        </w:rPr>
        <w:t>verše, rým nepravidelný</w:t>
      </w:r>
    </w:p>
    <w:p w:rsidR="00B648E2" w:rsidRDefault="00B648E2" w:rsidP="00B648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648E2" w:rsidRPr="00B648E2" w:rsidRDefault="00B648E2" w:rsidP="00B648E2">
      <w:pPr>
        <w:rPr>
          <w:rFonts w:ascii="Times New Roman" w:hAnsi="Times New Roman" w:cs="Times New Roman"/>
        </w:rPr>
      </w:pPr>
      <w:r w:rsidRPr="00B648E2">
        <w:rPr>
          <w:rFonts w:ascii="Times New Roman" w:hAnsi="Times New Roman" w:cs="Times New Roman"/>
        </w:rPr>
        <w:t>15 bodov maximum</w:t>
      </w:r>
    </w:p>
    <w:sectPr w:rsidR="00B648E2" w:rsidRPr="00B648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D5E92"/>
    <w:multiLevelType w:val="hybridMultilevel"/>
    <w:tmpl w:val="B7142A84"/>
    <w:lvl w:ilvl="0" w:tplc="6E78550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55" w:hanging="360"/>
      </w:pPr>
    </w:lvl>
    <w:lvl w:ilvl="2" w:tplc="041B001B" w:tentative="1">
      <w:start w:val="1"/>
      <w:numFmt w:val="lowerRoman"/>
      <w:lvlText w:val="%3."/>
      <w:lvlJc w:val="right"/>
      <w:pPr>
        <w:ind w:left="1875" w:hanging="180"/>
      </w:pPr>
    </w:lvl>
    <w:lvl w:ilvl="3" w:tplc="041B000F" w:tentative="1">
      <w:start w:val="1"/>
      <w:numFmt w:val="decimal"/>
      <w:lvlText w:val="%4."/>
      <w:lvlJc w:val="left"/>
      <w:pPr>
        <w:ind w:left="2595" w:hanging="360"/>
      </w:pPr>
    </w:lvl>
    <w:lvl w:ilvl="4" w:tplc="041B0019" w:tentative="1">
      <w:start w:val="1"/>
      <w:numFmt w:val="lowerLetter"/>
      <w:lvlText w:val="%5."/>
      <w:lvlJc w:val="left"/>
      <w:pPr>
        <w:ind w:left="3315" w:hanging="360"/>
      </w:pPr>
    </w:lvl>
    <w:lvl w:ilvl="5" w:tplc="041B001B" w:tentative="1">
      <w:start w:val="1"/>
      <w:numFmt w:val="lowerRoman"/>
      <w:lvlText w:val="%6."/>
      <w:lvlJc w:val="right"/>
      <w:pPr>
        <w:ind w:left="4035" w:hanging="180"/>
      </w:pPr>
    </w:lvl>
    <w:lvl w:ilvl="6" w:tplc="041B000F" w:tentative="1">
      <w:start w:val="1"/>
      <w:numFmt w:val="decimal"/>
      <w:lvlText w:val="%7."/>
      <w:lvlJc w:val="left"/>
      <w:pPr>
        <w:ind w:left="4755" w:hanging="360"/>
      </w:pPr>
    </w:lvl>
    <w:lvl w:ilvl="7" w:tplc="041B0019" w:tentative="1">
      <w:start w:val="1"/>
      <w:numFmt w:val="lowerLetter"/>
      <w:lvlText w:val="%8."/>
      <w:lvlJc w:val="left"/>
      <w:pPr>
        <w:ind w:left="5475" w:hanging="360"/>
      </w:pPr>
    </w:lvl>
    <w:lvl w:ilvl="8" w:tplc="041B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6A1271F2"/>
    <w:multiLevelType w:val="hybridMultilevel"/>
    <w:tmpl w:val="DB701B3E"/>
    <w:lvl w:ilvl="0" w:tplc="E33E677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55" w:hanging="360"/>
      </w:pPr>
    </w:lvl>
    <w:lvl w:ilvl="2" w:tplc="041B001B" w:tentative="1">
      <w:start w:val="1"/>
      <w:numFmt w:val="lowerRoman"/>
      <w:lvlText w:val="%3."/>
      <w:lvlJc w:val="right"/>
      <w:pPr>
        <w:ind w:left="1875" w:hanging="180"/>
      </w:pPr>
    </w:lvl>
    <w:lvl w:ilvl="3" w:tplc="041B000F" w:tentative="1">
      <w:start w:val="1"/>
      <w:numFmt w:val="decimal"/>
      <w:lvlText w:val="%4."/>
      <w:lvlJc w:val="left"/>
      <w:pPr>
        <w:ind w:left="2595" w:hanging="360"/>
      </w:pPr>
    </w:lvl>
    <w:lvl w:ilvl="4" w:tplc="041B0019" w:tentative="1">
      <w:start w:val="1"/>
      <w:numFmt w:val="lowerLetter"/>
      <w:lvlText w:val="%5."/>
      <w:lvlJc w:val="left"/>
      <w:pPr>
        <w:ind w:left="3315" w:hanging="360"/>
      </w:pPr>
    </w:lvl>
    <w:lvl w:ilvl="5" w:tplc="041B001B" w:tentative="1">
      <w:start w:val="1"/>
      <w:numFmt w:val="lowerRoman"/>
      <w:lvlText w:val="%6."/>
      <w:lvlJc w:val="right"/>
      <w:pPr>
        <w:ind w:left="4035" w:hanging="180"/>
      </w:pPr>
    </w:lvl>
    <w:lvl w:ilvl="6" w:tplc="041B000F" w:tentative="1">
      <w:start w:val="1"/>
      <w:numFmt w:val="decimal"/>
      <w:lvlText w:val="%7."/>
      <w:lvlJc w:val="left"/>
      <w:pPr>
        <w:ind w:left="4755" w:hanging="360"/>
      </w:pPr>
    </w:lvl>
    <w:lvl w:ilvl="7" w:tplc="041B0019" w:tentative="1">
      <w:start w:val="1"/>
      <w:numFmt w:val="lowerLetter"/>
      <w:lvlText w:val="%8."/>
      <w:lvlJc w:val="left"/>
      <w:pPr>
        <w:ind w:left="5475" w:hanging="360"/>
      </w:pPr>
    </w:lvl>
    <w:lvl w:ilvl="8" w:tplc="041B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5A"/>
    <w:rsid w:val="00A77052"/>
    <w:rsid w:val="00B648E2"/>
    <w:rsid w:val="00C05D5A"/>
    <w:rsid w:val="00D72131"/>
    <w:rsid w:val="00DD684A"/>
    <w:rsid w:val="00F269E0"/>
    <w:rsid w:val="00F6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1B996"/>
  <w15:chartTrackingRefBased/>
  <w15:docId w15:val="{FA0CDCAB-10D3-4BD1-9091-C6DE02D2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05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6</cp:revision>
  <dcterms:created xsi:type="dcterms:W3CDTF">2020-05-31T13:26:00Z</dcterms:created>
  <dcterms:modified xsi:type="dcterms:W3CDTF">2020-05-31T18:40:00Z</dcterms:modified>
</cp:coreProperties>
</file>