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5D5A" w:rsidRPr="00A77052" w:rsidRDefault="00C05D5A" w:rsidP="00C05D5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Študijný materiál </w:t>
      </w:r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W. Shakespeare </w:t>
      </w:r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proofErr w:type="spellStart"/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>Romeo</w:t>
      </w:r>
      <w:proofErr w:type="spellEnd"/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 Júlia</w:t>
      </w:r>
    </w:p>
    <w:p w:rsidR="00F673A4" w:rsidRPr="00A77052" w:rsidRDefault="00C05D5A" w:rsidP="00C05D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A77052">
        <w:rPr>
          <w:rFonts w:ascii="Times New Roman" w:hAnsi="Times New Roman" w:cs="Times New Roman"/>
          <w:sz w:val="24"/>
          <w:szCs w:val="24"/>
        </w:rPr>
        <w:t>čítanie literárneho textu s porozumením)</w:t>
      </w:r>
    </w:p>
    <w:p w:rsidR="00C05D5A" w:rsidRPr="00A77052" w:rsidRDefault="00C05D5A" w:rsidP="00C05D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>Označ, čo z textu nevyplýva: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a) Rody </w:t>
      </w:r>
      <w:proofErr w:type="spellStart"/>
      <w:r w:rsidRPr="00A77052">
        <w:rPr>
          <w:rFonts w:ascii="Times New Roman" w:hAnsi="Times New Roman" w:cs="Times New Roman"/>
          <w:sz w:val="24"/>
          <w:szCs w:val="24"/>
        </w:rPr>
        <w:t>Capulettiovcov</w:t>
      </w:r>
      <w:proofErr w:type="spellEnd"/>
      <w:r w:rsidRPr="00A770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7052">
        <w:rPr>
          <w:rFonts w:ascii="Times New Roman" w:hAnsi="Times New Roman" w:cs="Times New Roman"/>
          <w:sz w:val="24"/>
          <w:szCs w:val="24"/>
        </w:rPr>
        <w:t>Montecchiovcov</w:t>
      </w:r>
      <w:proofErr w:type="spellEnd"/>
      <w:r w:rsidRPr="00A77052">
        <w:rPr>
          <w:rFonts w:ascii="Times New Roman" w:hAnsi="Times New Roman" w:cs="Times New Roman"/>
          <w:sz w:val="24"/>
          <w:szCs w:val="24"/>
        </w:rPr>
        <w:t xml:space="preserve"> boli odvekí nepriatelia.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b) Dej sa odohráva vo Verone.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c) Zaľúbenci sú ochotní vzdať sa všetkého okrem svojich rodín. </w:t>
      </w:r>
    </w:p>
    <w:p w:rsidR="00C05D5A" w:rsidRPr="00A77052" w:rsidRDefault="00C05D5A" w:rsidP="00C05D5A">
      <w:pPr>
        <w:pStyle w:val="Odsekzoznamu"/>
        <w:ind w:left="435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d) Júlia sa pre nešťastnú lásku otrávi.</w:t>
      </w:r>
    </w:p>
    <w:p w:rsidR="00C05D5A" w:rsidRPr="00812100" w:rsidRDefault="00812100" w:rsidP="00C05D5A">
      <w:pPr>
        <w:pStyle w:val="Odsekzoznamu"/>
        <w:ind w:left="43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812100">
        <w:rPr>
          <w:rFonts w:ascii="Times New Roman" w:hAnsi="Times New Roman" w:cs="Times New Roman"/>
          <w:b/>
          <w:bCs/>
          <w:sz w:val="24"/>
          <w:szCs w:val="24"/>
        </w:rPr>
        <w:t xml:space="preserve">2 možnosti </w:t>
      </w:r>
    </w:p>
    <w:p w:rsidR="00C05D5A" w:rsidRPr="00A77052" w:rsidRDefault="00C05D5A" w:rsidP="00C05D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>Doplň chýbajúce informácie o literárnom diele: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Literárny druh ........................................................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Literárny žáner ......................................................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Časti vonkajšej kompozície ....................................................................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Čím sa začína úvodná časť divadelnej hry...............................................</w:t>
      </w:r>
    </w:p>
    <w:p w:rsidR="00C05D5A" w:rsidRPr="00A77052" w:rsidRDefault="00C05D5A" w:rsidP="00C05D5A">
      <w:pPr>
        <w:ind w:left="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2131" w:rsidRPr="00A77052" w:rsidRDefault="00C05D5A" w:rsidP="00C05D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Doplň </w:t>
      </w:r>
      <w:r w:rsidRPr="00A77052">
        <w:rPr>
          <w:rFonts w:ascii="Times New Roman" w:hAnsi="Times New Roman" w:cs="Times New Roman"/>
          <w:b/>
          <w:bCs/>
          <w:sz w:val="24"/>
          <w:szCs w:val="24"/>
        </w:rPr>
        <w:t>k slovným spojeniam umeleck</w:t>
      </w:r>
      <w:r w:rsidR="00D72131" w:rsidRPr="00A77052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prostriedk</w:t>
      </w:r>
      <w:r w:rsidR="00D72131" w:rsidRPr="00A77052">
        <w:rPr>
          <w:rFonts w:ascii="Times New Roman" w:hAnsi="Times New Roman" w:cs="Times New Roman"/>
          <w:b/>
          <w:bCs/>
          <w:sz w:val="24"/>
          <w:szCs w:val="24"/>
        </w:rPr>
        <w:t>y: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a)  jej oči hovoria ........................................................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b) najjasnejšie hviezdy na nebi ...................................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c) trblet jej tváre zahanbil by hviezdy jak lampu biely deň ...............................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d) rukavička .........................................................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e) na krídlach lásky preletel som múr..............................................</w:t>
      </w:r>
    </w:p>
    <w:p w:rsidR="00C05D5A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br/>
      </w:r>
      <w:r w:rsidRPr="00A77052">
        <w:rPr>
          <w:rFonts w:ascii="Times New Roman" w:hAnsi="Times New Roman" w:cs="Times New Roman"/>
          <w:b/>
          <w:bCs/>
          <w:sz w:val="24"/>
          <w:szCs w:val="24"/>
        </w:rPr>
        <w:t>Ktorá postava ich využíva vo svojom monológu? ........................................</w:t>
      </w:r>
      <w:r w:rsidR="00C05D5A"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2131" w:rsidRPr="00A77052" w:rsidRDefault="00D72131" w:rsidP="00D72131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Označ, čo je hlavnou myšlienkou divadelnej hry </w:t>
      </w:r>
      <w:proofErr w:type="spellStart"/>
      <w:r w:rsidRPr="00A77052">
        <w:rPr>
          <w:rFonts w:ascii="Times New Roman" w:hAnsi="Times New Roman" w:cs="Times New Roman"/>
          <w:b/>
          <w:bCs/>
          <w:sz w:val="24"/>
          <w:szCs w:val="24"/>
        </w:rPr>
        <w:t>Romeo</w:t>
      </w:r>
      <w:proofErr w:type="spellEnd"/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a Júlia.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a) Až nezmyselná smrť dvoch mladých ľudí uzmierila pohnevané rody.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b) Ani láska nedokáže prekonať veľkú nenávisť.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c) Láska prekoná všetky prekážky.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d) Šermiarske súboje mladíkov vedú k zbytočným úmrtiam.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e) Manželstvá vo Verone v 16. storočí sa neuzatvárali z lásky, ale pre majetok. </w:t>
      </w:r>
      <w:r w:rsidRPr="00A77052">
        <w:rPr>
          <w:rFonts w:ascii="Times New Roman" w:hAnsi="Times New Roman" w:cs="Times New Roman"/>
          <w:sz w:val="24"/>
          <w:szCs w:val="24"/>
        </w:rPr>
        <w:br/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05D5A" w:rsidRPr="00A77052" w:rsidRDefault="00D72131" w:rsidP="00D72131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Ktoré informácie </w:t>
      </w:r>
      <w:r w:rsidR="00A77052"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z prológu nie </w:t>
      </w: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sú </w:t>
      </w:r>
      <w:r w:rsidR="00A77052" w:rsidRPr="00A77052">
        <w:rPr>
          <w:rFonts w:ascii="Times New Roman" w:hAnsi="Times New Roman" w:cs="Times New Roman"/>
          <w:b/>
          <w:bCs/>
          <w:sz w:val="24"/>
          <w:szCs w:val="24"/>
        </w:rPr>
        <w:t>pravdivé:</w:t>
      </w:r>
    </w:p>
    <w:p w:rsidR="00A77052" w:rsidRP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a) Milenci sa narodili pod nešťastnou hviezdou.</w:t>
      </w:r>
    </w:p>
    <w:p w:rsidR="00A77052" w:rsidRP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Príbeh lásky poznačila smrť.</w:t>
      </w:r>
    </w:p>
    <w:p w:rsidR="00A77052" w:rsidRP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Nenávisť rodín nepoznala hranice.</w:t>
      </w:r>
    </w:p>
    <w:p w:rsid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Láska napokon uzmierila s domom dom. </w:t>
      </w:r>
    </w:p>
    <w:p w:rsid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</w:p>
    <w:p w:rsidR="00A77052" w:rsidRDefault="00A77052" w:rsidP="00A77052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Napíš 2 argumenty, ktorými dokážeš, že ide viazanú reč: </w:t>
      </w:r>
    </w:p>
    <w:p w:rsidR="00C05D5A" w:rsidRP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</w:t>
      </w:r>
    </w:p>
    <w:sectPr w:rsidR="00C05D5A" w:rsidRPr="00A77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5E92"/>
    <w:multiLevelType w:val="hybridMultilevel"/>
    <w:tmpl w:val="B7142A84"/>
    <w:lvl w:ilvl="0" w:tplc="6E78550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A1271F2"/>
    <w:multiLevelType w:val="hybridMultilevel"/>
    <w:tmpl w:val="DB701B3E"/>
    <w:lvl w:ilvl="0" w:tplc="E33E677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5A"/>
    <w:rsid w:val="00812100"/>
    <w:rsid w:val="00A77052"/>
    <w:rsid w:val="00C05D5A"/>
    <w:rsid w:val="00D72131"/>
    <w:rsid w:val="00F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A574"/>
  <w15:chartTrackingRefBased/>
  <w15:docId w15:val="{FA0CDCAB-10D3-4BD1-9091-C6DE02D2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293</Words>
  <Characters>1808</Characters>
  <Application>Microsoft Office Word</Application>
  <DocSecurity>0</DocSecurity>
  <Lines>48</Lines>
  <Paragraphs>55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2020-05-31T13:26:00Z</dcterms:created>
  <dcterms:modified xsi:type="dcterms:W3CDTF">2020-05-31T14:53:00Z</dcterms:modified>
</cp:coreProperties>
</file>