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17" w:rsidRDefault="00863117" w:rsidP="00124FDC">
      <w:r>
        <w:t>Skupenské premeny, skupina A</w:t>
      </w:r>
    </w:p>
    <w:p w:rsidR="00124FDC" w:rsidRPr="008E6134" w:rsidRDefault="00726483" w:rsidP="00124FDC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eastAsia="Calibri" w:cstheme="minorHAnsi"/>
        </w:rPr>
        <w:t>Ako môžeme urýchliť vyparovanie</w:t>
      </w:r>
      <w:r w:rsidR="00124FDC" w:rsidRPr="008E6134">
        <w:rPr>
          <w:rFonts w:eastAsia="Calibri" w:cstheme="minorHAnsi"/>
        </w:rPr>
        <w:t>?</w:t>
      </w:r>
    </w:p>
    <w:p w:rsidR="00863117" w:rsidRDefault="00863117" w:rsidP="00863117">
      <w:pPr>
        <w:pStyle w:val="Odsekzoznamu"/>
        <w:rPr>
          <w:rFonts w:cstheme="minorHAnsi"/>
        </w:rPr>
      </w:pPr>
    </w:p>
    <w:p w:rsidR="008E6134" w:rsidRDefault="008E6134" w:rsidP="00863117">
      <w:pPr>
        <w:pStyle w:val="Odsekzoznamu"/>
        <w:rPr>
          <w:rFonts w:cstheme="minorHAnsi"/>
        </w:rPr>
      </w:pPr>
    </w:p>
    <w:p w:rsidR="008E6134" w:rsidRPr="008E6134" w:rsidRDefault="008E6134" w:rsidP="00863117">
      <w:pPr>
        <w:pStyle w:val="Odsekzoznamu"/>
        <w:rPr>
          <w:rFonts w:cstheme="minorHAnsi"/>
        </w:rPr>
      </w:pPr>
    </w:p>
    <w:p w:rsidR="00124FDC" w:rsidRPr="008E6134" w:rsidRDefault="00726483" w:rsidP="00124FDC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Aké premeny skupenstvá poznáme?</w:t>
      </w:r>
    </w:p>
    <w:p w:rsidR="00863117" w:rsidRDefault="00863117" w:rsidP="00863117">
      <w:pPr>
        <w:pStyle w:val="Odsekzoznamu"/>
        <w:rPr>
          <w:rFonts w:cstheme="minorHAnsi"/>
        </w:rPr>
      </w:pPr>
    </w:p>
    <w:p w:rsidR="008E6134" w:rsidRPr="008E6134" w:rsidRDefault="008E6134" w:rsidP="00863117">
      <w:pPr>
        <w:pStyle w:val="Odsekzoznamu"/>
        <w:rPr>
          <w:rFonts w:cstheme="minorHAnsi"/>
        </w:rPr>
      </w:pPr>
    </w:p>
    <w:p w:rsidR="00863117" w:rsidRPr="008E6134" w:rsidRDefault="00863117" w:rsidP="00863117">
      <w:pPr>
        <w:pStyle w:val="Odsekzoznamu"/>
        <w:rPr>
          <w:rFonts w:cstheme="minorHAnsi"/>
        </w:rPr>
      </w:pPr>
    </w:p>
    <w:p w:rsidR="00124FDC" w:rsidRDefault="00726483" w:rsidP="00726483">
      <w:pPr>
        <w:tabs>
          <w:tab w:val="left" w:pos="5805"/>
        </w:tabs>
        <w:spacing w:after="0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 xml:space="preserve">        3.  Môže vrieť voda pri 72°C ? Vysvetli. </w:t>
      </w:r>
    </w:p>
    <w:p w:rsidR="00726483" w:rsidRDefault="00726483" w:rsidP="00726483">
      <w:pPr>
        <w:tabs>
          <w:tab w:val="left" w:pos="5805"/>
        </w:tabs>
        <w:spacing w:after="0"/>
        <w:rPr>
          <w:rFonts w:eastAsia="Times New Roman" w:cstheme="minorHAnsi"/>
          <w:lang w:eastAsia="sk-SK"/>
        </w:rPr>
      </w:pPr>
    </w:p>
    <w:p w:rsidR="00726483" w:rsidRDefault="00726483" w:rsidP="00726483">
      <w:pPr>
        <w:tabs>
          <w:tab w:val="left" w:pos="5805"/>
        </w:tabs>
        <w:spacing w:after="0"/>
        <w:rPr>
          <w:rFonts w:eastAsia="Times New Roman" w:cstheme="minorHAnsi"/>
          <w:lang w:eastAsia="sk-SK"/>
        </w:rPr>
      </w:pPr>
    </w:p>
    <w:p w:rsidR="00726483" w:rsidRPr="00726483" w:rsidRDefault="00726483" w:rsidP="00726483">
      <w:pPr>
        <w:tabs>
          <w:tab w:val="left" w:pos="5805"/>
        </w:tabs>
        <w:spacing w:after="0"/>
        <w:rPr>
          <w:rFonts w:eastAsia="Times New Roman" w:cstheme="minorHAnsi"/>
          <w:lang w:eastAsia="sk-SK"/>
        </w:rPr>
      </w:pPr>
    </w:p>
    <w:p w:rsidR="00863117" w:rsidRPr="008E6134" w:rsidRDefault="00863117" w:rsidP="00863117">
      <w:pPr>
        <w:spacing w:after="0" w:line="240" w:lineRule="auto"/>
        <w:ind w:left="720"/>
        <w:jc w:val="both"/>
        <w:rPr>
          <w:rFonts w:eastAsia="Calibri" w:cstheme="minorHAnsi"/>
        </w:rPr>
      </w:pPr>
    </w:p>
    <w:p w:rsidR="00863117" w:rsidRPr="008E6134" w:rsidRDefault="00726483" w:rsidP="00726483">
      <w:pPr>
        <w:pStyle w:val="Zkladntex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 Opíš ako vznikajú kyslé dažde.</w:t>
      </w:r>
      <w:r w:rsidR="00863117" w:rsidRPr="008E613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63117" w:rsidRPr="008E6134" w:rsidRDefault="00863117" w:rsidP="00863117">
      <w:pPr>
        <w:pStyle w:val="Zkladntext"/>
        <w:rPr>
          <w:rFonts w:asciiTheme="minorHAnsi" w:hAnsiTheme="minorHAnsi" w:cstheme="minorHAnsi"/>
          <w:sz w:val="22"/>
          <w:szCs w:val="22"/>
        </w:rPr>
      </w:pPr>
      <w:r w:rsidRPr="008E6134">
        <w:rPr>
          <w:rFonts w:asciiTheme="minorHAnsi" w:hAnsiTheme="minorHAnsi" w:cstheme="minorHAnsi"/>
          <w:i/>
          <w:sz w:val="22"/>
          <w:szCs w:val="22"/>
        </w:rPr>
        <w:t>Odpoveď:......................................................................................................................................      .....................................................................................................................................................</w:t>
      </w:r>
    </w:p>
    <w:p w:rsidR="00726483" w:rsidRDefault="00726483" w:rsidP="00726483">
      <w:pPr>
        <w:pStyle w:val="Zkladntex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:rsidR="00863117" w:rsidRPr="008E6134" w:rsidRDefault="00726483" w:rsidP="00726483">
      <w:pPr>
        <w:pStyle w:val="Zkladntex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="00863117" w:rsidRPr="008E6134">
        <w:rPr>
          <w:rFonts w:asciiTheme="minorHAnsi" w:hAnsiTheme="minorHAnsi" w:cstheme="minorHAnsi"/>
          <w:sz w:val="22"/>
          <w:szCs w:val="22"/>
        </w:rPr>
        <w:t xml:space="preserve"> Na obrázkoch sú znázornené premeny skupenstva látok. Odpovedz na otázky pod obrázkom.</w:t>
      </w:r>
    </w:p>
    <w:p w:rsidR="00863117" w:rsidRPr="008E6134" w:rsidRDefault="00863117" w:rsidP="00863117">
      <w:pPr>
        <w:pStyle w:val="Zkladntex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E613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764530" cy="2977515"/>
            <wp:effectExtent l="19050" t="0" r="7620" b="0"/>
            <wp:docPr id="1" name="Obrázok 16" descr="de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dej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117" w:rsidRPr="008E6134" w:rsidRDefault="00863117" w:rsidP="00863117">
      <w:pPr>
        <w:pStyle w:val="Zkladntex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E6134">
        <w:rPr>
          <w:rFonts w:asciiTheme="minorHAnsi" w:hAnsiTheme="minorHAnsi" w:cstheme="minorHAnsi"/>
          <w:sz w:val="22"/>
          <w:szCs w:val="22"/>
        </w:rPr>
        <w:t xml:space="preserve">                   A                                               B                                                  C</w:t>
      </w:r>
    </w:p>
    <w:p w:rsidR="00863117" w:rsidRPr="008E6134" w:rsidRDefault="00863117" w:rsidP="00863117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r w:rsidRPr="008E6134">
        <w:rPr>
          <w:rFonts w:asciiTheme="minorHAnsi" w:hAnsiTheme="minorHAnsi" w:cstheme="minorHAnsi"/>
        </w:rPr>
        <w:t>Ako nazývame deje znázornené na obrázku A, B, C? K akej premene skupenstva v nich dochádza? Pri ktorých dejoch musíme látku zohrievať a pri ktorých ochladzovať? (Doplň odpovede slovne do tabuľky.)</w:t>
      </w:r>
    </w:p>
    <w:p w:rsidR="00863117" w:rsidRPr="008E6134" w:rsidRDefault="00863117" w:rsidP="00863117">
      <w:pPr>
        <w:pStyle w:val="Zkladntex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1"/>
        <w:gridCol w:w="2631"/>
        <w:gridCol w:w="3119"/>
        <w:gridCol w:w="2268"/>
      </w:tblGrid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obrázok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 xml:space="preserve">Názov fyzikálneho deja            </w:t>
            </w: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 xml:space="preserve">    Premena skupenstva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  <w:r w:rsidRPr="008E6134">
              <w:rPr>
                <w:rFonts w:cstheme="minorHAnsi"/>
              </w:rPr>
              <w:t xml:space="preserve">     Zohrievanie,</w:t>
            </w:r>
          </w:p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  <w:r w:rsidRPr="008E6134">
              <w:rPr>
                <w:rFonts w:cstheme="minorHAnsi"/>
              </w:rPr>
              <w:t xml:space="preserve">     ochladzovanie</w:t>
            </w:r>
          </w:p>
        </w:tc>
      </w:tr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124FDC" w:rsidRPr="008E6134" w:rsidRDefault="00124FDC" w:rsidP="00863117">
      <w:pPr>
        <w:pStyle w:val="Odsekzoznamu"/>
        <w:rPr>
          <w:rFonts w:cstheme="minorHAnsi"/>
        </w:rPr>
      </w:pPr>
    </w:p>
    <w:p w:rsidR="00124FDC" w:rsidRPr="008E6134" w:rsidRDefault="00124FDC" w:rsidP="00124FDC">
      <w:pPr>
        <w:rPr>
          <w:rFonts w:cstheme="minorHAnsi"/>
        </w:rPr>
      </w:pPr>
    </w:p>
    <w:p w:rsidR="00863117" w:rsidRPr="00726483" w:rsidRDefault="00726483" w:rsidP="00726483">
      <w:pPr>
        <w:ind w:left="360"/>
        <w:rPr>
          <w:rFonts w:cstheme="minorHAnsi"/>
        </w:rPr>
      </w:pPr>
      <w:r>
        <w:rPr>
          <w:rFonts w:cstheme="minorHAnsi"/>
        </w:rPr>
        <w:t xml:space="preserve">6. </w:t>
      </w:r>
      <w:r w:rsidR="00863117" w:rsidRPr="00726483">
        <w:rPr>
          <w:rFonts w:cstheme="minorHAnsi"/>
        </w:rPr>
        <w:t xml:space="preserve">Kocky ľadu z mrazničky (okolo - 4 </w:t>
      </w:r>
      <w:r w:rsidR="00863117" w:rsidRPr="00726483">
        <w:rPr>
          <w:rFonts w:cstheme="minorHAnsi"/>
          <w:vertAlign w:val="superscript"/>
        </w:rPr>
        <w:t>0</w:t>
      </w:r>
      <w:r w:rsidR="00863117" w:rsidRPr="00726483">
        <w:rPr>
          <w:rFonts w:cstheme="minorHAnsi"/>
        </w:rPr>
        <w:t>C) zohrievame, až sa roztopia na vodu. Nakresli</w:t>
      </w:r>
    </w:p>
    <w:p w:rsidR="00863117" w:rsidRPr="008E6134" w:rsidRDefault="00863117" w:rsidP="00863117">
      <w:pPr>
        <w:pStyle w:val="Odsekzoznamu"/>
        <w:rPr>
          <w:rFonts w:cstheme="minorHAnsi"/>
        </w:rPr>
      </w:pPr>
      <w:r w:rsidRPr="008E6134">
        <w:rPr>
          <w:rFonts w:cstheme="minorHAnsi"/>
        </w:rPr>
        <w:t xml:space="preserve">voľnou rukou graf, ktorý znázorňuje tento dej a označ osi grafu. </w:t>
      </w:r>
      <w:r w:rsidR="00726483">
        <w:rPr>
          <w:rFonts w:cstheme="minorHAnsi"/>
        </w:rPr>
        <w:t>(Diagram topenia)</w:t>
      </w: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Default="00986E0A" w:rsidP="00863117">
      <w:pPr>
        <w:pStyle w:val="Odsekzoznamu"/>
        <w:rPr>
          <w:rFonts w:cstheme="minorHAnsi"/>
        </w:rPr>
      </w:pPr>
    </w:p>
    <w:p w:rsidR="00726483" w:rsidRDefault="00726483" w:rsidP="00863117">
      <w:pPr>
        <w:pStyle w:val="Odsekzoznamu"/>
        <w:rPr>
          <w:rFonts w:cstheme="minorHAnsi"/>
        </w:rPr>
      </w:pPr>
    </w:p>
    <w:p w:rsidR="00726483" w:rsidRDefault="00726483" w:rsidP="00863117">
      <w:pPr>
        <w:pStyle w:val="Odsekzoznamu"/>
        <w:rPr>
          <w:rFonts w:cstheme="minorHAnsi"/>
        </w:rPr>
      </w:pPr>
    </w:p>
    <w:p w:rsidR="00726483" w:rsidRPr="008E6134" w:rsidRDefault="00726483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726483" w:rsidRDefault="00986E0A" w:rsidP="00726483">
      <w:pPr>
        <w:spacing w:line="360" w:lineRule="auto"/>
        <w:ind w:left="360"/>
        <w:rPr>
          <w:rFonts w:cstheme="minorHAnsi"/>
        </w:rPr>
      </w:pPr>
      <w:r w:rsidRPr="008E6134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2440305</wp:posOffset>
            </wp:positionH>
            <wp:positionV relativeFrom="paragraph">
              <wp:posOffset>96520</wp:posOffset>
            </wp:positionV>
            <wp:extent cx="3155315" cy="1960245"/>
            <wp:effectExtent l="19050" t="0" r="6985" b="0"/>
            <wp:wrapSquare wrapText="bothSides"/>
            <wp:docPr id="5" name="Obrázok 15" descr="gra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graf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30000"/>
                    </a:blip>
                    <a:srcRect l="1843" r="8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483">
        <w:rPr>
          <w:rFonts w:cstheme="minorHAnsi"/>
        </w:rPr>
        <w:t xml:space="preserve">7. </w:t>
      </w:r>
      <w:r w:rsidRPr="00726483">
        <w:rPr>
          <w:rFonts w:cstheme="minorHAnsi"/>
        </w:rPr>
        <w:t xml:space="preserve">Rozhodni zakrúžkovaním písmena pri grafe, ktorý z nich znázorňuje </w:t>
      </w:r>
      <w:r w:rsidRPr="00726483">
        <w:rPr>
          <w:rFonts w:cstheme="minorHAnsi"/>
          <w:b/>
        </w:rPr>
        <w:t>ochladzovanie</w:t>
      </w:r>
      <w:r w:rsidRPr="00726483">
        <w:rPr>
          <w:rFonts w:cstheme="minorHAnsi"/>
        </w:rPr>
        <w:t xml:space="preserve"> pevnej látky a jej </w:t>
      </w:r>
      <w:r w:rsidRPr="00726483">
        <w:rPr>
          <w:rFonts w:cstheme="minorHAnsi"/>
          <w:b/>
        </w:rPr>
        <w:t>tuhnutie</w:t>
      </w:r>
      <w:r w:rsidRPr="00726483">
        <w:rPr>
          <w:rFonts w:cstheme="minorHAnsi"/>
        </w:rPr>
        <w:t>.</w:t>
      </w:r>
    </w:p>
    <w:p w:rsidR="00986E0A" w:rsidRPr="008E6134" w:rsidRDefault="00986E0A" w:rsidP="00986E0A">
      <w:pPr>
        <w:pStyle w:val="Odsekzoznamu"/>
        <w:spacing w:line="360" w:lineRule="auto"/>
        <w:rPr>
          <w:rFonts w:cstheme="minorHAnsi"/>
        </w:rPr>
      </w:pPr>
    </w:p>
    <w:p w:rsidR="00124FDC" w:rsidRPr="00726483" w:rsidRDefault="00726483" w:rsidP="00726483">
      <w:pPr>
        <w:ind w:left="360"/>
        <w:rPr>
          <w:rFonts w:cstheme="minorHAnsi"/>
        </w:rPr>
      </w:pPr>
      <w:r>
        <w:rPr>
          <w:rFonts w:cstheme="minorHAnsi"/>
        </w:rPr>
        <w:t xml:space="preserve">8. </w:t>
      </w:r>
      <w:r w:rsidR="000C4BEB">
        <w:rPr>
          <w:rFonts w:cstheme="minorHAnsi"/>
        </w:rPr>
        <w:t>Aké sú to amorfné látky?</w:t>
      </w:r>
      <w:r w:rsidR="00986E0A" w:rsidRPr="00726483">
        <w:rPr>
          <w:rFonts w:cstheme="minorHAnsi"/>
        </w:rPr>
        <w:t xml:space="preserve"> </w:t>
      </w:r>
    </w:p>
    <w:p w:rsidR="008E6134" w:rsidRPr="008E6134" w:rsidRDefault="008E6134" w:rsidP="00986E0A">
      <w:pPr>
        <w:pStyle w:val="Odsekzoznamu"/>
        <w:rPr>
          <w:rFonts w:cstheme="minorHAnsi"/>
        </w:rPr>
      </w:pPr>
    </w:p>
    <w:p w:rsidR="008E6134" w:rsidRPr="008E6134" w:rsidRDefault="008E6134" w:rsidP="008E6134">
      <w:pPr>
        <w:pStyle w:val="Odsekzoznamu"/>
        <w:rPr>
          <w:rFonts w:cstheme="minorHAnsi"/>
        </w:rPr>
      </w:pPr>
    </w:p>
    <w:p w:rsidR="008E6134" w:rsidRPr="008E6134" w:rsidRDefault="008E6134" w:rsidP="008E6134">
      <w:pPr>
        <w:pStyle w:val="Odsekzoznamu"/>
        <w:rPr>
          <w:rFonts w:cstheme="minorHAnsi"/>
        </w:rPr>
      </w:pPr>
    </w:p>
    <w:p w:rsidR="008E6134" w:rsidRPr="00726483" w:rsidRDefault="00726483" w:rsidP="00726483">
      <w:pPr>
        <w:ind w:left="360"/>
        <w:rPr>
          <w:rFonts w:cstheme="minorHAnsi"/>
        </w:rPr>
      </w:pPr>
      <w:r>
        <w:rPr>
          <w:rFonts w:cstheme="minorHAnsi"/>
        </w:rPr>
        <w:t xml:space="preserve">9. </w:t>
      </w:r>
      <w:r w:rsidR="008E6134" w:rsidRPr="00726483">
        <w:rPr>
          <w:rFonts w:cstheme="minorHAnsi"/>
        </w:rPr>
        <w:t>Čo je to tavenie? Kde sa s ním môžeme stretnúť?</w:t>
      </w:r>
    </w:p>
    <w:p w:rsidR="008E6134" w:rsidRDefault="008E6134" w:rsidP="008E6134">
      <w:pPr>
        <w:rPr>
          <w:rFonts w:cstheme="minorHAnsi"/>
        </w:rPr>
      </w:pPr>
    </w:p>
    <w:p w:rsidR="008E6134" w:rsidRDefault="008E6134" w:rsidP="008E6134">
      <w:pPr>
        <w:rPr>
          <w:rFonts w:cstheme="minorHAnsi"/>
        </w:rPr>
      </w:pPr>
    </w:p>
    <w:p w:rsidR="008E6134" w:rsidRPr="00726483" w:rsidRDefault="00726483" w:rsidP="00726483">
      <w:pPr>
        <w:tabs>
          <w:tab w:val="left" w:pos="5805"/>
        </w:tabs>
        <w:spacing w:after="0"/>
        <w:ind w:left="360"/>
        <w:rPr>
          <w:rFonts w:eastAsia="Times New Roman" w:cstheme="minorHAnsi"/>
          <w:szCs w:val="24"/>
          <w:lang w:eastAsia="sk-SK"/>
        </w:rPr>
      </w:pPr>
      <w:r>
        <w:rPr>
          <w:rFonts w:eastAsia="Times New Roman" w:cstheme="minorHAnsi"/>
          <w:szCs w:val="24"/>
          <w:lang w:eastAsia="sk-SK"/>
        </w:rPr>
        <w:t xml:space="preserve">10. </w:t>
      </w:r>
      <w:r w:rsidR="008E6134" w:rsidRPr="00726483">
        <w:rPr>
          <w:rFonts w:eastAsia="Times New Roman" w:cstheme="minorHAnsi"/>
          <w:szCs w:val="24"/>
          <w:lang w:eastAsia="sk-SK"/>
        </w:rPr>
        <w:t>Vyber správne slová:</w:t>
      </w:r>
    </w:p>
    <w:p w:rsidR="008E6134" w:rsidRPr="008E6134" w:rsidRDefault="008E6134" w:rsidP="008E6134">
      <w:pPr>
        <w:pStyle w:val="Odsekzoznamu"/>
        <w:numPr>
          <w:ilvl w:val="1"/>
          <w:numId w:val="3"/>
        </w:numPr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Ak začneme zahrievať studenú vodu z vodovodu, tak sa jej teplota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znižuje/zvyšuje</w:t>
      </w:r>
      <w:r w:rsidRPr="008E6134">
        <w:rPr>
          <w:rFonts w:eastAsia="Times New Roman" w:cstheme="minorHAnsi"/>
          <w:szCs w:val="24"/>
          <w:lang w:eastAsia="sk-SK"/>
        </w:rPr>
        <w:t>.</w:t>
      </w:r>
    </w:p>
    <w:p w:rsidR="008E6134" w:rsidRPr="008E6134" w:rsidRDefault="008E6134" w:rsidP="008E6134">
      <w:pPr>
        <w:pStyle w:val="Odsekzoznamu"/>
        <w:numPr>
          <w:ilvl w:val="1"/>
          <w:numId w:val="3"/>
        </w:num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Var nastane v kvapaline až vtedy, keď bublinky vytvorené vnútri kvapaliny </w:t>
      </w:r>
    </w:p>
    <w:p w:rsidR="008E6134" w:rsidRPr="008E6134" w:rsidRDefault="008E6134" w:rsidP="008E6134">
      <w:pPr>
        <w:tabs>
          <w:tab w:val="left" w:pos="5805"/>
        </w:tabs>
        <w:spacing w:after="0"/>
        <w:ind w:left="36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i/>
          <w:szCs w:val="24"/>
          <w:lang w:eastAsia="sk-SK"/>
        </w:rPr>
        <w:t xml:space="preserve">                 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stúpajú na povrch/klesajú na dno</w:t>
      </w:r>
      <w:r w:rsidRPr="008E6134">
        <w:rPr>
          <w:rFonts w:eastAsia="Times New Roman" w:cstheme="minorHAnsi"/>
          <w:szCs w:val="24"/>
          <w:u w:val="single"/>
          <w:lang w:eastAsia="sk-SK"/>
        </w:rPr>
        <w:t xml:space="preserve"> kvapaliny</w:t>
      </w:r>
      <w:r w:rsidRPr="008E6134">
        <w:rPr>
          <w:rFonts w:eastAsia="Times New Roman" w:cstheme="minorHAnsi"/>
          <w:szCs w:val="24"/>
          <w:lang w:eastAsia="sk-SK"/>
        </w:rPr>
        <w:t>.</w:t>
      </w:r>
    </w:p>
    <w:p w:rsidR="008E6134" w:rsidRPr="008E6134" w:rsidRDefault="008E6134" w:rsidP="008E6134">
      <w:pPr>
        <w:pStyle w:val="Odsekzoznamu"/>
        <w:numPr>
          <w:ilvl w:val="1"/>
          <w:numId w:val="3"/>
        </w:num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Var je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pomalá/rýchla</w:t>
      </w:r>
      <w:r w:rsidRPr="008E6134">
        <w:rPr>
          <w:rFonts w:eastAsia="Times New Roman" w:cstheme="minorHAnsi"/>
          <w:szCs w:val="24"/>
          <w:lang w:eastAsia="sk-SK"/>
        </w:rPr>
        <w:t xml:space="preserve"> premena kvapaliny na plyn.</w:t>
      </w:r>
    </w:p>
    <w:p w:rsidR="008E6134" w:rsidRPr="008E6134" w:rsidRDefault="008E6134" w:rsidP="008E6134">
      <w:pPr>
        <w:pStyle w:val="Odsekzoznamu"/>
        <w:numPr>
          <w:ilvl w:val="1"/>
          <w:numId w:val="3"/>
        </w:num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Počas varu, kým sa všetka kvapalina nezmení na paru, sa teplota kvapaliny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nemení/mení</w:t>
      </w:r>
      <w:r w:rsidRPr="008E6134">
        <w:rPr>
          <w:rFonts w:eastAsia="Times New Roman" w:cstheme="minorHAnsi"/>
          <w:szCs w:val="24"/>
          <w:lang w:eastAsia="sk-SK"/>
        </w:rPr>
        <w:t>.</w:t>
      </w:r>
    </w:p>
    <w:p w:rsidR="008E6134" w:rsidRDefault="008E6134" w:rsidP="008E6134">
      <w:pPr>
        <w:pStyle w:val="Odsekzoznamu"/>
        <w:numPr>
          <w:ilvl w:val="1"/>
          <w:numId w:val="3"/>
        </w:numPr>
        <w:tabs>
          <w:tab w:val="left" w:pos="5805"/>
        </w:tabs>
        <w:spacing w:after="0"/>
        <w:rPr>
          <w:rFonts w:eastAsia="Times New Roman" w:cstheme="minorHAnsi"/>
          <w:szCs w:val="24"/>
          <w:u w:val="single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Teplota, pri ktorej kvapalina za určitých podmienok vrie, sa nazýva teplota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varu/vyparovania</w:t>
      </w:r>
      <w:r w:rsidRPr="008E6134">
        <w:rPr>
          <w:rFonts w:eastAsia="Times New Roman" w:cstheme="minorHAnsi"/>
          <w:szCs w:val="24"/>
          <w:u w:val="single"/>
          <w:lang w:eastAsia="sk-SK"/>
        </w:rPr>
        <w:t>.</w:t>
      </w:r>
    </w:p>
    <w:p w:rsidR="000C4BEB" w:rsidRDefault="000C4BEB" w:rsidP="000C4BEB">
      <w:p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>
        <w:rPr>
          <w:rFonts w:eastAsia="Times New Roman" w:cstheme="minorHAnsi"/>
          <w:szCs w:val="24"/>
          <w:u w:val="single"/>
          <w:lang w:eastAsia="sk-SK"/>
        </w:rPr>
        <w:t xml:space="preserve"> </w:t>
      </w:r>
    </w:p>
    <w:p w:rsidR="000C4BEB" w:rsidRDefault="000C4BEB" w:rsidP="000C4BEB">
      <w:p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>
        <w:rPr>
          <w:rFonts w:eastAsia="Times New Roman" w:cstheme="minorHAnsi"/>
          <w:szCs w:val="24"/>
          <w:lang w:eastAsia="sk-SK"/>
        </w:rPr>
        <w:t xml:space="preserve">        </w:t>
      </w:r>
      <w:r>
        <w:rPr>
          <w:rFonts w:eastAsia="Times New Roman" w:cstheme="minorHAnsi"/>
          <w:szCs w:val="24"/>
          <w:u w:val="single"/>
          <w:lang w:eastAsia="sk-SK"/>
        </w:rPr>
        <w:t xml:space="preserve">11.  </w:t>
      </w:r>
      <w:r>
        <w:rPr>
          <w:rFonts w:eastAsia="Times New Roman" w:cstheme="minorHAnsi"/>
          <w:szCs w:val="24"/>
          <w:lang w:eastAsia="sk-SK"/>
        </w:rPr>
        <w:t>Ako soľ pôsobí na topenie ľadu?</w:t>
      </w:r>
    </w:p>
    <w:p w:rsidR="000C4BEB" w:rsidRDefault="000C4BEB" w:rsidP="000C4BEB">
      <w:p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</w:p>
    <w:p w:rsidR="000C4BEB" w:rsidRDefault="000C4BEB" w:rsidP="000C4BEB">
      <w:p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</w:p>
    <w:p w:rsidR="000C4BEB" w:rsidRDefault="000C4BEB" w:rsidP="000C4BEB">
      <w:p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</w:p>
    <w:p w:rsidR="000C4BEB" w:rsidRDefault="000C4BEB" w:rsidP="000C4BEB">
      <w:p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>
        <w:rPr>
          <w:rFonts w:eastAsia="Times New Roman" w:cstheme="minorHAnsi"/>
          <w:szCs w:val="24"/>
          <w:lang w:eastAsia="sk-SK"/>
        </w:rPr>
        <w:t xml:space="preserve">         12. Ako sa mení objem vody pri zamŕzaní? </w:t>
      </w:r>
    </w:p>
    <w:p w:rsidR="000C4BEB" w:rsidRDefault="000C4BEB" w:rsidP="000C4BEB">
      <w:pPr>
        <w:tabs>
          <w:tab w:val="left" w:pos="5805"/>
        </w:tabs>
        <w:spacing w:after="0"/>
        <w:rPr>
          <w:rFonts w:cstheme="minorHAnsi"/>
        </w:rPr>
      </w:pPr>
    </w:p>
    <w:p w:rsidR="000C4BEB" w:rsidRDefault="000C4BEB" w:rsidP="00124FDC">
      <w:pPr>
        <w:rPr>
          <w:rFonts w:cstheme="minorHAnsi"/>
        </w:rPr>
      </w:pPr>
    </w:p>
    <w:p w:rsidR="00124FDC" w:rsidRPr="008E6134" w:rsidRDefault="00863117" w:rsidP="00124FDC">
      <w:pPr>
        <w:rPr>
          <w:rFonts w:cstheme="minorHAnsi"/>
        </w:rPr>
      </w:pPr>
      <w:r w:rsidRPr="008E6134">
        <w:rPr>
          <w:rFonts w:cstheme="minorHAnsi"/>
        </w:rPr>
        <w:t>Skupenské premeny, skupina B</w:t>
      </w:r>
    </w:p>
    <w:p w:rsidR="008A4F90" w:rsidRPr="008E6134" w:rsidRDefault="00124FDC" w:rsidP="008E6134">
      <w:pPr>
        <w:pStyle w:val="Odsekzoznamu"/>
        <w:numPr>
          <w:ilvl w:val="0"/>
          <w:numId w:val="11"/>
        </w:numPr>
        <w:rPr>
          <w:rFonts w:cstheme="minorHAnsi"/>
        </w:rPr>
      </w:pPr>
      <w:r w:rsidRPr="008E6134">
        <w:rPr>
          <w:rFonts w:eastAsia="Calibri" w:cstheme="minorHAnsi"/>
        </w:rPr>
        <w:t>V akých skupenstvách sa môžu vyskytovať látky?</w:t>
      </w:r>
    </w:p>
    <w:p w:rsidR="00863117" w:rsidRDefault="00863117" w:rsidP="00863117">
      <w:pPr>
        <w:pStyle w:val="Odsekzoznamu"/>
        <w:rPr>
          <w:rFonts w:cstheme="minorHAnsi"/>
        </w:rPr>
      </w:pPr>
    </w:p>
    <w:p w:rsidR="00863117" w:rsidRPr="000C4BEB" w:rsidRDefault="000C4BEB" w:rsidP="00863117">
      <w:pPr>
        <w:pStyle w:val="Odsekzoznamu"/>
        <w:numPr>
          <w:ilvl w:val="0"/>
          <w:numId w:val="11"/>
        </w:numPr>
        <w:rPr>
          <w:rFonts w:cstheme="minorHAnsi"/>
        </w:rPr>
      </w:pPr>
      <w:r w:rsidRPr="000C4BEB">
        <w:rPr>
          <w:rFonts w:cstheme="minorHAnsi"/>
          <w:lang w:val="pt-BR"/>
        </w:rPr>
        <w:t>Môže vrieť voda pri 120°C</w:t>
      </w:r>
      <w:r w:rsidR="00124FDC" w:rsidRPr="000C4BEB">
        <w:rPr>
          <w:rFonts w:cstheme="minorHAnsi"/>
          <w:lang w:val="pt-BR"/>
        </w:rPr>
        <w:t>?</w:t>
      </w:r>
      <w:r>
        <w:rPr>
          <w:rFonts w:cstheme="minorHAnsi"/>
          <w:lang w:val="pt-BR"/>
        </w:rPr>
        <w:t xml:space="preserve"> Vysvetli.</w:t>
      </w:r>
    </w:p>
    <w:p w:rsidR="000C4BEB" w:rsidRPr="000C4BEB" w:rsidRDefault="000C4BEB" w:rsidP="000C4BEB">
      <w:pPr>
        <w:rPr>
          <w:rFonts w:cstheme="minorHAnsi"/>
        </w:rPr>
      </w:pPr>
    </w:p>
    <w:p w:rsidR="00863117" w:rsidRPr="008E6134" w:rsidRDefault="00863117" w:rsidP="00863117">
      <w:pPr>
        <w:pStyle w:val="Odsekzoznamu"/>
        <w:rPr>
          <w:rFonts w:cstheme="minorHAnsi"/>
        </w:rPr>
      </w:pPr>
    </w:p>
    <w:p w:rsidR="000C4BEB" w:rsidRDefault="000C4BEB" w:rsidP="000C4BEB">
      <w:pPr>
        <w:pStyle w:val="Odsekzoznamu"/>
        <w:numPr>
          <w:ilvl w:val="0"/>
          <w:numId w:val="11"/>
        </w:numPr>
        <w:rPr>
          <w:rFonts w:cstheme="minorHAnsi"/>
        </w:rPr>
      </w:pPr>
      <w:r w:rsidRPr="000C4BEB">
        <w:rPr>
          <w:rFonts w:cstheme="minorHAnsi"/>
        </w:rPr>
        <w:t xml:space="preserve">Čo je to rosný bod? </w:t>
      </w:r>
    </w:p>
    <w:p w:rsidR="000C4BEB" w:rsidRDefault="000C4BEB" w:rsidP="000C4BEB">
      <w:pPr>
        <w:rPr>
          <w:rFonts w:cstheme="minorHAnsi"/>
        </w:rPr>
      </w:pPr>
    </w:p>
    <w:p w:rsidR="000C4BEB" w:rsidRDefault="000C4BEB" w:rsidP="000C4BEB">
      <w:pPr>
        <w:rPr>
          <w:rFonts w:cstheme="minorHAnsi"/>
        </w:rPr>
      </w:pPr>
    </w:p>
    <w:p w:rsidR="00863117" w:rsidRPr="008E6134" w:rsidRDefault="00863117" w:rsidP="008E6134">
      <w:pPr>
        <w:numPr>
          <w:ilvl w:val="0"/>
          <w:numId w:val="11"/>
        </w:numPr>
        <w:spacing w:after="0" w:line="240" w:lineRule="auto"/>
        <w:jc w:val="both"/>
        <w:rPr>
          <w:rFonts w:eastAsia="Calibri" w:cstheme="minorHAnsi"/>
          <w:lang w:val="pt-BR"/>
        </w:rPr>
      </w:pPr>
      <w:r w:rsidRPr="008E6134">
        <w:rPr>
          <w:rFonts w:eastAsia="Calibri" w:cstheme="minorHAnsi"/>
        </w:rPr>
        <w:t>Ako nazývame tri skupenstvá vody?</w:t>
      </w:r>
    </w:p>
    <w:p w:rsidR="00863117" w:rsidRDefault="00863117" w:rsidP="00863117">
      <w:pPr>
        <w:spacing w:after="0" w:line="240" w:lineRule="auto"/>
        <w:ind w:left="720"/>
        <w:jc w:val="both"/>
        <w:rPr>
          <w:rFonts w:eastAsia="Calibri" w:cstheme="minorHAnsi"/>
          <w:lang w:val="pt-BR"/>
        </w:rPr>
      </w:pPr>
    </w:p>
    <w:p w:rsidR="000C4BEB" w:rsidRDefault="000C4BEB" w:rsidP="00863117">
      <w:pPr>
        <w:spacing w:after="0" w:line="240" w:lineRule="auto"/>
        <w:ind w:left="720"/>
        <w:jc w:val="both"/>
        <w:rPr>
          <w:rFonts w:eastAsia="Calibri" w:cstheme="minorHAnsi"/>
          <w:lang w:val="pt-BR"/>
        </w:rPr>
      </w:pPr>
    </w:p>
    <w:p w:rsidR="00863117" w:rsidRPr="008E6134" w:rsidRDefault="00726483" w:rsidP="008E6134">
      <w:pPr>
        <w:pStyle w:val="Zkladntext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Vysvetlite pojem destilácia:</w:t>
      </w:r>
    </w:p>
    <w:p w:rsidR="00863117" w:rsidRDefault="00863117" w:rsidP="00863117">
      <w:pPr>
        <w:pStyle w:val="Zkladntext"/>
        <w:rPr>
          <w:rFonts w:asciiTheme="minorHAnsi" w:hAnsiTheme="minorHAnsi" w:cstheme="minorHAnsi"/>
          <w:i/>
          <w:sz w:val="22"/>
          <w:szCs w:val="22"/>
        </w:rPr>
      </w:pPr>
      <w:r w:rsidRPr="008E6134">
        <w:rPr>
          <w:rFonts w:asciiTheme="minorHAnsi" w:hAnsiTheme="minorHAnsi" w:cstheme="minorHAnsi"/>
          <w:i/>
          <w:sz w:val="22"/>
          <w:szCs w:val="22"/>
        </w:rPr>
        <w:t>Odpoveď:......................................................................................................................................      .....................................................................................................................................................</w:t>
      </w:r>
    </w:p>
    <w:p w:rsidR="00726483" w:rsidRPr="008E6134" w:rsidRDefault="00726483" w:rsidP="00863117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:rsidR="00863117" w:rsidRPr="008E6134" w:rsidRDefault="00863117" w:rsidP="008E6134">
      <w:pPr>
        <w:pStyle w:val="Zkladntext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E6134">
        <w:rPr>
          <w:rFonts w:asciiTheme="minorHAnsi" w:hAnsiTheme="minorHAnsi" w:cstheme="minorHAnsi"/>
          <w:sz w:val="22"/>
          <w:szCs w:val="22"/>
        </w:rPr>
        <w:t xml:space="preserve"> Na obrázkoch sú znázornené premeny skupenstva látok. Odpovedz na otázky pod obrázkom.</w:t>
      </w:r>
    </w:p>
    <w:p w:rsidR="00863117" w:rsidRPr="008E6134" w:rsidRDefault="00863117" w:rsidP="00863117">
      <w:pPr>
        <w:pStyle w:val="Zkladntex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E613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764530" cy="2977515"/>
            <wp:effectExtent l="19050" t="0" r="7620" b="0"/>
            <wp:docPr id="3" name="Obrázok 16" descr="de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dej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117" w:rsidRPr="008E6134" w:rsidRDefault="00863117" w:rsidP="00863117">
      <w:pPr>
        <w:pStyle w:val="Zkladntex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E6134">
        <w:rPr>
          <w:rFonts w:asciiTheme="minorHAnsi" w:hAnsiTheme="minorHAnsi" w:cstheme="minorHAnsi"/>
          <w:sz w:val="22"/>
          <w:szCs w:val="22"/>
        </w:rPr>
        <w:t xml:space="preserve">                   A                                               B                                                  C</w:t>
      </w:r>
    </w:p>
    <w:p w:rsidR="00863117" w:rsidRPr="008E6134" w:rsidRDefault="00863117" w:rsidP="00863117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r w:rsidRPr="008E6134">
        <w:rPr>
          <w:rFonts w:asciiTheme="minorHAnsi" w:hAnsiTheme="minorHAnsi" w:cstheme="minorHAnsi"/>
        </w:rPr>
        <w:t>Ako nazývame deje znázornené na obrázku A, B, C? K akej premene skupenstva v nich dochádza? Pri ktorých dejoch musíme látku zohrievať a pri ktorých ochladzovať? (Doplň odpovede slovne do tabuľky.)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1"/>
        <w:gridCol w:w="2631"/>
        <w:gridCol w:w="3119"/>
        <w:gridCol w:w="2268"/>
      </w:tblGrid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obrázok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 xml:space="preserve">Názov fyzikálneho deja            </w:t>
            </w: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 xml:space="preserve">    Premena skupenstva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  <w:r w:rsidRPr="008E6134">
              <w:rPr>
                <w:rFonts w:cstheme="minorHAnsi"/>
              </w:rPr>
              <w:t xml:space="preserve">     Zohrievanie,</w:t>
            </w:r>
          </w:p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  <w:r w:rsidRPr="008E6134">
              <w:rPr>
                <w:rFonts w:cstheme="minorHAnsi"/>
              </w:rPr>
              <w:t xml:space="preserve">     ochladzovanie</w:t>
            </w:r>
          </w:p>
        </w:tc>
      </w:tr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63117" w:rsidRPr="008E6134" w:rsidTr="00760F37">
        <w:tc>
          <w:tcPr>
            <w:tcW w:w="1021" w:type="dxa"/>
            <w:tcBorders>
              <w:righ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613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:rsidR="00863117" w:rsidRPr="008E6134" w:rsidRDefault="00863117" w:rsidP="00760F37">
            <w:pPr>
              <w:pStyle w:val="Zklad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117" w:rsidRPr="008E6134" w:rsidRDefault="00863117" w:rsidP="00760F37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63117" w:rsidRPr="008E6134" w:rsidRDefault="00863117" w:rsidP="00863117">
      <w:pPr>
        <w:rPr>
          <w:rFonts w:cstheme="minorHAnsi"/>
        </w:rPr>
      </w:pPr>
    </w:p>
    <w:p w:rsidR="00863117" w:rsidRPr="008E6134" w:rsidRDefault="00863117" w:rsidP="008E6134">
      <w:pPr>
        <w:pStyle w:val="Odsekzoznamu"/>
        <w:numPr>
          <w:ilvl w:val="0"/>
          <w:numId w:val="11"/>
        </w:numPr>
        <w:rPr>
          <w:rFonts w:cstheme="minorHAnsi"/>
        </w:rPr>
      </w:pPr>
      <w:r w:rsidRPr="008E6134">
        <w:rPr>
          <w:rFonts w:cstheme="minorHAnsi"/>
        </w:rPr>
        <w:t xml:space="preserve">Kocky ľadu z mrazničky (okolo - 8 </w:t>
      </w:r>
      <w:r w:rsidRPr="008E6134">
        <w:rPr>
          <w:rFonts w:cstheme="minorHAnsi"/>
          <w:vertAlign w:val="superscript"/>
        </w:rPr>
        <w:t>0</w:t>
      </w:r>
      <w:r w:rsidRPr="008E6134">
        <w:rPr>
          <w:rFonts w:cstheme="minorHAnsi"/>
        </w:rPr>
        <w:t>C) zohrievame, až sa roztopia na vodu. Nakresli</w:t>
      </w:r>
    </w:p>
    <w:p w:rsidR="00863117" w:rsidRPr="008E6134" w:rsidRDefault="00863117" w:rsidP="00863117">
      <w:pPr>
        <w:pStyle w:val="Odsekzoznamu"/>
        <w:rPr>
          <w:rFonts w:cstheme="minorHAnsi"/>
        </w:rPr>
      </w:pPr>
      <w:r w:rsidRPr="008E6134">
        <w:rPr>
          <w:rFonts w:cstheme="minorHAnsi"/>
        </w:rPr>
        <w:t xml:space="preserve">voľnou rukou graf, ktorý znázorňuje tento dej a označ osi grafu. </w:t>
      </w:r>
      <w:r w:rsidR="00726483">
        <w:rPr>
          <w:rFonts w:cstheme="minorHAnsi"/>
        </w:rPr>
        <w:t xml:space="preserve"> (Diagram topenie)</w:t>
      </w: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</w:p>
    <w:p w:rsidR="00986E0A" w:rsidRPr="008E6134" w:rsidRDefault="00986E0A" w:rsidP="00863117">
      <w:pPr>
        <w:pStyle w:val="Odsekzoznamu"/>
        <w:rPr>
          <w:rFonts w:cstheme="minorHAnsi"/>
        </w:rPr>
      </w:pPr>
      <w:r w:rsidRPr="008E6134">
        <w:rPr>
          <w:rFonts w:cstheme="minorHAnsi"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2513330</wp:posOffset>
            </wp:positionH>
            <wp:positionV relativeFrom="paragraph">
              <wp:posOffset>179705</wp:posOffset>
            </wp:positionV>
            <wp:extent cx="3155950" cy="1960245"/>
            <wp:effectExtent l="19050" t="0" r="6350" b="0"/>
            <wp:wrapSquare wrapText="bothSides"/>
            <wp:docPr id="2" name="Obrázok 15" descr="gra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graf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30000"/>
                    </a:blip>
                    <a:srcRect l="1843" r="8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6E0A" w:rsidRPr="008E6134" w:rsidRDefault="00986E0A" w:rsidP="008E6134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 w:rsidRPr="008E6134">
        <w:rPr>
          <w:rFonts w:cstheme="minorHAnsi"/>
        </w:rPr>
        <w:t xml:space="preserve">Rozhodni zakrúžkovaním písmena pri grafe, ktorý z nich znázorňuje zohrievanie  pevnej látky a jej topenie. </w:t>
      </w:r>
    </w:p>
    <w:p w:rsidR="00986E0A" w:rsidRPr="008E6134" w:rsidRDefault="00986E0A" w:rsidP="00986E0A">
      <w:pPr>
        <w:pStyle w:val="Odsekzoznamu"/>
        <w:spacing w:line="360" w:lineRule="auto"/>
        <w:rPr>
          <w:rFonts w:cstheme="minorHAnsi"/>
        </w:rPr>
      </w:pPr>
    </w:p>
    <w:p w:rsidR="00124FDC" w:rsidRPr="008E6134" w:rsidRDefault="00986E0A" w:rsidP="008E6134">
      <w:pPr>
        <w:pStyle w:val="Odsekzoznamu"/>
        <w:numPr>
          <w:ilvl w:val="0"/>
          <w:numId w:val="11"/>
        </w:numPr>
        <w:rPr>
          <w:rFonts w:cstheme="minorHAnsi"/>
        </w:rPr>
      </w:pPr>
      <w:r w:rsidRPr="008E6134">
        <w:rPr>
          <w:rFonts w:cstheme="minorHAnsi"/>
        </w:rPr>
        <w:t>Vysvetlí, čo je to anomália vody.</w:t>
      </w:r>
    </w:p>
    <w:p w:rsidR="00986E0A" w:rsidRPr="008E6134" w:rsidRDefault="00986E0A" w:rsidP="00986E0A">
      <w:pPr>
        <w:pStyle w:val="Odsekzoznamu"/>
        <w:rPr>
          <w:rFonts w:cstheme="minorHAnsi"/>
        </w:rPr>
      </w:pPr>
    </w:p>
    <w:p w:rsidR="00986E0A" w:rsidRDefault="00986E0A" w:rsidP="00986E0A">
      <w:pPr>
        <w:pStyle w:val="Odsekzoznamu"/>
        <w:rPr>
          <w:rFonts w:cstheme="minorHAnsi"/>
        </w:rPr>
      </w:pPr>
    </w:p>
    <w:p w:rsidR="00726483" w:rsidRDefault="00726483" w:rsidP="00986E0A">
      <w:pPr>
        <w:pStyle w:val="Odsekzoznamu"/>
        <w:rPr>
          <w:rFonts w:cstheme="minorHAnsi"/>
        </w:rPr>
      </w:pPr>
    </w:p>
    <w:p w:rsidR="008E6134" w:rsidRPr="008E6134" w:rsidRDefault="008E6134" w:rsidP="00986E0A">
      <w:pPr>
        <w:pStyle w:val="Odsekzoznamu"/>
        <w:rPr>
          <w:rFonts w:cstheme="minorHAnsi"/>
        </w:rPr>
      </w:pPr>
    </w:p>
    <w:p w:rsidR="00986E0A" w:rsidRPr="008E6134" w:rsidRDefault="00986E0A" w:rsidP="00986E0A">
      <w:pPr>
        <w:pStyle w:val="Odsekzoznamu"/>
        <w:rPr>
          <w:rFonts w:cstheme="minorHAnsi"/>
        </w:rPr>
      </w:pPr>
    </w:p>
    <w:p w:rsidR="00986E0A" w:rsidRPr="008E6134" w:rsidRDefault="00986E0A" w:rsidP="008E6134">
      <w:pPr>
        <w:pStyle w:val="Odsekzoznamu"/>
        <w:numPr>
          <w:ilvl w:val="0"/>
          <w:numId w:val="11"/>
        </w:numPr>
        <w:rPr>
          <w:rFonts w:cstheme="minorHAnsi"/>
        </w:rPr>
      </w:pPr>
      <w:r w:rsidRPr="008E6134">
        <w:rPr>
          <w:rFonts w:cstheme="minorHAnsi"/>
        </w:rPr>
        <w:t xml:space="preserve">Kde sa môžeme stretnúť so skvapalňovaním vody? Opíš tento jav. </w:t>
      </w:r>
    </w:p>
    <w:p w:rsidR="00986E0A" w:rsidRPr="008E6134" w:rsidRDefault="00986E0A" w:rsidP="00986E0A">
      <w:pPr>
        <w:pStyle w:val="Odsekzoznamu"/>
        <w:rPr>
          <w:rFonts w:cstheme="minorHAnsi"/>
        </w:rPr>
      </w:pPr>
    </w:p>
    <w:p w:rsidR="00986E0A" w:rsidRPr="008E6134" w:rsidRDefault="00986E0A" w:rsidP="00986E0A">
      <w:pPr>
        <w:pStyle w:val="Odsekzoznamu"/>
        <w:rPr>
          <w:rFonts w:cstheme="minorHAnsi"/>
        </w:rPr>
      </w:pPr>
    </w:p>
    <w:p w:rsidR="00986E0A" w:rsidRPr="008E6134" w:rsidRDefault="00986E0A" w:rsidP="00986E0A">
      <w:pPr>
        <w:pStyle w:val="Odsekzoznamu"/>
        <w:rPr>
          <w:rFonts w:cstheme="minorHAnsi"/>
        </w:rPr>
      </w:pPr>
    </w:p>
    <w:p w:rsidR="008E6134" w:rsidRPr="008E6134" w:rsidRDefault="008E6134" w:rsidP="008E6134">
      <w:pPr>
        <w:pStyle w:val="Odsekzoznamu"/>
        <w:rPr>
          <w:rFonts w:cstheme="minorHAnsi"/>
        </w:rPr>
      </w:pPr>
    </w:p>
    <w:p w:rsidR="008E6134" w:rsidRPr="008E6134" w:rsidRDefault="008E6134" w:rsidP="008E6134">
      <w:pPr>
        <w:pStyle w:val="Odsekzoznamu"/>
        <w:rPr>
          <w:rFonts w:cstheme="minorHAnsi"/>
        </w:rPr>
      </w:pPr>
    </w:p>
    <w:p w:rsidR="008E6134" w:rsidRPr="008E6134" w:rsidRDefault="008E6134" w:rsidP="008E6134">
      <w:pPr>
        <w:pStyle w:val="Odsekzoznamu"/>
        <w:rPr>
          <w:rFonts w:cstheme="minorHAnsi"/>
        </w:rPr>
      </w:pPr>
    </w:p>
    <w:p w:rsidR="008E6134" w:rsidRDefault="008E6134" w:rsidP="008E6134">
      <w:pPr>
        <w:pStyle w:val="Odsekzoznamu"/>
        <w:numPr>
          <w:ilvl w:val="0"/>
          <w:numId w:val="11"/>
        </w:numPr>
        <w:rPr>
          <w:rFonts w:cstheme="minorHAnsi"/>
        </w:rPr>
      </w:pPr>
      <w:r w:rsidRPr="008E6134">
        <w:rPr>
          <w:rFonts w:cstheme="minorHAnsi"/>
        </w:rPr>
        <w:t xml:space="preserve">Ako delíme pevné látky? </w:t>
      </w:r>
    </w:p>
    <w:p w:rsidR="008E6134" w:rsidRDefault="008E6134" w:rsidP="008E6134">
      <w:pPr>
        <w:rPr>
          <w:rFonts w:cstheme="minorHAnsi"/>
        </w:rPr>
      </w:pPr>
    </w:p>
    <w:p w:rsidR="008E6134" w:rsidRDefault="008E6134" w:rsidP="008E6134">
      <w:pPr>
        <w:rPr>
          <w:rFonts w:cstheme="minorHAnsi"/>
        </w:rPr>
      </w:pPr>
    </w:p>
    <w:p w:rsidR="008E6134" w:rsidRPr="008E6134" w:rsidRDefault="008E6134" w:rsidP="008E6134">
      <w:pPr>
        <w:pStyle w:val="Odsekzoznamu"/>
        <w:numPr>
          <w:ilvl w:val="0"/>
          <w:numId w:val="11"/>
        </w:num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>Vyber správne slová:</w:t>
      </w:r>
    </w:p>
    <w:p w:rsidR="008E6134" w:rsidRPr="008E6134" w:rsidRDefault="008E6134" w:rsidP="008E6134">
      <w:pPr>
        <w:pStyle w:val="Odsekzoznamu"/>
        <w:numPr>
          <w:ilvl w:val="1"/>
          <w:numId w:val="11"/>
        </w:numPr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Ak začneme zahrievať studenú vodu z vodovodu, tak sa jej teplota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znižuje/zvyšuje</w:t>
      </w:r>
      <w:r w:rsidRPr="008E6134">
        <w:rPr>
          <w:rFonts w:eastAsia="Times New Roman" w:cstheme="minorHAnsi"/>
          <w:szCs w:val="24"/>
          <w:lang w:eastAsia="sk-SK"/>
        </w:rPr>
        <w:t>.</w:t>
      </w:r>
    </w:p>
    <w:p w:rsidR="008E6134" w:rsidRPr="008E6134" w:rsidRDefault="008E6134" w:rsidP="008E6134">
      <w:pPr>
        <w:pStyle w:val="Odsekzoznamu"/>
        <w:numPr>
          <w:ilvl w:val="1"/>
          <w:numId w:val="11"/>
        </w:num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Var nastane v kvapaline až vtedy, keď bublinky vytvorené vnútri kvapaliny </w:t>
      </w:r>
    </w:p>
    <w:p w:rsidR="008E6134" w:rsidRPr="008E6134" w:rsidRDefault="008E6134" w:rsidP="008E6134">
      <w:pPr>
        <w:tabs>
          <w:tab w:val="left" w:pos="5805"/>
        </w:tabs>
        <w:spacing w:after="0"/>
        <w:ind w:left="36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i/>
          <w:szCs w:val="24"/>
          <w:lang w:eastAsia="sk-SK"/>
        </w:rPr>
        <w:t xml:space="preserve">                 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stúpajú na povrch/klesajú na dno</w:t>
      </w:r>
      <w:r w:rsidRPr="008E6134">
        <w:rPr>
          <w:rFonts w:eastAsia="Times New Roman" w:cstheme="minorHAnsi"/>
          <w:szCs w:val="24"/>
          <w:u w:val="single"/>
          <w:lang w:eastAsia="sk-SK"/>
        </w:rPr>
        <w:t xml:space="preserve"> kvapaliny</w:t>
      </w:r>
      <w:r w:rsidRPr="008E6134">
        <w:rPr>
          <w:rFonts w:eastAsia="Times New Roman" w:cstheme="minorHAnsi"/>
          <w:szCs w:val="24"/>
          <w:lang w:eastAsia="sk-SK"/>
        </w:rPr>
        <w:t>.</w:t>
      </w:r>
    </w:p>
    <w:p w:rsidR="008E6134" w:rsidRPr="008E6134" w:rsidRDefault="008E6134" w:rsidP="008E6134">
      <w:pPr>
        <w:pStyle w:val="Odsekzoznamu"/>
        <w:numPr>
          <w:ilvl w:val="1"/>
          <w:numId w:val="11"/>
        </w:num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Var je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pomalá/rýchla</w:t>
      </w:r>
      <w:r w:rsidRPr="008E6134">
        <w:rPr>
          <w:rFonts w:eastAsia="Times New Roman" w:cstheme="minorHAnsi"/>
          <w:szCs w:val="24"/>
          <w:lang w:eastAsia="sk-SK"/>
        </w:rPr>
        <w:t xml:space="preserve"> premena kvapaliny na plyn.</w:t>
      </w:r>
    </w:p>
    <w:p w:rsidR="008E6134" w:rsidRPr="008E6134" w:rsidRDefault="008E6134" w:rsidP="008E6134">
      <w:pPr>
        <w:pStyle w:val="Odsekzoznamu"/>
        <w:numPr>
          <w:ilvl w:val="1"/>
          <w:numId w:val="11"/>
        </w:numPr>
        <w:tabs>
          <w:tab w:val="left" w:pos="5805"/>
        </w:tabs>
        <w:spacing w:after="0"/>
        <w:rPr>
          <w:rFonts w:eastAsia="Times New Roman" w:cstheme="minorHAnsi"/>
          <w:szCs w:val="24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Počas varu, kým sa všetka kvapalina nezmení na paru, sa teplota kvapaliny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nemení/mení</w:t>
      </w:r>
      <w:r w:rsidRPr="008E6134">
        <w:rPr>
          <w:rFonts w:eastAsia="Times New Roman" w:cstheme="minorHAnsi"/>
          <w:szCs w:val="24"/>
          <w:lang w:eastAsia="sk-SK"/>
        </w:rPr>
        <w:t>.</w:t>
      </w:r>
    </w:p>
    <w:p w:rsidR="008E6134" w:rsidRPr="008E6134" w:rsidRDefault="008E6134" w:rsidP="008E6134">
      <w:pPr>
        <w:pStyle w:val="Odsekzoznamu"/>
        <w:numPr>
          <w:ilvl w:val="1"/>
          <w:numId w:val="11"/>
        </w:numPr>
        <w:tabs>
          <w:tab w:val="left" w:pos="5805"/>
        </w:tabs>
        <w:spacing w:after="0"/>
        <w:rPr>
          <w:rFonts w:eastAsia="Times New Roman" w:cstheme="minorHAnsi"/>
          <w:szCs w:val="24"/>
          <w:u w:val="single"/>
          <w:lang w:eastAsia="sk-SK"/>
        </w:rPr>
      </w:pPr>
      <w:r w:rsidRPr="008E6134">
        <w:rPr>
          <w:rFonts w:eastAsia="Times New Roman" w:cstheme="minorHAnsi"/>
          <w:szCs w:val="24"/>
          <w:lang w:eastAsia="sk-SK"/>
        </w:rPr>
        <w:t xml:space="preserve">Teplota, pri ktorej kvapalina za určitých podmienok vrie, sa nazýva teplota </w:t>
      </w:r>
      <w:r w:rsidRPr="008E6134">
        <w:rPr>
          <w:rFonts w:eastAsia="Times New Roman" w:cstheme="minorHAnsi"/>
          <w:i/>
          <w:szCs w:val="24"/>
          <w:u w:val="single"/>
          <w:lang w:eastAsia="sk-SK"/>
        </w:rPr>
        <w:t>varu/vyparovania</w:t>
      </w:r>
      <w:r w:rsidRPr="008E6134">
        <w:rPr>
          <w:rFonts w:eastAsia="Times New Roman" w:cstheme="minorHAnsi"/>
          <w:szCs w:val="24"/>
          <w:u w:val="single"/>
          <w:lang w:eastAsia="sk-SK"/>
        </w:rPr>
        <w:t>.</w:t>
      </w:r>
    </w:p>
    <w:p w:rsidR="008E6134" w:rsidRPr="008E6134" w:rsidRDefault="008E6134" w:rsidP="008E6134">
      <w:pPr>
        <w:pStyle w:val="Odsekzoznamu"/>
        <w:rPr>
          <w:rFonts w:cstheme="minorHAnsi"/>
        </w:rPr>
      </w:pPr>
    </w:p>
    <w:sectPr w:rsidR="008E6134" w:rsidRPr="008E6134" w:rsidSect="0086311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43089"/>
    <w:multiLevelType w:val="hybridMultilevel"/>
    <w:tmpl w:val="8CD07E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7C7E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6D4671F"/>
    <w:multiLevelType w:val="hybridMultilevel"/>
    <w:tmpl w:val="D7C64E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30AF7"/>
    <w:multiLevelType w:val="hybridMultilevel"/>
    <w:tmpl w:val="E5069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31CCB"/>
    <w:multiLevelType w:val="hybridMultilevel"/>
    <w:tmpl w:val="81BCA9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32C62"/>
    <w:multiLevelType w:val="hybridMultilevel"/>
    <w:tmpl w:val="D15A0E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53713"/>
    <w:multiLevelType w:val="hybridMultilevel"/>
    <w:tmpl w:val="E5069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27425"/>
    <w:multiLevelType w:val="hybridMultilevel"/>
    <w:tmpl w:val="2D08EF5A"/>
    <w:lvl w:ilvl="0" w:tplc="A9B04ADC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45" w:hanging="360"/>
      </w:pPr>
    </w:lvl>
    <w:lvl w:ilvl="2" w:tplc="041B001B" w:tentative="1">
      <w:start w:val="1"/>
      <w:numFmt w:val="lowerRoman"/>
      <w:lvlText w:val="%3."/>
      <w:lvlJc w:val="right"/>
      <w:pPr>
        <w:ind w:left="2265" w:hanging="180"/>
      </w:pPr>
    </w:lvl>
    <w:lvl w:ilvl="3" w:tplc="041B000F" w:tentative="1">
      <w:start w:val="1"/>
      <w:numFmt w:val="decimal"/>
      <w:lvlText w:val="%4."/>
      <w:lvlJc w:val="left"/>
      <w:pPr>
        <w:ind w:left="2985" w:hanging="360"/>
      </w:pPr>
    </w:lvl>
    <w:lvl w:ilvl="4" w:tplc="041B0019" w:tentative="1">
      <w:start w:val="1"/>
      <w:numFmt w:val="lowerLetter"/>
      <w:lvlText w:val="%5."/>
      <w:lvlJc w:val="left"/>
      <w:pPr>
        <w:ind w:left="3705" w:hanging="360"/>
      </w:pPr>
    </w:lvl>
    <w:lvl w:ilvl="5" w:tplc="041B001B" w:tentative="1">
      <w:start w:val="1"/>
      <w:numFmt w:val="lowerRoman"/>
      <w:lvlText w:val="%6."/>
      <w:lvlJc w:val="right"/>
      <w:pPr>
        <w:ind w:left="4425" w:hanging="180"/>
      </w:pPr>
    </w:lvl>
    <w:lvl w:ilvl="6" w:tplc="041B000F" w:tentative="1">
      <w:start w:val="1"/>
      <w:numFmt w:val="decimal"/>
      <w:lvlText w:val="%7."/>
      <w:lvlJc w:val="left"/>
      <w:pPr>
        <w:ind w:left="5145" w:hanging="360"/>
      </w:pPr>
    </w:lvl>
    <w:lvl w:ilvl="7" w:tplc="041B0019" w:tentative="1">
      <w:start w:val="1"/>
      <w:numFmt w:val="lowerLetter"/>
      <w:lvlText w:val="%8."/>
      <w:lvlJc w:val="left"/>
      <w:pPr>
        <w:ind w:left="5865" w:hanging="360"/>
      </w:pPr>
    </w:lvl>
    <w:lvl w:ilvl="8" w:tplc="041B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5D6B2DD3"/>
    <w:multiLevelType w:val="hybridMultilevel"/>
    <w:tmpl w:val="7E68F24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877EA"/>
    <w:multiLevelType w:val="hybridMultilevel"/>
    <w:tmpl w:val="C730F9E4"/>
    <w:lvl w:ilvl="0" w:tplc="B8C031B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50226"/>
    <w:multiLevelType w:val="hybridMultilevel"/>
    <w:tmpl w:val="F0908E9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24FDC"/>
    <w:rsid w:val="000C2DEB"/>
    <w:rsid w:val="000C4BEB"/>
    <w:rsid w:val="00124FDC"/>
    <w:rsid w:val="00390D40"/>
    <w:rsid w:val="00726483"/>
    <w:rsid w:val="00863117"/>
    <w:rsid w:val="008A4F90"/>
    <w:rsid w:val="008E6134"/>
    <w:rsid w:val="0098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4F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4FDC"/>
    <w:pPr>
      <w:ind w:left="720"/>
      <w:contextualSpacing/>
    </w:pPr>
  </w:style>
  <w:style w:type="paragraph" w:styleId="Zkladntext">
    <w:name w:val="Body Text"/>
    <w:basedOn w:val="Normlny"/>
    <w:link w:val="ZkladntextChar"/>
    <w:unhideWhenUsed/>
    <w:rsid w:val="0086311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863117"/>
    <w:rPr>
      <w:rFonts w:ascii="Times New Roman" w:eastAsia="Times New Roman" w:hAnsi="Times New Roman" w:cs="Times New Roman"/>
      <w:sz w:val="24"/>
      <w:szCs w:val="20"/>
      <w:lang w:eastAsia="sk-SK"/>
    </w:rPr>
  </w:style>
  <w:style w:type="paragraph" w:styleId="Bezriadkovania">
    <w:name w:val="No Spacing"/>
    <w:uiPriority w:val="1"/>
    <w:qFormat/>
    <w:rsid w:val="00863117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6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3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2017-11-27T15:15:00Z</dcterms:created>
  <dcterms:modified xsi:type="dcterms:W3CDTF">2019-12-09T17:05:00Z</dcterms:modified>
</cp:coreProperties>
</file>