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 xml:space="preserve">Test – Geografia – Slovensko – poloha, povrch 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</w:p>
    <w:p w:rsid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 xml:space="preserve"> 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 xml:space="preserve">  Meno: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  <w:t>Trieda: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  <w:t>Dátum: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V akej nadmorskej výške je vrchol Gerlachovského štítu?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6pt;height:13.85pt" o:ole="">
            <v:imagedata r:id="rId4" o:title=""/>
          </v:shape>
          <w:control r:id="rId5" w:name="DefaultOcxName79" w:shapeid="_x0000_i1025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3 655 m n. m.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26" type="#_x0000_t75" style="width:16.6pt;height:13.85pt" o:ole="">
            <v:imagedata r:id="rId4" o:title=""/>
          </v:shape>
          <w:control r:id="rId6" w:name="DefaultOcxName113" w:shapeid="_x0000_i1026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2 566 m n. m.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27" type="#_x0000_t75" style="width:16.6pt;height:13.85pt" o:ole="">
            <v:imagedata r:id="rId4" o:title=""/>
          </v:shape>
          <w:control r:id="rId7" w:name="DefaultOcxName213" w:shapeid="_x0000_i1027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3 566 m n. m.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28" type="#_x0000_t75" style="width:16.6pt;height:13.85pt" o:ole="">
            <v:imagedata r:id="rId4" o:title=""/>
          </v:shape>
          <w:control r:id="rId8" w:name="DefaultOcxName313" w:shapeid="_x0000_i1028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2 655 m n. m.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2: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Ako sa volá najsevernejšia obec ležiaca na Slovensku?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29" type="#_x0000_t75" style="width:16.6pt;height:13.85pt" o:ole="">
            <v:imagedata r:id="rId4" o:title=""/>
          </v:shape>
          <w:control r:id="rId9" w:name="DefaultOcxName413" w:shapeid="_x0000_i1029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30" type="#_x0000_t75" style="width:16.6pt;height:13.85pt" o:ole="">
            <v:imagedata r:id="rId4" o:title=""/>
          </v:shape>
          <w:control r:id="rId10" w:name="DefaultOcxName513" w:shapeid="_x0000_i1030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Moravská Polhora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31" type="#_x0000_t75" style="width:16.6pt;height:13.85pt" o:ole="">
            <v:imagedata r:id="rId4" o:title=""/>
          </v:shape>
          <w:control r:id="rId11" w:name="DefaultOcxName613" w:shapeid="_x0000_i1031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c) Oravská </w:t>
      </w:r>
      <w:proofErr w:type="spellStart"/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Celáhora</w:t>
      </w:r>
      <w:proofErr w:type="spellEnd"/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32" type="#_x0000_t75" style="width:16.6pt;height:13.85pt" o:ole="">
            <v:imagedata r:id="rId4" o:title=""/>
          </v:shape>
          <w:control r:id="rId12" w:name="DefaultOcxName78" w:shapeid="_x0000_i1032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Nová Sedlica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3: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S ktorým štátom má Slovensko najdlhšiu hranicu?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33" type="#_x0000_t75" style="width:16.6pt;height:13.85pt" o:ole="">
            <v:imagedata r:id="rId4" o:title=""/>
          </v:shape>
          <w:control r:id="rId13" w:name="DefaultOcxName242" w:shapeid="_x0000_i1033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Maďarsko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34" type="#_x0000_t75" style="width:16.6pt;height:13.85pt" o:ole="">
            <v:imagedata r:id="rId4" o:title=""/>
          </v:shape>
          <w:control r:id="rId14" w:name="DefaultOcxName252" w:shapeid="_x0000_i1034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Poľsko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35" type="#_x0000_t75" style="width:16.6pt;height:13.85pt" o:ole="">
            <v:imagedata r:id="rId4" o:title=""/>
          </v:shape>
          <w:control r:id="rId15" w:name="DefaultOcxName262" w:shapeid="_x0000_i1035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c) Ukrajina 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36" type="#_x0000_t75" style="width:16.6pt;height:13.85pt" o:ole="">
            <v:imagedata r:id="rId4" o:title=""/>
          </v:shape>
          <w:control r:id="rId16" w:name="DefaultOcxName272" w:shapeid="_x0000_i1036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d) Česko 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4: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V akej nadmorskej výške leží najnižšie položený bod na Slovensku?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37" type="#_x0000_t75" style="width:16.6pt;height:13.85pt" o:ole="">
            <v:imagedata r:id="rId4" o:title=""/>
          </v:shape>
          <w:control r:id="rId17" w:name="DefaultOcxName282" w:shapeid="_x0000_i1037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84 m n. m.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38" type="#_x0000_t75" style="width:16.6pt;height:13.85pt" o:ole="">
            <v:imagedata r:id="rId4" o:title=""/>
          </v:shape>
          <w:control r:id="rId18" w:name="DefaultOcxName292" w:shapeid="_x0000_i1038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194 m n. m.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39" type="#_x0000_t75" style="width:16.6pt;height:13.85pt" o:ole="">
            <v:imagedata r:id="rId4" o:title=""/>
          </v:shape>
          <w:control r:id="rId19" w:name="DefaultOcxName302" w:shapeid="_x0000_i1039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94 m n. m.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40" type="#_x0000_t75" style="width:16.6pt;height:13.85pt" o:ole="">
            <v:imagedata r:id="rId4" o:title=""/>
          </v:shape>
          <w:control r:id="rId20" w:name="DefaultOcxName312" w:shapeid="_x0000_i1040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99 m n. m.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5: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S koľkými štátmi susedí Slovenská republika?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41" type="#_x0000_t75" style="width:16.6pt;height:13.85pt" o:ole="">
            <v:imagedata r:id="rId4" o:title=""/>
          </v:shape>
          <w:control r:id="rId21" w:name="DefaultOcxName442" w:shapeid="_x0000_i1041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štyri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42" type="#_x0000_t75" style="width:16.6pt;height:13.85pt" o:ole="">
            <v:imagedata r:id="rId4" o:title=""/>
          </v:shape>
          <w:control r:id="rId22" w:name="DefaultOcxName452" w:shapeid="_x0000_i1042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päť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43" type="#_x0000_t75" style="width:16.6pt;height:13.85pt" o:ole="">
            <v:imagedata r:id="rId4" o:title=""/>
          </v:shape>
          <w:control r:id="rId23" w:name="DefaultOcxName462" w:shapeid="_x0000_i1043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šesť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44" type="#_x0000_t75" style="width:16.6pt;height:13.85pt" o:ole="">
            <v:imagedata r:id="rId4" o:title=""/>
          </v:shape>
          <w:control r:id="rId24" w:name="DefaultOcxName472" w:shapeid="_x0000_i1044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tri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6: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S ktorým štátom má Slovensko najkratšiu hranicu 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45" type="#_x0000_t75" style="width:16.6pt;height:13.85pt" o:ole="">
            <v:imagedata r:id="rId4" o:title=""/>
          </v:shape>
          <w:control r:id="rId25" w:name="DefaultOcxName482" w:shapeid="_x0000_i1045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Rakúsko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46" type="#_x0000_t75" style="width:16.6pt;height:13.85pt" o:ole="">
            <v:imagedata r:id="rId4" o:title=""/>
          </v:shape>
          <w:control r:id="rId26" w:name="DefaultOcxName492" w:shapeid="_x0000_i1046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b) Česko 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47" type="#_x0000_t75" style="width:16.6pt;height:13.85pt" o:ole="">
            <v:imagedata r:id="rId4" o:title=""/>
          </v:shape>
          <w:control r:id="rId27" w:name="DefaultOcxName502" w:shapeid="_x0000_i1047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c) Poľsko 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48" type="#_x0000_t75" style="width:16.6pt;height:13.85pt" o:ole="">
            <v:imagedata r:id="rId4" o:title=""/>
          </v:shape>
          <w:control r:id="rId28" w:name="DefaultOcxName512" w:shapeid="_x0000_i1048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Ukrajina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7: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najvýchodnejšia obec ležiaca na Slovensku?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49" type="#_x0000_t75" style="width:16.6pt;height:13.85pt" o:ole="">
            <v:imagedata r:id="rId4" o:title=""/>
          </v:shape>
          <w:control r:id="rId29" w:name="DefaultOcxName642" w:shapeid="_x0000_i1049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50" type="#_x0000_t75" style="width:16.6pt;height:13.85pt" o:ole="">
            <v:imagedata r:id="rId4" o:title=""/>
          </v:shape>
          <w:control r:id="rId30" w:name="DefaultOcxName652" w:shapeid="_x0000_i1050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Nová Sedlica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51" type="#_x0000_t75" style="width:16.6pt;height:13.85pt" o:ole="">
            <v:imagedata r:id="rId4" o:title=""/>
          </v:shape>
          <w:control r:id="rId31" w:name="DefaultOcxName662" w:shapeid="_x0000_i1051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Moravská Polhora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52" type="#_x0000_t75" style="width:16.6pt;height:13.85pt" o:ole="">
            <v:imagedata r:id="rId4" o:title=""/>
          </v:shape>
          <w:control r:id="rId32" w:name="DefaultOcxName672" w:shapeid="_x0000_i1052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Stará Sedlica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8: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Ktoré more je k Slovensku najbližšie?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53" type="#_x0000_t75" style="width:16.6pt;height:13.85pt" o:ole="">
            <v:imagedata r:id="rId4" o:title=""/>
          </v:shape>
          <w:control r:id="rId33" w:name="DefaultOcxName722" w:shapeid="_x0000_i1053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Baltské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54" type="#_x0000_t75" style="width:16.6pt;height:13.85pt" o:ole="">
            <v:imagedata r:id="rId4" o:title=""/>
          </v:shape>
          <w:control r:id="rId34" w:name="DefaultOcxName732" w:shapeid="_x0000_i1054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Jadranské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55" type="#_x0000_t75" style="width:16.6pt;height:13.85pt" o:ole="">
            <v:imagedata r:id="rId4" o:title=""/>
          </v:shape>
          <w:control r:id="rId35" w:name="DefaultOcxName742" w:shapeid="_x0000_i1055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Čierne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56" type="#_x0000_t75" style="width:16.6pt;height:13.85pt" o:ole="">
            <v:imagedata r:id="rId4" o:title=""/>
          </v:shape>
          <w:control r:id="rId36" w:name="DefaultOcxName752" w:shapeid="_x0000_i1056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Severné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9: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najväčšia a najúrodnejšia nížina na Slovensku?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57" type="#_x0000_t75" style="width:16.6pt;height:13.85pt" o:ole="">
            <v:imagedata r:id="rId4" o:title=""/>
          </v:shape>
          <w:control r:id="rId37" w:name="DefaultOcxName" w:shapeid="_x0000_i1057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Východoslovenská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58" type="#_x0000_t75" style="width:16.6pt;height:13.85pt" o:ole="">
            <v:imagedata r:id="rId4" o:title=""/>
          </v:shape>
          <w:control r:id="rId38" w:name="DefaultOcxName1" w:shapeid="_x0000_i1058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Záhorská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59" type="#_x0000_t75" style="width:16.6pt;height:13.85pt" o:ole="">
            <v:imagedata r:id="rId4" o:title=""/>
          </v:shape>
          <w:control r:id="rId39" w:name="DefaultOcxName2" w:shapeid="_x0000_i1059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Juhoslovenská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60" type="#_x0000_t75" style="width:16.6pt;height:13.85pt" o:ole="">
            <v:imagedata r:id="rId4" o:title=""/>
          </v:shape>
          <w:control r:id="rId40" w:name="DefaultOcxName3" w:shapeid="_x0000_i1060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Podunajská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10: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Aké lesy rastú na Záhorskej nížine?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61" type="#_x0000_t75" style="width:16.6pt;height:13.85pt" o:ole="">
            <v:imagedata r:id="rId4" o:title=""/>
          </v:shape>
          <w:control r:id="rId41" w:name="DefaultOcxName4" w:shapeid="_x0000_i1061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borovicové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62" type="#_x0000_t75" style="width:16.6pt;height:13.85pt" o:ole="">
            <v:imagedata r:id="rId4" o:title=""/>
          </v:shape>
          <w:control r:id="rId42" w:name="DefaultOcxName5" w:shapeid="_x0000_i1062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topoľové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63" type="#_x0000_t75" style="width:16.6pt;height:13.85pt" o:ole="">
            <v:imagedata r:id="rId4" o:title=""/>
          </v:shape>
          <w:control r:id="rId43" w:name="DefaultOcxName6" w:shapeid="_x0000_i1063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jedľové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64" type="#_x0000_t75" style="width:16.6pt;height:13.85pt" o:ole="">
            <v:imagedata r:id="rId4" o:title=""/>
          </v:shape>
          <w:control r:id="rId44" w:name="DefaultOcxName7" w:shapeid="_x0000_i1064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smrekové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11: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Ktorá nížina neleží na Slovensku?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65" type="#_x0000_t75" style="width:16.6pt;height:13.85pt" o:ole="">
            <v:imagedata r:id="rId4" o:title=""/>
          </v:shape>
          <w:control r:id="rId45" w:name="DefaultOcxName12" w:shapeid="_x0000_i1065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Východoslovenská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66" type="#_x0000_t75" style="width:16.6pt;height:13.85pt" o:ole="">
            <v:imagedata r:id="rId4" o:title=""/>
          </v:shape>
          <w:control r:id="rId46" w:name="DefaultOcxName13" w:shapeid="_x0000_i1066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Záhorská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67" type="#_x0000_t75" style="width:16.6pt;height:13.85pt" o:ole="">
            <v:imagedata r:id="rId4" o:title=""/>
          </v:shape>
          <w:control r:id="rId47" w:name="DefaultOcxName14" w:shapeid="_x0000_i1067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Podunajská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68" type="#_x0000_t75" style="width:16.6pt;height:13.85pt" o:ole="">
            <v:imagedata r:id="rId4" o:title=""/>
          </v:shape>
          <w:control r:id="rId48" w:name="DefaultOcxName15" w:shapeid="_x0000_i1068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Polabská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12: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Do ktorého povrchového celku (</w:t>
      </w:r>
      <w:proofErr w:type="spellStart"/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podsústavy</w:t>
      </w:r>
      <w:proofErr w:type="spellEnd"/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) patria slovenské nížiny?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69" type="#_x0000_t75" style="width:16.6pt;height:13.85pt" o:ole="">
            <v:imagedata r:id="rId4" o:title=""/>
          </v:shape>
          <w:control r:id="rId49" w:name="DefaultOcxName24" w:shapeid="_x0000_i1069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Panónska klenba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70" type="#_x0000_t75" style="width:16.6pt;height:13.85pt" o:ole="">
            <v:imagedata r:id="rId4" o:title=""/>
          </v:shape>
          <w:control r:id="rId50" w:name="DefaultOcxName25" w:shapeid="_x0000_i1070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Panónska panva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71" type="#_x0000_t75" style="width:16.6pt;height:13.85pt" o:ole="">
            <v:imagedata r:id="rId4" o:title=""/>
          </v:shape>
          <w:control r:id="rId51" w:name="DefaultOcxName26" w:shapeid="_x0000_i1071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Panónska panvica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72" type="#_x0000_t75" style="width:16.6pt;height:13.85pt" o:ole="">
            <v:imagedata r:id="rId4" o:title=""/>
          </v:shape>
          <w:control r:id="rId52" w:name="DefaultOcxName27" w:shapeid="_x0000_i1072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Karpaty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13: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Ktoré pohoria sú na Slovensku najviac navštevované (zimné športy)?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73" type="#_x0000_t75" style="width:16.6pt;height:13.85pt" o:ole="">
            <v:imagedata r:id="rId4" o:title=""/>
          </v:shape>
          <w:control r:id="rId53" w:name="DefaultOcxName32" w:shapeid="_x0000_i1073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pieskovcové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74" type="#_x0000_t75" style="width:16.6pt;height:13.85pt" o:ole="">
            <v:imagedata r:id="rId4" o:title=""/>
          </v:shape>
          <w:control r:id="rId54" w:name="DefaultOcxName33" w:shapeid="_x0000_i1074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vápencové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76" type="#_x0000_t75" style="width:16.6pt;height:13.85pt" o:ole="">
            <v:imagedata r:id="rId4" o:title=""/>
          </v:shape>
          <w:control r:id="rId55" w:name="DefaultOcxName34" w:shapeid="_x0000_i1076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sopečné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78" type="#_x0000_t75" style="width:16.6pt;height:13.85pt" o:ole="">
            <v:imagedata r:id="rId4" o:title=""/>
          </v:shape>
          <w:control r:id="rId56" w:name="DefaultOcxName35" w:shapeid="_x0000_i1078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jadrové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14: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najmenšia slovenská nížina s piesočnatými pôdami?</w:t>
      </w:r>
    </w:p>
    <w:p w:rsid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80" type="#_x0000_t75" style="width:16.6pt;height:13.85pt" o:ole="">
            <v:imagedata r:id="rId4" o:title=""/>
          </v:shape>
          <w:control r:id="rId57" w:name="DefaultOcxName36" w:shapeid="_x0000_i1080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Záhorská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82" type="#_x0000_t75" style="width:16.6pt;height:13.85pt" o:ole="">
            <v:imagedata r:id="rId4" o:title=""/>
          </v:shape>
          <w:control r:id="rId58" w:name="DefaultOcxName37" w:shapeid="_x0000_i1082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Východoslovenská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84" type="#_x0000_t75" style="width:16.6pt;height:13.85pt" o:ole="">
            <v:imagedata r:id="rId4" o:title=""/>
          </v:shape>
          <w:control r:id="rId59" w:name="DefaultOcxName38" w:shapeid="_x0000_i1084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Podunajská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86" type="#_x0000_t75" style="width:16.6pt;height:13.85pt" o:ole="">
            <v:imagedata r:id="rId4" o:title=""/>
          </v:shape>
          <w:control r:id="rId60" w:name="DefaultOcxName39" w:shapeid="_x0000_i1086"/>
        </w:object>
      </w:r>
    </w:p>
    <w:p w:rsid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Juhoslovenská</w:t>
      </w:r>
    </w:p>
    <w:p w:rsidR="00065D9C" w:rsidRPr="00C42CC3" w:rsidRDefault="00065D9C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lastRenderedPageBreak/>
        <w:t>15: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Č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ím sú tvorené vonkajšie Západné Karpaty?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88" type="#_x0000_t75" style="width:16.6pt;height:13.85pt" o:ole="">
            <v:imagedata r:id="rId4" o:title=""/>
          </v:shape>
          <w:control r:id="rId61" w:name="DefaultOcxName44" w:shapeid="_x0000_i1088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žulou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90" type="#_x0000_t75" style="width:16.6pt;height:13.85pt" o:ole="">
            <v:imagedata r:id="rId4" o:title=""/>
          </v:shape>
          <w:control r:id="rId62" w:name="DefaultOcxName45" w:shapeid="_x0000_i1090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plyšom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92" type="#_x0000_t75" style="width:16.6pt;height:13.85pt" o:ole="">
            <v:imagedata r:id="rId4" o:title=""/>
          </v:shape>
          <w:control r:id="rId63" w:name="DefaultOcxName46" w:shapeid="_x0000_i1092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flyšom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94" type="#_x0000_t75" style="width:16.6pt;height:13.85pt" o:ole="">
            <v:imagedata r:id="rId4" o:title=""/>
          </v:shape>
          <w:control r:id="rId64" w:name="DefaultOcxName47" w:shapeid="_x0000_i1094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vápencom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16: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Ako sa delia Karpaty na území Slovenska?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96" type="#_x0000_t75" style="width:16.6pt;height:13.85pt" o:ole="">
            <v:imagedata r:id="rId4" o:title=""/>
          </v:shape>
          <w:control r:id="rId65" w:name="DefaultOcxName52" w:shapeid="_x0000_i1096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Východné a Južné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098" type="#_x0000_t75" style="width:16.6pt;height:13.85pt" o:ole="">
            <v:imagedata r:id="rId4" o:title=""/>
          </v:shape>
          <w:control r:id="rId66" w:name="DefaultOcxName53" w:shapeid="_x0000_i1098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Západné a Severné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00" type="#_x0000_t75" style="width:16.6pt;height:13.85pt" o:ole="">
            <v:imagedata r:id="rId4" o:title=""/>
          </v:shape>
          <w:control r:id="rId67" w:name="DefaultOcxName54" w:shapeid="_x0000_i1100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Západné a Východné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02" type="#_x0000_t75" style="width:16.6pt;height:13.85pt" o:ole="">
            <v:imagedata r:id="rId4" o:title=""/>
          </v:shape>
          <w:control r:id="rId68" w:name="DefaultOcxName55" w:shapeid="_x0000_i1102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Severné a Južné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17: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V ktorých pohoriach sú najväčšie náleziská vzácnych kovov?</w:t>
      </w:r>
    </w:p>
    <w:p w:rsid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04" type="#_x0000_t75" style="width:16.6pt;height:13.85pt" o:ole="">
            <v:imagedata r:id="rId4" o:title=""/>
          </v:shape>
          <w:control r:id="rId69" w:name="DefaultOcxName60" w:shapeid="_x0000_i1104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sopečné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06" type="#_x0000_t75" style="width:16.6pt;height:13.85pt" o:ole="">
            <v:imagedata r:id="rId4" o:title=""/>
          </v:shape>
          <w:control r:id="rId70" w:name="DefaultOcxName61" w:shapeid="_x0000_i1106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jadrové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08" type="#_x0000_t75" style="width:16.6pt;height:13.85pt" o:ole="">
            <v:imagedata r:id="rId4" o:title=""/>
          </v:shape>
          <w:control r:id="rId71" w:name="DefaultOcxName62" w:shapeid="_x0000_i1108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vápencové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10" type="#_x0000_t75" style="width:16.6pt;height:13.85pt" o:ole="">
            <v:imagedata r:id="rId4" o:title=""/>
          </v:shape>
          <w:control r:id="rId72" w:name="DefaultOcxName63" w:shapeid="_x0000_i1110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pieskovcové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18: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V ktorých pohoriach vzniklo na Slovensku mnoho jaskýň?</w:t>
      </w:r>
    </w:p>
    <w:p w:rsidR="00C42CC3" w:rsidRPr="00C42CC3" w:rsidRDefault="009F136B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12" type="#_x0000_t75" style="width:16.6pt;height:13.85pt" o:ole="">
            <v:imagedata r:id="rId4" o:title=""/>
          </v:shape>
          <w:control r:id="rId73" w:name="DefaultOcxName68" w:shapeid="_x0000_i1112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pieskovcové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14" type="#_x0000_t75" style="width:16.6pt;height:13.85pt" o:ole="">
            <v:imagedata r:id="rId4" o:title=""/>
          </v:shape>
          <w:control r:id="rId74" w:name="DefaultOcxName69" w:shapeid="_x0000_i1114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jadrové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16" type="#_x0000_t75" style="width:16.6pt;height:13.85pt" o:ole="">
            <v:imagedata r:id="rId4" o:title=""/>
          </v:shape>
          <w:control r:id="rId75" w:name="DefaultOcxName70" w:shapeid="_x0000_i1116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vápencové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18" type="#_x0000_t75" style="width:16.6pt;height:13.85pt" o:ole="">
            <v:imagedata r:id="rId4" o:title=""/>
          </v:shape>
          <w:control r:id="rId76" w:name="DefaultOcxName71" w:shapeid="_x0000_i1118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sopečné</w:t>
      </w: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19: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Kysuce patria do:</w:t>
      </w:r>
    </w:p>
    <w:p w:rsidR="00C42CC3" w:rsidRDefault="009F136B" w:rsidP="00C42CC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20" type="#_x0000_t75" style="width:16.6pt;height:13.85pt" o:ole="">
            <v:imagedata r:id="rId4" o:title=""/>
          </v:shape>
          <w:control r:id="rId77" w:name="DefaultOcxName77" w:shapeid="_x0000_i1120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a) </w:t>
      </w:r>
      <w:r w:rsid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Západných vnútorných Karpát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22" type="#_x0000_t75" style="width:16.6pt;height:13.85pt" o:ole="">
            <v:imagedata r:id="rId4" o:title=""/>
          </v:shape>
          <w:control r:id="rId78" w:name="DefaultOcxName110" w:shapeid="_x0000_i1122"/>
        </w:objec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C42CC3"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b) </w:t>
      </w:r>
      <w:r w:rsid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Východných vnútorných Karpát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24" type="#_x0000_t75" style="width:16.6pt;height:13.85pt" o:ole="">
            <v:imagedata r:id="rId79" o:title=""/>
          </v:shape>
          <w:control r:id="rId80" w:name="DefaultOcxName210" w:shapeid="_x0000_i1124"/>
        </w:object>
      </w:r>
    </w:p>
    <w:p w:rsidR="008852EF" w:rsidRDefault="00C42CC3" w:rsidP="00C42CC3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c)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Západných vonkajších Karpát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="009F136B"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 id="_x0000_i1126" type="#_x0000_t75" style="width:16.6pt;height:13.85pt" o:ole="">
            <v:imagedata r:id="rId4" o:title=""/>
          </v:shape>
          <w:control r:id="rId81" w:name="DefaultOcxName310" w:shapeid="_x0000_i1126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d)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Východných vonkajších Karpát</w:t>
      </w:r>
    </w:p>
    <w:p w:rsidR="00C42CC3" w:rsidRDefault="00C42CC3" w:rsidP="00C42CC3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:rsidR="00C42CC3" w:rsidRPr="00C42CC3" w:rsidRDefault="00C42CC3" w:rsidP="00C42CC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20: Jadrové pohoria sú zložené z:</w:t>
      </w:r>
    </w:p>
    <w:p w:rsidR="00C42CC3" w:rsidRDefault="00C42CC3" w:rsidP="00C42CC3"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žula, flyš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  <w:t>b) žula, rula, vápence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  <w:t xml:space="preserve">c) pieskovce,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ílovce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  <w:t>d) vzácnymi kovmi</w:t>
      </w:r>
    </w:p>
    <w:sectPr w:rsidR="00C42CC3" w:rsidSect="00065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2CC3"/>
    <w:rsid w:val="00065D9C"/>
    <w:rsid w:val="0011147A"/>
    <w:rsid w:val="008852EF"/>
    <w:rsid w:val="009F136B"/>
    <w:rsid w:val="00C4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2C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image" Target="media/image2.wmf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5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sokol</cp:lastModifiedBy>
  <cp:revision>3</cp:revision>
  <dcterms:created xsi:type="dcterms:W3CDTF">2021-11-01T07:31:00Z</dcterms:created>
  <dcterms:modified xsi:type="dcterms:W3CDTF">2023-11-19T07:32:00Z</dcterms:modified>
</cp:coreProperties>
</file>