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2BB" w:rsidRPr="00BF5A1C" w:rsidRDefault="00D562BB" w:rsidP="00BF5A1C">
      <w:pPr>
        <w:spacing w:after="0" w:line="240" w:lineRule="auto"/>
        <w:ind w:left="-851" w:right="-709"/>
        <w:rPr>
          <w:rFonts w:ascii="Book Antiqua" w:eastAsia="Times New Roman" w:hAnsi="Book Antiqua" w:cs="Times New Roman"/>
          <w:color w:val="000000"/>
          <w:sz w:val="24"/>
          <w:szCs w:val="24"/>
          <w:lang w:eastAsia="sk-SK"/>
        </w:rPr>
      </w:pPr>
      <w:r w:rsidRPr="00BF5A1C">
        <w:rPr>
          <w:rFonts w:ascii="Book Antiqua" w:eastAsia="Times New Roman" w:hAnsi="Book Antiqua" w:cs="Times New Roman"/>
          <w:i/>
          <w:iCs/>
          <w:color w:val="000000"/>
          <w:sz w:val="24"/>
          <w:szCs w:val="24"/>
          <w:lang w:eastAsia="sk-SK"/>
        </w:rPr>
        <w:t xml:space="preserve">Pravá láska / </w:t>
      </w:r>
      <w:proofErr w:type="spellStart"/>
      <w:r w:rsidRPr="00BF5A1C">
        <w:rPr>
          <w:rFonts w:ascii="Book Antiqua" w:eastAsia="Times New Roman" w:hAnsi="Book Antiqua" w:cs="Times New Roman"/>
          <w:i/>
          <w:iCs/>
          <w:color w:val="000000"/>
          <w:sz w:val="24"/>
          <w:szCs w:val="24"/>
          <w:lang w:eastAsia="sk-SK"/>
        </w:rPr>
        <w:t>Mk</w:t>
      </w:r>
      <w:proofErr w:type="spellEnd"/>
      <w:r w:rsidRPr="00BF5A1C">
        <w:rPr>
          <w:rFonts w:ascii="Book Antiqua" w:eastAsia="Times New Roman" w:hAnsi="Book Antiqua" w:cs="Times New Roman"/>
          <w:i/>
          <w:iCs/>
          <w:color w:val="000000"/>
          <w:sz w:val="24"/>
          <w:szCs w:val="24"/>
          <w:lang w:eastAsia="sk-SK"/>
        </w:rPr>
        <w:t xml:space="preserve"> 10, 6-9</w:t>
      </w:r>
      <w:r w:rsidR="00BF5A1C">
        <w:rPr>
          <w:rFonts w:ascii="Book Antiqua" w:eastAsia="Times New Roman" w:hAnsi="Book Antiqua" w:cs="Times New Roman"/>
          <w:color w:val="000000"/>
          <w:sz w:val="24"/>
          <w:szCs w:val="24"/>
          <w:lang w:eastAsia="sk-SK"/>
        </w:rPr>
        <w:br/>
      </w:r>
      <w:r w:rsidRPr="00BF5A1C">
        <w:rPr>
          <w:rFonts w:ascii="Book Antiqua" w:eastAsia="Times New Roman" w:hAnsi="Book Antiqua" w:cs="Times New Roman"/>
          <w:color w:val="000000"/>
          <w:sz w:val="24"/>
          <w:szCs w:val="24"/>
          <w:lang w:eastAsia="sk-SK"/>
        </w:rPr>
        <w:t xml:space="preserve">Zaiste všetci poznáte mnohé slávne dvojice. Či už rozprávkové alebo skutočné. Asi každému sú už od detstva známy </w:t>
      </w:r>
      <w:proofErr w:type="spellStart"/>
      <w:r w:rsidRPr="00BF5A1C">
        <w:rPr>
          <w:rFonts w:ascii="Book Antiqua" w:eastAsia="Times New Roman" w:hAnsi="Book Antiqua" w:cs="Times New Roman"/>
          <w:color w:val="000000"/>
          <w:sz w:val="24"/>
          <w:szCs w:val="24"/>
          <w:lang w:eastAsia="sk-SK"/>
        </w:rPr>
        <w:t>Kubko</w:t>
      </w:r>
      <w:proofErr w:type="spellEnd"/>
      <w:r w:rsidRPr="00BF5A1C">
        <w:rPr>
          <w:rFonts w:ascii="Book Antiqua" w:eastAsia="Times New Roman" w:hAnsi="Book Antiqua" w:cs="Times New Roman"/>
          <w:color w:val="000000"/>
          <w:sz w:val="24"/>
          <w:szCs w:val="24"/>
          <w:lang w:eastAsia="sk-SK"/>
        </w:rPr>
        <w:t xml:space="preserve"> a Maťko, Kremienok a </w:t>
      </w:r>
      <w:proofErr w:type="spellStart"/>
      <w:r w:rsidRPr="00BF5A1C">
        <w:rPr>
          <w:rFonts w:ascii="Book Antiqua" w:eastAsia="Times New Roman" w:hAnsi="Book Antiqua" w:cs="Times New Roman"/>
          <w:color w:val="000000"/>
          <w:sz w:val="24"/>
          <w:szCs w:val="24"/>
          <w:lang w:eastAsia="sk-SK"/>
        </w:rPr>
        <w:t>Chocholúšik</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Laurel</w:t>
      </w:r>
      <w:proofErr w:type="spellEnd"/>
      <w:r w:rsidRPr="00BF5A1C">
        <w:rPr>
          <w:rFonts w:ascii="Book Antiqua" w:eastAsia="Times New Roman" w:hAnsi="Book Antiqua" w:cs="Times New Roman"/>
          <w:color w:val="000000"/>
          <w:sz w:val="24"/>
          <w:szCs w:val="24"/>
          <w:lang w:eastAsia="sk-SK"/>
        </w:rPr>
        <w:t xml:space="preserve"> a </w:t>
      </w:r>
      <w:proofErr w:type="spellStart"/>
      <w:r w:rsidRPr="00BF5A1C">
        <w:rPr>
          <w:rFonts w:ascii="Book Antiqua" w:eastAsia="Times New Roman" w:hAnsi="Book Antiqua" w:cs="Times New Roman"/>
          <w:color w:val="000000"/>
          <w:sz w:val="24"/>
          <w:szCs w:val="24"/>
          <w:lang w:eastAsia="sk-SK"/>
        </w:rPr>
        <w:t>Hardy</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Winetou</w:t>
      </w:r>
      <w:proofErr w:type="spellEnd"/>
      <w:r w:rsidRPr="00BF5A1C">
        <w:rPr>
          <w:rFonts w:ascii="Book Antiqua" w:eastAsia="Times New Roman" w:hAnsi="Book Antiqua" w:cs="Times New Roman"/>
          <w:color w:val="000000"/>
          <w:sz w:val="24"/>
          <w:szCs w:val="24"/>
          <w:lang w:eastAsia="sk-SK"/>
        </w:rPr>
        <w:t xml:space="preserve"> a </w:t>
      </w:r>
      <w:proofErr w:type="spellStart"/>
      <w:r w:rsidRPr="00BF5A1C">
        <w:rPr>
          <w:rFonts w:ascii="Book Antiqua" w:eastAsia="Times New Roman" w:hAnsi="Book Antiqua" w:cs="Times New Roman"/>
          <w:color w:val="000000"/>
          <w:sz w:val="24"/>
          <w:szCs w:val="24"/>
          <w:lang w:eastAsia="sk-SK"/>
        </w:rPr>
        <w:t>Old</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Shaterhand</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Rómeo</w:t>
      </w:r>
      <w:proofErr w:type="spellEnd"/>
      <w:r w:rsidRPr="00BF5A1C">
        <w:rPr>
          <w:rFonts w:ascii="Book Antiqua" w:eastAsia="Times New Roman" w:hAnsi="Book Antiqua" w:cs="Times New Roman"/>
          <w:color w:val="000000"/>
          <w:sz w:val="24"/>
          <w:szCs w:val="24"/>
          <w:lang w:eastAsia="sk-SK"/>
        </w:rPr>
        <w:t xml:space="preserve"> a Júlia a mnoho iných. Preslávili sa tým, že všetky zaujímavé chvíle života prežili spolu. Veď aj jedno české príslovie hovorí: „</w:t>
      </w:r>
      <w:proofErr w:type="spellStart"/>
      <w:r w:rsidRPr="00BF5A1C">
        <w:rPr>
          <w:rFonts w:ascii="Book Antiqua" w:eastAsia="Times New Roman" w:hAnsi="Book Antiqua" w:cs="Times New Roman"/>
          <w:color w:val="000000"/>
          <w:sz w:val="24"/>
          <w:szCs w:val="24"/>
          <w:lang w:eastAsia="sk-SK"/>
        </w:rPr>
        <w:t>Ve</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dvou</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se</w:t>
      </w:r>
      <w:proofErr w:type="spellEnd"/>
      <w:r w:rsidRPr="00BF5A1C">
        <w:rPr>
          <w:rFonts w:ascii="Book Antiqua" w:eastAsia="Times New Roman" w:hAnsi="Book Antiqua" w:cs="Times New Roman"/>
          <w:color w:val="000000"/>
          <w:sz w:val="24"/>
          <w:szCs w:val="24"/>
          <w:lang w:eastAsia="sk-SK"/>
        </w:rPr>
        <w:t xml:space="preserve"> to </w:t>
      </w:r>
      <w:proofErr w:type="spellStart"/>
      <w:r w:rsidRPr="00BF5A1C">
        <w:rPr>
          <w:rFonts w:ascii="Book Antiqua" w:eastAsia="Times New Roman" w:hAnsi="Book Antiqua" w:cs="Times New Roman"/>
          <w:color w:val="000000"/>
          <w:sz w:val="24"/>
          <w:szCs w:val="24"/>
          <w:lang w:eastAsia="sk-SK"/>
        </w:rPr>
        <w:t>táhne</w:t>
      </w:r>
      <w:proofErr w:type="spellEnd"/>
      <w:r w:rsidRPr="00BF5A1C">
        <w:rPr>
          <w:rFonts w:ascii="Book Antiqua" w:eastAsia="Times New Roman" w:hAnsi="Book Antiqua" w:cs="Times New Roman"/>
          <w:color w:val="000000"/>
          <w:sz w:val="24"/>
          <w:szCs w:val="24"/>
          <w:lang w:eastAsia="sk-SK"/>
        </w:rPr>
        <w:t xml:space="preserve"> líp“. </w:t>
      </w:r>
      <w:r w:rsidRPr="00BF5A1C">
        <w:rPr>
          <w:rFonts w:ascii="Book Antiqua" w:eastAsia="Times New Roman" w:hAnsi="Book Antiqua" w:cs="Times New Roman"/>
          <w:color w:val="000000"/>
          <w:sz w:val="24"/>
          <w:szCs w:val="24"/>
          <w:lang w:eastAsia="sk-SK"/>
        </w:rPr>
        <w:br/>
        <w:t>      V tomto prísloví je obsiahnutá hlboká pravda, ktorá je známa už od začiatku dejín ľudstva. Veď ako sme počuli pred chvíľou v evanjeliu: „... na počiatku sveta Boh stvoril ľudí ako muža a ženu. Preto muž opustí otca i matku a pripúta sa k svojej manželke a budú dvaja v jednom tele“ (</w:t>
      </w:r>
      <w:proofErr w:type="spellStart"/>
      <w:r w:rsidRPr="00BF5A1C">
        <w:rPr>
          <w:rFonts w:ascii="Book Antiqua" w:eastAsia="Times New Roman" w:hAnsi="Book Antiqua" w:cs="Times New Roman"/>
          <w:color w:val="000000"/>
          <w:sz w:val="24"/>
          <w:szCs w:val="24"/>
          <w:lang w:eastAsia="sk-SK"/>
        </w:rPr>
        <w:t>porov</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Mk</w:t>
      </w:r>
      <w:proofErr w:type="spellEnd"/>
      <w:r w:rsidRPr="00BF5A1C">
        <w:rPr>
          <w:rFonts w:ascii="Book Antiqua" w:eastAsia="Times New Roman" w:hAnsi="Book Antiqua" w:cs="Times New Roman"/>
          <w:color w:val="000000"/>
          <w:sz w:val="24"/>
          <w:szCs w:val="24"/>
          <w:lang w:eastAsia="sk-SK"/>
        </w:rPr>
        <w:t xml:space="preserve"> 10, 6-8). </w:t>
      </w:r>
      <w:r w:rsidR="00BF5A1C">
        <w:rPr>
          <w:rFonts w:ascii="Book Antiqua" w:eastAsia="Times New Roman" w:hAnsi="Book Antiqua" w:cs="Times New Roman"/>
          <w:color w:val="000000"/>
          <w:sz w:val="24"/>
          <w:szCs w:val="24"/>
          <w:lang w:eastAsia="sk-SK"/>
        </w:rPr>
        <w:t xml:space="preserve">                                                                                                                                                   </w:t>
      </w:r>
      <w:r w:rsidRPr="00BF5A1C">
        <w:rPr>
          <w:rFonts w:ascii="Book Antiqua" w:hAnsi="Book Antiqua"/>
          <w:sz w:val="24"/>
          <w:szCs w:val="24"/>
        </w:rPr>
        <w:t xml:space="preserve">Tento výrok Božieho slova je veľmi jednoduchý ale pritom veľmi hlboký. Hovorí o troch veciach, ktoré sú nutné k manželstvu : </w:t>
      </w:r>
      <w:r w:rsidRPr="00BF5A1C">
        <w:rPr>
          <w:rFonts w:ascii="Book Antiqua" w:hAnsi="Book Antiqua"/>
          <w:b/>
          <w:sz w:val="24"/>
          <w:szCs w:val="24"/>
        </w:rPr>
        <w:t>opustiť, priľnúť a stať sa jedným telom.</w:t>
      </w:r>
      <w:r w:rsidRPr="00BF5A1C">
        <w:rPr>
          <w:rFonts w:ascii="Book Antiqua" w:hAnsi="Book Antiqua"/>
          <w:sz w:val="24"/>
          <w:szCs w:val="24"/>
        </w:rPr>
        <w:t xml:space="preserve"> </w:t>
      </w:r>
      <w:r w:rsidR="00BF5A1C">
        <w:rPr>
          <w:rFonts w:ascii="Book Antiqua" w:hAnsi="Book Antiqua"/>
          <w:sz w:val="24"/>
          <w:szCs w:val="24"/>
        </w:rPr>
        <w:t xml:space="preserve">                                                             </w:t>
      </w:r>
      <w:r w:rsidRPr="00BF5A1C">
        <w:rPr>
          <w:rFonts w:ascii="Book Antiqua" w:hAnsi="Book Antiqua"/>
          <w:i/>
          <w:sz w:val="24"/>
          <w:szCs w:val="24"/>
        </w:rPr>
        <w:t>„preto opustí muž svojho otca a svoju matku...“</w:t>
      </w:r>
      <w:r w:rsidR="00BF5A1C">
        <w:rPr>
          <w:rFonts w:ascii="Book Antiqua" w:hAnsi="Book Antiqua"/>
          <w:i/>
          <w:sz w:val="24"/>
          <w:szCs w:val="24"/>
        </w:rPr>
        <w:t xml:space="preserve">                                                                                                </w:t>
      </w:r>
      <w:r w:rsidRPr="00BF5A1C">
        <w:rPr>
          <w:rFonts w:ascii="Book Antiqua" w:hAnsi="Book Antiqua"/>
          <w:b/>
          <w:sz w:val="24"/>
          <w:szCs w:val="24"/>
        </w:rPr>
        <w:t>Opustiť</w:t>
      </w:r>
      <w:r w:rsidRPr="00BF5A1C">
        <w:rPr>
          <w:rFonts w:ascii="Book Antiqua" w:hAnsi="Book Antiqua"/>
          <w:sz w:val="24"/>
          <w:szCs w:val="24"/>
        </w:rPr>
        <w:t xml:space="preserve"> – to je akoby peniaz, ktorým sa musí zaplatiť za budúce šťastie. Musí dôjsť k zreteľnému a ráznemu rezu. Ani novonarodeniatko by sa nemohlo ďalej vyvíjať, ak by sa nepretrhla pupočná šnúra, ktorá ho spája s matkou. </w:t>
      </w:r>
      <w:r w:rsidRPr="00BF5A1C">
        <w:rPr>
          <w:rFonts w:ascii="Book Antiqua" w:hAnsi="Book Antiqua"/>
          <w:b/>
          <w:sz w:val="24"/>
          <w:szCs w:val="24"/>
        </w:rPr>
        <w:t>Tak ani manželstvo sa nemôže rozvíjať a rásť k svojej plnosti pokiaľ nedôjde ku skutočnému odlúčeniu od rodiny, ženícha i nevesty.</w:t>
      </w:r>
      <w:r w:rsidRPr="00BF5A1C">
        <w:rPr>
          <w:rFonts w:ascii="Book Antiqua" w:hAnsi="Book Antiqua"/>
          <w:sz w:val="24"/>
          <w:szCs w:val="24"/>
        </w:rPr>
        <w:t xml:space="preserve"> Iba ak sa vám poskytne možnosť začať svoj vlastný život, tak neskôr budete schopní aj vy pomáhať svojím rodičom.</w:t>
      </w:r>
      <w:r w:rsidR="00BF5A1C">
        <w:rPr>
          <w:rFonts w:ascii="Book Antiqua" w:hAnsi="Book Antiqua"/>
          <w:sz w:val="24"/>
          <w:szCs w:val="24"/>
        </w:rPr>
        <w:t xml:space="preserve">                                 </w:t>
      </w:r>
      <w:r w:rsidRPr="00BF5A1C">
        <w:rPr>
          <w:rFonts w:ascii="Book Antiqua" w:hAnsi="Book Antiqua"/>
          <w:i/>
          <w:sz w:val="24"/>
          <w:szCs w:val="24"/>
        </w:rPr>
        <w:t>„a priľne k svojej manželke...</w:t>
      </w:r>
      <w:r w:rsidRPr="00BF5A1C">
        <w:rPr>
          <w:rFonts w:ascii="Book Antiqua" w:hAnsi="Book Antiqua"/>
          <w:sz w:val="24"/>
          <w:szCs w:val="24"/>
        </w:rPr>
        <w:t xml:space="preserve">“ </w:t>
      </w:r>
      <w:r w:rsidR="00BF5A1C">
        <w:rPr>
          <w:rFonts w:ascii="Book Antiqua" w:hAnsi="Book Antiqua"/>
          <w:sz w:val="24"/>
          <w:szCs w:val="24"/>
        </w:rPr>
        <w:t xml:space="preserve">                                                                                                                        </w:t>
      </w:r>
      <w:r w:rsidRPr="00BF5A1C">
        <w:rPr>
          <w:rFonts w:ascii="Book Antiqua" w:hAnsi="Book Antiqua"/>
          <w:sz w:val="24"/>
          <w:szCs w:val="24"/>
        </w:rPr>
        <w:t xml:space="preserve">V hebrejčine slovo </w:t>
      </w:r>
      <w:r w:rsidRPr="00BF5A1C">
        <w:rPr>
          <w:rFonts w:ascii="Book Antiqua" w:hAnsi="Book Antiqua"/>
          <w:b/>
          <w:sz w:val="24"/>
          <w:szCs w:val="24"/>
        </w:rPr>
        <w:t>priľnúť</w:t>
      </w:r>
      <w:r w:rsidRPr="00BF5A1C">
        <w:rPr>
          <w:rFonts w:ascii="Book Antiqua" w:hAnsi="Book Antiqua"/>
          <w:sz w:val="24"/>
          <w:szCs w:val="24"/>
        </w:rPr>
        <w:t xml:space="preserve"> znamená doslovne prilepiť sa k niekomu, splynúť s ním, nerozlučne sa s ním spojiť. Manžel a manželka sú teda k sebe prilepení ako dva listy papiera. Ak sa pokúsime oddeliť od seba dva listy papiera, ktoré boli spolu zlepené, roztrhneme ich obidva. </w:t>
      </w:r>
      <w:r w:rsidRPr="00BF5A1C">
        <w:rPr>
          <w:rFonts w:ascii="Book Antiqua" w:hAnsi="Book Antiqua"/>
          <w:b/>
          <w:sz w:val="24"/>
          <w:szCs w:val="24"/>
        </w:rPr>
        <w:t>Priľnúť znamená milovať zrelou láskou, ktorá sa rozhodla zostať vernou jednej osobe po celý život.</w:t>
      </w:r>
      <w:r w:rsidRPr="00BF5A1C">
        <w:rPr>
          <w:rFonts w:ascii="Book Antiqua" w:hAnsi="Book Antiqua"/>
          <w:sz w:val="24"/>
          <w:szCs w:val="24"/>
        </w:rPr>
        <w:t xml:space="preserve"> </w:t>
      </w:r>
      <w:r w:rsidR="00BF5A1C">
        <w:rPr>
          <w:rFonts w:ascii="Book Antiqua" w:hAnsi="Book Antiqua"/>
          <w:sz w:val="24"/>
          <w:szCs w:val="24"/>
        </w:rPr>
        <w:t xml:space="preserve">                 </w:t>
      </w:r>
      <w:r w:rsidRPr="00BF5A1C">
        <w:rPr>
          <w:rFonts w:ascii="Book Antiqua" w:hAnsi="Book Antiqua"/>
          <w:i/>
          <w:sz w:val="24"/>
          <w:szCs w:val="24"/>
        </w:rPr>
        <w:t>„...a budú jedným telom...“</w:t>
      </w:r>
      <w:r w:rsidR="00BF5A1C">
        <w:rPr>
          <w:rFonts w:ascii="Book Antiqua" w:eastAsia="Times New Roman" w:hAnsi="Book Antiqua" w:cs="Times New Roman"/>
          <w:color w:val="000000"/>
          <w:sz w:val="24"/>
          <w:szCs w:val="24"/>
          <w:lang w:eastAsia="sk-SK"/>
        </w:rPr>
        <w:t xml:space="preserve">                                                                                                                               </w:t>
      </w:r>
      <w:r w:rsidRPr="00BF5A1C">
        <w:rPr>
          <w:rFonts w:ascii="Book Antiqua" w:hAnsi="Book Antiqua"/>
          <w:sz w:val="24"/>
          <w:szCs w:val="24"/>
        </w:rPr>
        <w:t xml:space="preserve">Táto časť hovorí o telesnom spojení manželov, ktoré má rovnako dôležité miesto v Božom pláne pre manželstvo ako opustenie rodičov a prilipnutie k sebe navzájom. Avšak výraz </w:t>
      </w:r>
      <w:r w:rsidRPr="00BF5A1C">
        <w:rPr>
          <w:rFonts w:ascii="Book Antiqua" w:hAnsi="Book Antiqua"/>
          <w:b/>
          <w:sz w:val="24"/>
          <w:szCs w:val="24"/>
        </w:rPr>
        <w:t>stať</w:t>
      </w:r>
      <w:r w:rsidRPr="00BF5A1C">
        <w:rPr>
          <w:rFonts w:ascii="Book Antiqua" w:hAnsi="Book Antiqua"/>
          <w:sz w:val="24"/>
          <w:szCs w:val="24"/>
        </w:rPr>
        <w:t xml:space="preserve"> </w:t>
      </w:r>
      <w:r w:rsidRPr="00BF5A1C">
        <w:rPr>
          <w:rFonts w:ascii="Book Antiqua" w:hAnsi="Book Antiqua"/>
          <w:b/>
          <w:sz w:val="24"/>
          <w:szCs w:val="24"/>
        </w:rPr>
        <w:t>sa jedným telom</w:t>
      </w:r>
      <w:r w:rsidRPr="00BF5A1C">
        <w:rPr>
          <w:rFonts w:ascii="Book Antiqua" w:hAnsi="Book Antiqua"/>
          <w:sz w:val="24"/>
          <w:szCs w:val="24"/>
        </w:rPr>
        <w:t xml:space="preserve"> znamená omnoho viac ako len telesné spojenie manželov. Znamená to, že dve osoby sa delia o všetko, čo majú, nielen o svoje telo, svoj majetok, ale tiež myšlienky a city, svoje radosti a bolesti, svoje nádeje  a obavy, svoje úspechy a neúspechy. </w:t>
      </w:r>
      <w:r w:rsidRPr="00BF5A1C">
        <w:rPr>
          <w:rFonts w:ascii="Book Antiqua" w:hAnsi="Book Antiqua"/>
          <w:b/>
          <w:sz w:val="24"/>
          <w:szCs w:val="24"/>
        </w:rPr>
        <w:t>Stať sa jedno telo znamená, že dve osoby sa úplne zjednotia, stanú sa novou jednou bytosťou, a predsa zostanú dvomi osobami.</w:t>
      </w:r>
      <w:r w:rsidRPr="00BF5A1C">
        <w:rPr>
          <w:rFonts w:ascii="Book Antiqua" w:hAnsi="Book Antiqua"/>
          <w:sz w:val="24"/>
          <w:szCs w:val="24"/>
        </w:rPr>
        <w:t xml:space="preserve"> V tom spočíva najhlbšie tajomstvo manželstva. Nie je ľahké ho pochopiť, ale môžete ho zakúsiť a prežiť.</w:t>
      </w:r>
      <w:r w:rsidR="00BF5A1C">
        <w:rPr>
          <w:rFonts w:ascii="Book Antiqua" w:eastAsia="Times New Roman" w:hAnsi="Book Antiqua" w:cs="Times New Roman"/>
          <w:color w:val="000000"/>
          <w:sz w:val="24"/>
          <w:szCs w:val="24"/>
          <w:lang w:eastAsia="sk-SK"/>
        </w:rPr>
        <w:br/>
      </w:r>
      <w:r w:rsidRPr="00BF5A1C">
        <w:rPr>
          <w:rFonts w:ascii="Book Antiqua" w:eastAsia="Times New Roman" w:hAnsi="Book Antiqua" w:cs="Times New Roman"/>
          <w:color w:val="000000"/>
          <w:sz w:val="24"/>
          <w:szCs w:val="24"/>
          <w:lang w:eastAsia="sk-SK"/>
        </w:rPr>
        <w:t xml:space="preserve">Drahí snúbenci, príbuzní, bratia a sestry! Človek je tvor spoločenský. Celý svoj život prežíva vo vzťahu k ostatným ľuďom, tvorí s nimi spoločenstvo. A práve túžba po živote s niekým, koho milujem a na kom mi záleží, vás M. a M., priviedla sem do chrámu, aby ste spečatili svoj vzťah. </w:t>
      </w:r>
      <w:r w:rsidRPr="00BF5A1C">
        <w:rPr>
          <w:rFonts w:ascii="Book Antiqua" w:eastAsia="Times New Roman" w:hAnsi="Book Antiqua" w:cs="Times New Roman"/>
          <w:color w:val="000000"/>
          <w:sz w:val="24"/>
          <w:szCs w:val="24"/>
          <w:lang w:eastAsia="sk-SK"/>
        </w:rPr>
        <w:br/>
        <w:t>      „Nie je dobre byť človeku samému“ (</w:t>
      </w:r>
      <w:proofErr w:type="spellStart"/>
      <w:r w:rsidRPr="00BF5A1C">
        <w:rPr>
          <w:rFonts w:ascii="Book Antiqua" w:eastAsia="Times New Roman" w:hAnsi="Book Antiqua" w:cs="Times New Roman"/>
          <w:color w:val="000000"/>
          <w:sz w:val="24"/>
          <w:szCs w:val="24"/>
          <w:lang w:eastAsia="sk-SK"/>
        </w:rPr>
        <w:t>porov</w:t>
      </w:r>
      <w:proofErr w:type="spellEnd"/>
      <w:r w:rsidRPr="00BF5A1C">
        <w:rPr>
          <w:rFonts w:ascii="Book Antiqua" w:eastAsia="Times New Roman" w:hAnsi="Book Antiqua" w:cs="Times New Roman"/>
          <w:color w:val="000000"/>
          <w:sz w:val="24"/>
          <w:szCs w:val="24"/>
          <w:lang w:eastAsia="sk-SK"/>
        </w:rPr>
        <w:t xml:space="preserve">. </w:t>
      </w:r>
      <w:proofErr w:type="spellStart"/>
      <w:r w:rsidRPr="00BF5A1C">
        <w:rPr>
          <w:rFonts w:ascii="Book Antiqua" w:eastAsia="Times New Roman" w:hAnsi="Book Antiqua" w:cs="Times New Roman"/>
          <w:color w:val="000000"/>
          <w:sz w:val="24"/>
          <w:szCs w:val="24"/>
          <w:lang w:eastAsia="sk-SK"/>
        </w:rPr>
        <w:t>Gn</w:t>
      </w:r>
      <w:proofErr w:type="spellEnd"/>
      <w:r w:rsidRPr="00BF5A1C">
        <w:rPr>
          <w:rFonts w:ascii="Book Antiqua" w:eastAsia="Times New Roman" w:hAnsi="Book Antiqua" w:cs="Times New Roman"/>
          <w:color w:val="000000"/>
          <w:sz w:val="24"/>
          <w:szCs w:val="24"/>
          <w:lang w:eastAsia="sk-SK"/>
        </w:rPr>
        <w:t xml:space="preserve"> 2, 18). Takto uvažuje Boh, keď vidí, že ani jedno zo stvorení, ktoré sú na svete, nie je podobné človekovi. A tak Boh stvoril ženu. Boh stvoril človeka dvoch rozdielnych pohlaví. Zariadil to tak, aby sa navzájom priťahovali. A preto, ako sme počuli v evanjeliu, muž opustí rodinu, v ktorej vyrástol a so svojou manželkou vytvorí nové spoločenstvo. V tomto spoločenstve, ktoré sa nazýva manželstvo, sa mužský a ženský princíp navzájom dopĺňajú. Už nie sú len muž a žena, ale sú akoby kompletným tvorom. Psychické vlastnosti a takisto i úlohy v spoločnosti pre muža a ženu sú rozdielne. V manželstve vo svojom partnerovi nachádzajú to, čo človekovi ako jednotlivcovi chýba. </w:t>
      </w:r>
      <w:r w:rsidRPr="00BF5A1C">
        <w:rPr>
          <w:rFonts w:ascii="Book Antiqua" w:eastAsia="Times New Roman" w:hAnsi="Book Antiqua" w:cs="Times New Roman"/>
          <w:color w:val="000000"/>
          <w:sz w:val="24"/>
          <w:szCs w:val="24"/>
          <w:lang w:eastAsia="sk-SK"/>
        </w:rPr>
        <w:br/>
        <w:t>      Vzťah medzi mužom a ženou je položený do roviny lásky. O láske sa už napísalo veľa básní, románov, nahralo veľa piesní a natočilo veľa filmov. A práve teraz je vhodná príležitosť na to, aby sme o láske chvíľu pouvažovali. Veď láska nachádza svoje naplnenie v manželstve. Zamysleli ste sa už niekedy nad tým, v čom spočíva pravá láska? Láska môže mať veľa podôb. Inštinktívna láska, ktorou sa riadia zvieratá, vášnivá láska, ktorá hľadá iného človeka, aby sa uspokojili vlastné túžby bez ohľadu na nebo, alebo nezištná láska, ktorá sa snaží o dobro milovanej osoby. Ktorá z nich je tá pravá? Samozrejme, pravá láska je tá, ktorá je zameraná na druhého. To ostatné je egoizmus. Pravá láska sa vie obetovať. Vie sa zrieknuť svojho dobra v prospech svojho partnera. Pravá láska vie odpustiť, vie poprosiť o odpustenie.</w:t>
      </w:r>
      <w:r w:rsidRPr="00BF5A1C">
        <w:rPr>
          <w:rFonts w:ascii="Book Antiqua" w:eastAsia="Times New Roman" w:hAnsi="Book Antiqua" w:cs="Times New Roman"/>
          <w:color w:val="000000"/>
          <w:sz w:val="24"/>
          <w:szCs w:val="24"/>
          <w:lang w:eastAsia="sk-SK"/>
        </w:rPr>
        <w:br/>
        <w:t xml:space="preserve">      Pravá láska vidí, čo partner potrebuje. Pravá láska vie rešpektovať nedostatky toho druhého. Drahí, M. a M., prajem vám a od Boha vyprosujem takú lásku. Aby ňou bol preniknutý celý váš život. Len ona vám pomôže dobre prežiť všetky spoločné chvíle, príjemné i nepríjemné. </w:t>
      </w:r>
      <w:r w:rsidRPr="00BF5A1C">
        <w:rPr>
          <w:rFonts w:ascii="Book Antiqua" w:eastAsia="Times New Roman" w:hAnsi="Book Antiqua" w:cs="Times New Roman"/>
          <w:color w:val="000000"/>
          <w:sz w:val="24"/>
          <w:szCs w:val="24"/>
          <w:lang w:eastAsia="sk-SK"/>
        </w:rPr>
        <w:br/>
      </w:r>
      <w:r w:rsidRPr="00BF5A1C">
        <w:rPr>
          <w:rFonts w:ascii="Book Antiqua" w:eastAsia="Times New Roman" w:hAnsi="Book Antiqua" w:cs="Times New Roman"/>
          <w:color w:val="000000"/>
          <w:sz w:val="24"/>
          <w:szCs w:val="24"/>
          <w:lang w:eastAsia="sk-SK"/>
        </w:rPr>
        <w:lastRenderedPageBreak/>
        <w:t xml:space="preserve">      Ani jedno manželstvo nie je bezproblémové. V každom manželstve manželia prekonávajú rôzne ťažkosti. Ako sa hovorí, že zlato sa skúša v ohni, tak aj manželstvo tieto ťažkosti dokonale preveria a keď sa dobre zvládnu, aj upevnia. </w:t>
      </w:r>
      <w:r w:rsidRPr="00BF5A1C">
        <w:rPr>
          <w:rFonts w:ascii="Book Antiqua" w:eastAsia="Times New Roman" w:hAnsi="Book Antiqua" w:cs="Times New Roman"/>
          <w:color w:val="000000"/>
          <w:sz w:val="24"/>
          <w:szCs w:val="24"/>
          <w:lang w:eastAsia="sk-SK"/>
        </w:rPr>
        <w:br/>
        <w:t>      Započúvajme sa do tohto príbehu:</w:t>
      </w:r>
      <w:r w:rsidRPr="00BF5A1C">
        <w:rPr>
          <w:rFonts w:ascii="Book Antiqua" w:eastAsia="Times New Roman" w:hAnsi="Book Antiqua" w:cs="Times New Roman"/>
          <w:color w:val="000000"/>
          <w:sz w:val="24"/>
          <w:szCs w:val="24"/>
          <w:lang w:eastAsia="sk-SK"/>
        </w:rPr>
        <w:br/>
        <w:t xml:space="preserve">       Katarína </w:t>
      </w:r>
      <w:proofErr w:type="spellStart"/>
      <w:r w:rsidRPr="00BF5A1C">
        <w:rPr>
          <w:rFonts w:ascii="Book Antiqua" w:eastAsia="Times New Roman" w:hAnsi="Book Antiqua" w:cs="Times New Roman"/>
          <w:color w:val="000000"/>
          <w:sz w:val="24"/>
          <w:szCs w:val="24"/>
          <w:lang w:eastAsia="sk-SK"/>
        </w:rPr>
        <w:t>Jagellová</w:t>
      </w:r>
      <w:proofErr w:type="spellEnd"/>
      <w:r w:rsidRPr="00BF5A1C">
        <w:rPr>
          <w:rFonts w:ascii="Book Antiqua" w:eastAsia="Times New Roman" w:hAnsi="Book Antiqua" w:cs="Times New Roman"/>
          <w:color w:val="000000"/>
          <w:sz w:val="24"/>
          <w:szCs w:val="24"/>
          <w:lang w:eastAsia="sk-SK"/>
        </w:rPr>
        <w:t xml:space="preserve"> bola manželkou vojvodu </w:t>
      </w:r>
      <w:proofErr w:type="spellStart"/>
      <w:r w:rsidRPr="00BF5A1C">
        <w:rPr>
          <w:rFonts w:ascii="Book Antiqua" w:eastAsia="Times New Roman" w:hAnsi="Book Antiqua" w:cs="Times New Roman"/>
          <w:color w:val="000000"/>
          <w:sz w:val="24"/>
          <w:szCs w:val="24"/>
          <w:lang w:eastAsia="sk-SK"/>
        </w:rPr>
        <w:t>Wasu</w:t>
      </w:r>
      <w:proofErr w:type="spellEnd"/>
      <w:r w:rsidRPr="00BF5A1C">
        <w:rPr>
          <w:rFonts w:ascii="Book Antiqua" w:eastAsia="Times New Roman" w:hAnsi="Book Antiqua" w:cs="Times New Roman"/>
          <w:color w:val="000000"/>
          <w:sz w:val="24"/>
          <w:szCs w:val="24"/>
          <w:lang w:eastAsia="sk-SK"/>
        </w:rPr>
        <w:t xml:space="preserve">. Keď ho pre velezradu odsúdili na doživotné vyhnanstvo, prosila švédskeho kráľa </w:t>
      </w:r>
      <w:proofErr w:type="spellStart"/>
      <w:r w:rsidRPr="00BF5A1C">
        <w:rPr>
          <w:rFonts w:ascii="Book Antiqua" w:eastAsia="Times New Roman" w:hAnsi="Book Antiqua" w:cs="Times New Roman"/>
          <w:color w:val="000000"/>
          <w:sz w:val="24"/>
          <w:szCs w:val="24"/>
          <w:lang w:eastAsia="sk-SK"/>
        </w:rPr>
        <w:t>Ericha</w:t>
      </w:r>
      <w:proofErr w:type="spellEnd"/>
      <w:r w:rsidRPr="00BF5A1C">
        <w:rPr>
          <w:rFonts w:ascii="Book Antiqua" w:eastAsia="Times New Roman" w:hAnsi="Book Antiqua" w:cs="Times New Roman"/>
          <w:color w:val="000000"/>
          <w:sz w:val="24"/>
          <w:szCs w:val="24"/>
          <w:lang w:eastAsia="sk-SK"/>
        </w:rPr>
        <w:t xml:space="preserve">, aby mohla ísť spolu so svojím manželom do zajatia. Kráľ sa zhrozil a snažil sa ju od toho odhovoriť: „Viete, že váš manžel nikdy viac neuvidí denné svetlo?“ „Viem, Veličenstvo!“ </w:t>
      </w:r>
      <w:r w:rsidRPr="00BF5A1C">
        <w:rPr>
          <w:rFonts w:ascii="Book Antiqua" w:eastAsia="Times New Roman" w:hAnsi="Book Antiqua" w:cs="Times New Roman"/>
          <w:color w:val="000000"/>
          <w:sz w:val="24"/>
          <w:szCs w:val="24"/>
          <w:lang w:eastAsia="sk-SK"/>
        </w:rPr>
        <w:br/>
        <w:t xml:space="preserve">      „A viete aj to, že sa s ním už nebude zaobchádzať ako s vojvodom, ale ako s velezradcom?“ </w:t>
      </w:r>
      <w:r w:rsidRPr="00BF5A1C">
        <w:rPr>
          <w:rFonts w:ascii="Book Antiqua" w:eastAsia="Times New Roman" w:hAnsi="Book Antiqua" w:cs="Times New Roman"/>
          <w:color w:val="000000"/>
          <w:sz w:val="24"/>
          <w:szCs w:val="24"/>
          <w:lang w:eastAsia="sk-SK"/>
        </w:rPr>
        <w:br/>
        <w:t xml:space="preserve">      „Áno, viem aj to. No či je slobodný alebo zajatý, vinný alebo nevinný, vždy zastane mojím manželom.“ </w:t>
      </w:r>
      <w:r w:rsidRPr="00BF5A1C">
        <w:rPr>
          <w:rFonts w:ascii="Book Antiqua" w:eastAsia="Times New Roman" w:hAnsi="Book Antiqua" w:cs="Times New Roman"/>
          <w:color w:val="000000"/>
          <w:sz w:val="24"/>
          <w:szCs w:val="24"/>
          <w:lang w:eastAsia="sk-SK"/>
        </w:rPr>
        <w:br/>
        <w:t xml:space="preserve">      „Po tom všetkom však vás k nemu už nič neviaže. Teraz ste slobodná!“ </w:t>
      </w:r>
      <w:r w:rsidRPr="00BF5A1C">
        <w:rPr>
          <w:rFonts w:ascii="Book Antiqua" w:eastAsia="Times New Roman" w:hAnsi="Book Antiqua" w:cs="Times New Roman"/>
          <w:color w:val="000000"/>
          <w:sz w:val="24"/>
          <w:szCs w:val="24"/>
          <w:lang w:eastAsia="sk-SK"/>
        </w:rPr>
        <w:br/>
        <w:t xml:space="preserve">      Katarína si stiahla z prsta obrúčku a podala ju kráľovi so slovami: „Prečítajte si, Veličenstvo!“ Na obrúčke boli dve latinské slová: MORS SOLA - A SMRŤ. Len ona nás môže rozlúčiť! </w:t>
      </w:r>
      <w:r w:rsidRPr="00BF5A1C">
        <w:rPr>
          <w:rFonts w:ascii="Book Antiqua" w:eastAsia="Times New Roman" w:hAnsi="Book Antiqua" w:cs="Times New Roman"/>
          <w:color w:val="000000"/>
          <w:sz w:val="24"/>
          <w:szCs w:val="24"/>
          <w:lang w:eastAsia="sk-SK"/>
        </w:rPr>
        <w:br/>
        <w:t xml:space="preserve">      Katarína šla so svojím manželom do väzenia a 17 rokov sa s ním delila o útrapy zajatia, kým kráľ </w:t>
      </w:r>
      <w:proofErr w:type="spellStart"/>
      <w:r w:rsidRPr="00BF5A1C">
        <w:rPr>
          <w:rFonts w:ascii="Book Antiqua" w:eastAsia="Times New Roman" w:hAnsi="Book Antiqua" w:cs="Times New Roman"/>
          <w:color w:val="000000"/>
          <w:sz w:val="24"/>
          <w:szCs w:val="24"/>
          <w:lang w:eastAsia="sk-SK"/>
        </w:rPr>
        <w:t>Erich</w:t>
      </w:r>
      <w:proofErr w:type="spellEnd"/>
      <w:r w:rsidRPr="00BF5A1C">
        <w:rPr>
          <w:rFonts w:ascii="Book Antiqua" w:eastAsia="Times New Roman" w:hAnsi="Book Antiqua" w:cs="Times New Roman"/>
          <w:color w:val="000000"/>
          <w:sz w:val="24"/>
          <w:szCs w:val="24"/>
          <w:lang w:eastAsia="sk-SK"/>
        </w:rPr>
        <w:t xml:space="preserve"> nezomrel a jej manžel sa dostal zase na slobodu. </w:t>
      </w:r>
      <w:r w:rsidRPr="00BF5A1C">
        <w:rPr>
          <w:rFonts w:ascii="Book Antiqua" w:eastAsia="Times New Roman" w:hAnsi="Book Antiqua" w:cs="Times New Roman"/>
          <w:color w:val="000000"/>
          <w:sz w:val="24"/>
          <w:szCs w:val="24"/>
          <w:lang w:eastAsia="sk-SK"/>
        </w:rPr>
        <w:br/>
        <w:t xml:space="preserve">      Len to manželstvo vydrží a bude šťastné, kde manželia nehľadajú vlastný prospech, ale snažia sa o šťastie a porozumenie pre toho druhého. Treba vždy pamätať na to, že ste tu jeden pre druhého a treba sa zbavovať akéhokoľvek egoizmu. </w:t>
      </w:r>
      <w:r w:rsidRPr="00BF5A1C">
        <w:rPr>
          <w:rFonts w:ascii="Book Antiqua" w:eastAsia="Times New Roman" w:hAnsi="Book Antiqua" w:cs="Times New Roman"/>
          <w:color w:val="000000"/>
          <w:sz w:val="24"/>
          <w:szCs w:val="24"/>
          <w:lang w:eastAsia="sk-SK"/>
        </w:rPr>
        <w:br/>
        <w:t>      V Knihe Kazateľ sa dočítame: „Dvaja sú na tom lepšie ako sám človek, za svoju námahu môžu dostať väčšiu odmenu, a keď padnú, jeden zodvihne druhého“ (</w:t>
      </w:r>
      <w:proofErr w:type="spellStart"/>
      <w:r w:rsidRPr="00BF5A1C">
        <w:rPr>
          <w:rFonts w:ascii="Book Antiqua" w:eastAsia="Times New Roman" w:hAnsi="Book Antiqua" w:cs="Times New Roman"/>
          <w:color w:val="000000"/>
          <w:sz w:val="24"/>
          <w:szCs w:val="24"/>
          <w:lang w:eastAsia="sk-SK"/>
        </w:rPr>
        <w:t>porov</w:t>
      </w:r>
      <w:proofErr w:type="spellEnd"/>
      <w:r w:rsidRPr="00BF5A1C">
        <w:rPr>
          <w:rFonts w:ascii="Book Antiqua" w:eastAsia="Times New Roman" w:hAnsi="Book Antiqua" w:cs="Times New Roman"/>
          <w:color w:val="000000"/>
          <w:sz w:val="24"/>
          <w:szCs w:val="24"/>
          <w:lang w:eastAsia="sk-SK"/>
        </w:rPr>
        <w:t>. Kaz 4, 9-10). Drahí M. a M., rozhodli ste sa svoj život prežiť spolu. Musíte si byť jeden druhému oporou, na ktorú sa možno v každej životnej situácii spoľahnúť. Amen.</w:t>
      </w:r>
    </w:p>
    <w:p w:rsidR="00D562BB" w:rsidRPr="00BF5A1C" w:rsidRDefault="00D562BB" w:rsidP="00BF5A1C">
      <w:pPr>
        <w:ind w:left="-851" w:right="-709"/>
        <w:rPr>
          <w:rFonts w:ascii="Book Antiqua" w:hAnsi="Book Antiqua"/>
          <w:sz w:val="24"/>
          <w:szCs w:val="24"/>
        </w:rPr>
      </w:pPr>
    </w:p>
    <w:p w:rsidR="00C32BC8" w:rsidRPr="00BF5A1C" w:rsidRDefault="00D6759A" w:rsidP="00BF5A1C">
      <w:pPr>
        <w:ind w:left="-851" w:right="-709"/>
        <w:rPr>
          <w:rFonts w:ascii="Book Antiqua" w:hAnsi="Book Antiqua"/>
          <w:sz w:val="24"/>
          <w:szCs w:val="24"/>
        </w:rPr>
      </w:pPr>
    </w:p>
    <w:sectPr w:rsidR="00C32BC8" w:rsidRPr="00BF5A1C" w:rsidSect="00BF5A1C">
      <w:pgSz w:w="11906" w:h="16838"/>
      <w:pgMar w:top="568"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A1C" w:rsidRDefault="00BF5A1C" w:rsidP="00BF5A1C">
      <w:pPr>
        <w:spacing w:after="0" w:line="240" w:lineRule="auto"/>
      </w:pPr>
      <w:r>
        <w:separator/>
      </w:r>
    </w:p>
  </w:endnote>
  <w:endnote w:type="continuationSeparator" w:id="0">
    <w:p w:rsidR="00BF5A1C" w:rsidRDefault="00BF5A1C" w:rsidP="00BF5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A1C" w:rsidRDefault="00BF5A1C" w:rsidP="00BF5A1C">
      <w:pPr>
        <w:spacing w:after="0" w:line="240" w:lineRule="auto"/>
      </w:pPr>
      <w:r>
        <w:separator/>
      </w:r>
    </w:p>
  </w:footnote>
  <w:footnote w:type="continuationSeparator" w:id="0">
    <w:p w:rsidR="00BF5A1C" w:rsidRDefault="00BF5A1C" w:rsidP="00BF5A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562BB"/>
    <w:rsid w:val="00465E01"/>
    <w:rsid w:val="005438A1"/>
    <w:rsid w:val="00BC2930"/>
    <w:rsid w:val="00BF5A1C"/>
    <w:rsid w:val="00D562B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562B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D562B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lavika">
    <w:name w:val="header"/>
    <w:basedOn w:val="Normlny"/>
    <w:link w:val="HlavikaChar"/>
    <w:uiPriority w:val="99"/>
    <w:semiHidden/>
    <w:unhideWhenUsed/>
    <w:rsid w:val="00BF5A1C"/>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BF5A1C"/>
  </w:style>
  <w:style w:type="paragraph" w:styleId="Pta">
    <w:name w:val="footer"/>
    <w:basedOn w:val="Normlny"/>
    <w:link w:val="PtaChar"/>
    <w:uiPriority w:val="99"/>
    <w:semiHidden/>
    <w:unhideWhenUsed/>
    <w:rsid w:val="00BF5A1C"/>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BF5A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2</Pages>
  <Words>1041</Words>
  <Characters>5936</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2016-09-02T09:49:00Z</cp:lastPrinted>
  <dcterms:created xsi:type="dcterms:W3CDTF">2016-09-01T16:09:00Z</dcterms:created>
  <dcterms:modified xsi:type="dcterms:W3CDTF">2016-09-02T09:50:00Z</dcterms:modified>
</cp:coreProperties>
</file>