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C6" w:rsidRPr="00DC61E8" w:rsidRDefault="00493E84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SPRÁVA</w:t>
      </w:r>
      <w:r w:rsidR="00491CC6" w:rsidRPr="00DC61E8">
        <w:rPr>
          <w:rFonts w:ascii="Arial" w:hAnsi="Arial" w:cs="Arial"/>
          <w:b/>
          <w:caps/>
          <w:sz w:val="24"/>
          <w:szCs w:val="24"/>
        </w:rPr>
        <w:t xml:space="preserve"> učiteľa</w:t>
      </w:r>
    </w:p>
    <w:p w:rsidR="00507D99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</w:t>
      </w:r>
      <w:r w:rsidR="00493E84">
        <w:rPr>
          <w:rFonts w:ascii="Arial" w:hAnsi="Arial" w:cs="Arial"/>
          <w:b/>
          <w:sz w:val="24"/>
          <w:szCs w:val="24"/>
        </w:rPr>
        <w:t xml:space="preserve">dištančnej </w:t>
      </w:r>
      <w:r w:rsidRPr="00DC61E8">
        <w:rPr>
          <w:rFonts w:ascii="Arial" w:hAnsi="Arial" w:cs="Arial"/>
          <w:b/>
          <w:sz w:val="24"/>
          <w:szCs w:val="24"/>
        </w:rPr>
        <w:t>výučby počas</w:t>
      </w:r>
      <w:r w:rsidR="000240BE">
        <w:rPr>
          <w:rFonts w:ascii="Arial" w:hAnsi="Arial" w:cs="Arial"/>
          <w:b/>
          <w:sz w:val="24"/>
          <w:szCs w:val="24"/>
        </w:rPr>
        <w:t xml:space="preserve"> II. vlny</w:t>
      </w:r>
      <w:r w:rsidRPr="00DC61E8">
        <w:rPr>
          <w:rFonts w:ascii="Arial" w:hAnsi="Arial" w:cs="Arial"/>
          <w:b/>
          <w:sz w:val="24"/>
          <w:szCs w:val="24"/>
        </w:rPr>
        <w:t xml:space="preserve"> koronakrízy</w:t>
      </w:r>
      <w:r w:rsidR="000240BE">
        <w:rPr>
          <w:rFonts w:ascii="Arial" w:hAnsi="Arial" w:cs="Arial"/>
          <w:b/>
          <w:sz w:val="24"/>
          <w:szCs w:val="24"/>
        </w:rPr>
        <w:t xml:space="preserve"> </w:t>
      </w:r>
    </w:p>
    <w:p w:rsidR="000240BE" w:rsidRPr="00DC61E8" w:rsidRDefault="000240BE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 školskom roku 2020/2021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0240BE">
      <w:pPr>
        <w:spacing w:after="0" w:line="276" w:lineRule="auto"/>
        <w:jc w:val="center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</w:t>
      </w:r>
      <w:r w:rsidR="000240BE">
        <w:rPr>
          <w:b/>
          <w:sz w:val="20"/>
          <w:szCs w:val="20"/>
        </w:rPr>
        <w:t> </w:t>
      </w:r>
      <w:r w:rsidRPr="008A4CDB">
        <w:rPr>
          <w:b/>
          <w:sz w:val="20"/>
          <w:szCs w:val="20"/>
        </w:rPr>
        <w:t>priezvisko</w:t>
      </w:r>
      <w:r w:rsidR="000240BE">
        <w:rPr>
          <w:b/>
          <w:sz w:val="20"/>
          <w:szCs w:val="20"/>
        </w:rPr>
        <w:t xml:space="preserve"> učiteľa</w:t>
      </w:r>
      <w:r w:rsidRPr="008A4CDB">
        <w:rPr>
          <w:b/>
          <w:sz w:val="20"/>
          <w:szCs w:val="20"/>
        </w:rPr>
        <w:t>:</w:t>
      </w:r>
      <w:r w:rsidR="000240BE">
        <w:rPr>
          <w:b/>
          <w:sz w:val="20"/>
          <w:szCs w:val="20"/>
        </w:rPr>
        <w:t xml:space="preserve"> </w:t>
      </w:r>
    </w:p>
    <w:p w:rsidR="000240BE" w:rsidRDefault="000240BE" w:rsidP="00DC61E8">
      <w:pPr>
        <w:spacing w:after="0" w:line="276" w:lineRule="auto"/>
        <w:ind w:firstLine="708"/>
        <w:jc w:val="both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</w:t>
      </w:r>
      <w:r w:rsidR="003B2AED">
        <w:rPr>
          <w:sz w:val="20"/>
          <w:szCs w:val="20"/>
        </w:rPr>
        <w:t xml:space="preserve">počas úplného alebo čiastočného </w:t>
      </w:r>
      <w:r w:rsidRPr="008A4CDB">
        <w:rPr>
          <w:sz w:val="20"/>
          <w:szCs w:val="20"/>
        </w:rPr>
        <w:t xml:space="preserve">prerušenia </w:t>
      </w:r>
      <w:r w:rsidR="000240BE">
        <w:rPr>
          <w:sz w:val="20"/>
          <w:szCs w:val="20"/>
        </w:rPr>
        <w:t xml:space="preserve">prezenčného </w:t>
      </w:r>
      <w:r w:rsidRPr="008A4CDB">
        <w:rPr>
          <w:sz w:val="20"/>
          <w:szCs w:val="20"/>
        </w:rPr>
        <w:t>vyučovania</w:t>
      </w:r>
      <w:r w:rsidR="003B2AED">
        <w:rPr>
          <w:sz w:val="20"/>
          <w:szCs w:val="20"/>
        </w:rPr>
        <w:t xml:space="preserve"> (pri tzv. kombinovanom vzdelávaní)</w:t>
      </w:r>
      <w:r w:rsidRPr="008A4CDB">
        <w:rPr>
          <w:sz w:val="20"/>
          <w:szCs w:val="20"/>
        </w:rPr>
        <w:t xml:space="preserve"> z dôvodu prevencie výskytu ochorenia COVID-19 </w:t>
      </w:r>
      <w:r w:rsidR="000240BE">
        <w:rPr>
          <w:sz w:val="20"/>
          <w:szCs w:val="20"/>
        </w:rPr>
        <w:t xml:space="preserve">približne v čase </w:t>
      </w:r>
      <w:r w:rsidRPr="008A4CDB">
        <w:rPr>
          <w:sz w:val="20"/>
          <w:szCs w:val="20"/>
        </w:rPr>
        <w:t xml:space="preserve">od </w:t>
      </w:r>
      <w:r w:rsidR="00DC61E8" w:rsidRPr="008A4CDB">
        <w:rPr>
          <w:sz w:val="20"/>
          <w:szCs w:val="20"/>
        </w:rPr>
        <w:t>1</w:t>
      </w:r>
      <w:r w:rsidR="000240BE">
        <w:rPr>
          <w:sz w:val="20"/>
          <w:szCs w:val="20"/>
        </w:rPr>
        <w:t>9</w:t>
      </w:r>
      <w:r w:rsidRPr="008A4CDB">
        <w:rPr>
          <w:sz w:val="20"/>
          <w:szCs w:val="20"/>
        </w:rPr>
        <w:t>.</w:t>
      </w:r>
      <w:r w:rsidR="000240BE">
        <w:rPr>
          <w:sz w:val="20"/>
          <w:szCs w:val="20"/>
        </w:rPr>
        <w:t>10</w:t>
      </w:r>
      <w:r w:rsidRPr="008A4CDB">
        <w:rPr>
          <w:sz w:val="20"/>
          <w:szCs w:val="20"/>
        </w:rPr>
        <w:t xml:space="preserve">.2020 do </w:t>
      </w:r>
      <w:r w:rsidR="000240BE">
        <w:rPr>
          <w:sz w:val="20"/>
          <w:szCs w:val="20"/>
        </w:rPr>
        <w:t>16</w:t>
      </w:r>
      <w:r w:rsidRPr="008A4CDB">
        <w:rPr>
          <w:sz w:val="20"/>
          <w:szCs w:val="20"/>
        </w:rPr>
        <w:t>.0</w:t>
      </w:r>
      <w:r w:rsidR="000240BE">
        <w:rPr>
          <w:sz w:val="20"/>
          <w:szCs w:val="20"/>
        </w:rPr>
        <w:t>5.2021</w:t>
      </w:r>
      <w:r w:rsidRPr="008A4CDB">
        <w:rPr>
          <w:sz w:val="20"/>
          <w:szCs w:val="20"/>
        </w:rPr>
        <w:t xml:space="preserve"> prebiehalo dištančné vzdelávanie v súlade </w:t>
      </w:r>
      <w:r w:rsidR="00DC61E8" w:rsidRPr="008A4CDB">
        <w:rPr>
          <w:i/>
          <w:sz w:val="20"/>
          <w:szCs w:val="20"/>
        </w:rPr>
        <w:t xml:space="preserve">Vnútorným pokynom riaditeľa školy č. </w:t>
      </w:r>
      <w:r w:rsidR="003B2AED">
        <w:rPr>
          <w:i/>
          <w:sz w:val="20"/>
          <w:szCs w:val="20"/>
        </w:rPr>
        <w:t>14</w:t>
      </w:r>
      <w:r w:rsidR="00DC61E8" w:rsidRPr="008A4CDB">
        <w:rPr>
          <w:i/>
          <w:sz w:val="20"/>
          <w:szCs w:val="20"/>
        </w:rPr>
        <w:t xml:space="preserve">/2020 </w:t>
      </w:r>
      <w:r w:rsidR="003B2AED">
        <w:rPr>
          <w:i/>
          <w:sz w:val="20"/>
          <w:szCs w:val="20"/>
        </w:rPr>
        <w:t xml:space="preserve">(Usmernenie ku kombinovanému vzdelávaniu počas trvania mimoriadnej situácie) </w:t>
      </w:r>
      <w:r w:rsidR="00DC61E8" w:rsidRPr="008A4CDB">
        <w:rPr>
          <w:sz w:val="20"/>
          <w:szCs w:val="20"/>
        </w:rPr>
        <w:t>z </w:t>
      </w:r>
      <w:r w:rsidR="003B2AED">
        <w:rPr>
          <w:sz w:val="20"/>
          <w:szCs w:val="20"/>
        </w:rPr>
        <w:t>21.10</w:t>
      </w:r>
      <w:r w:rsidR="00DC61E8" w:rsidRPr="008A4CDB">
        <w:rPr>
          <w:sz w:val="20"/>
          <w:szCs w:val="20"/>
        </w:rPr>
        <w:t>.2020</w:t>
      </w:r>
      <w:r w:rsidR="003B2AED">
        <w:rPr>
          <w:sz w:val="20"/>
          <w:szCs w:val="20"/>
        </w:rPr>
        <w:t xml:space="preserve"> a s </w:t>
      </w:r>
      <w:r w:rsidR="00DC61E8" w:rsidRPr="008A4CDB">
        <w:rPr>
          <w:i/>
          <w:sz w:val="20"/>
          <w:szCs w:val="20"/>
        </w:rPr>
        <w:t>Vnútorným pokynom riaditeľa školy č. 0</w:t>
      </w:r>
      <w:r w:rsidR="003B2AED">
        <w:rPr>
          <w:i/>
          <w:sz w:val="20"/>
          <w:szCs w:val="20"/>
        </w:rPr>
        <w:t>4/2021 (Usmernenie ku vzdelávaniu podľa COVID školského automatu)</w:t>
      </w:r>
      <w:r w:rsidR="0080421C">
        <w:rPr>
          <w:sz w:val="20"/>
          <w:szCs w:val="20"/>
        </w:rPr>
        <w:t xml:space="preserve"> z</w:t>
      </w:r>
      <w:r w:rsidR="00DC61E8" w:rsidRPr="008A4CDB">
        <w:rPr>
          <w:sz w:val="20"/>
          <w:szCs w:val="20"/>
        </w:rPr>
        <w:t xml:space="preserve"> </w:t>
      </w:r>
      <w:r w:rsidR="003B2AED">
        <w:rPr>
          <w:sz w:val="20"/>
          <w:szCs w:val="20"/>
        </w:rPr>
        <w:t>24.</w:t>
      </w:r>
      <w:r w:rsidR="00DC61E8" w:rsidRPr="008A4CDB">
        <w:rPr>
          <w:sz w:val="20"/>
          <w:szCs w:val="20"/>
        </w:rPr>
        <w:t>4.</w:t>
      </w:r>
      <w:r w:rsidR="003B2AED">
        <w:rPr>
          <w:sz w:val="20"/>
          <w:szCs w:val="20"/>
        </w:rPr>
        <w:t>2021</w:t>
      </w:r>
      <w:r w:rsidR="00DC61E8" w:rsidRPr="008A4CDB">
        <w:rPr>
          <w:sz w:val="20"/>
          <w:szCs w:val="20"/>
        </w:rPr>
        <w:t xml:space="preserve">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491CC6" w:rsidRPr="008A4CDB" w:rsidRDefault="00B31F51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SEM (iba 3.A)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</w:t>
      </w:r>
      <w:r w:rsidR="000240BE">
        <w:rPr>
          <w:sz w:val="20"/>
          <w:szCs w:val="20"/>
        </w:rPr>
        <w:t>11</w:t>
      </w:r>
      <w:r w:rsidRPr="008A4CDB">
        <w:rPr>
          <w:sz w:val="20"/>
          <w:szCs w:val="20"/>
        </w:rPr>
        <w:t>/2020</w:t>
      </w:r>
      <w:r w:rsidR="000240BE">
        <w:rPr>
          <w:sz w:val="20"/>
          <w:szCs w:val="20"/>
        </w:rPr>
        <w:t>-04/2021 a v ETK na gymgl.edupage.org</w:t>
      </w:r>
      <w:r w:rsidRPr="008A4CDB">
        <w:rPr>
          <w:sz w:val="20"/>
          <w:szCs w:val="20"/>
        </w:rPr>
        <w:t>. V nasledujúcich tabuľkách je zapísané iba učivo z TVVP na šk. rok 20</w:t>
      </w:r>
      <w:r w:rsidR="000240BE">
        <w:rPr>
          <w:sz w:val="20"/>
          <w:szCs w:val="20"/>
        </w:rPr>
        <w:t>20/2021</w:t>
      </w:r>
      <w:r w:rsidRPr="008A4CDB">
        <w:rPr>
          <w:sz w:val="20"/>
          <w:szCs w:val="20"/>
        </w:rPr>
        <w:t>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</w:t>
      </w:r>
      <w:r w:rsidR="000240BE">
        <w:rPr>
          <w:b/>
        </w:rPr>
        <w:t>o schváleného</w:t>
      </w:r>
      <w:r>
        <w:rPr>
          <w:b/>
        </w:rPr>
        <w:t> TVVP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B31F51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FYZ</w:t>
            </w:r>
          </w:p>
        </w:tc>
        <w:tc>
          <w:tcPr>
            <w:tcW w:w="847" w:type="dxa"/>
          </w:tcPr>
          <w:p w:rsidR="00D15CD3" w:rsidRPr="00131709" w:rsidRDefault="00B31F51" w:rsidP="00B31F51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1.A, 2.A, 3.A</w:t>
            </w:r>
          </w:p>
        </w:tc>
        <w:tc>
          <w:tcPr>
            <w:tcW w:w="3244" w:type="dxa"/>
          </w:tcPr>
          <w:p w:rsidR="00D15CD3" w:rsidRPr="00131709" w:rsidRDefault="00B31F51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Laboratórne úlohy</w:t>
            </w:r>
          </w:p>
        </w:tc>
        <w:tc>
          <w:tcPr>
            <w:tcW w:w="3969" w:type="dxa"/>
          </w:tcPr>
          <w:p w:rsidR="00D15CD3" w:rsidRPr="00131709" w:rsidRDefault="00B31F51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Laboratórne úlohy budú prebrané už len v rámci príprav na maturitu pre záujemcov o maturitu z fyziky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D15CD3" w:rsidP="00D15CD3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D15CD3" w:rsidRPr="00131709" w:rsidRDefault="00D15CD3" w:rsidP="00D15CD3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D15CD3" w:rsidRPr="00131709" w:rsidRDefault="00D15CD3" w:rsidP="00D15CD3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D15CD3" w:rsidRPr="00131709" w:rsidRDefault="00D15CD3" w:rsidP="00D15CD3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131709">
        <w:tc>
          <w:tcPr>
            <w:tcW w:w="1007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</w:t>
      </w:r>
      <w:r w:rsidR="000240BE">
        <w:rPr>
          <w:b/>
        </w:rPr>
        <w:t xml:space="preserve"> schválenému</w:t>
      </w:r>
      <w:r>
        <w:rPr>
          <w:b/>
        </w:rPr>
        <w:t xml:space="preserve"> TVVP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B31F51" w:rsidRPr="00131709" w:rsidTr="00212E01">
        <w:tc>
          <w:tcPr>
            <w:tcW w:w="2972" w:type="dxa"/>
          </w:tcPr>
          <w:p w:rsidR="00B31F51" w:rsidRPr="00466FCA" w:rsidRDefault="00B31F51" w:rsidP="00B31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Pripravte stredoškolákov na podnikanie</w:t>
            </w:r>
          </w:p>
        </w:tc>
        <w:tc>
          <w:tcPr>
            <w:tcW w:w="1701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RAABE, Expol pedagogika</w:t>
            </w:r>
          </w:p>
        </w:tc>
        <w:tc>
          <w:tcPr>
            <w:tcW w:w="1985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webinár</w:t>
            </w:r>
          </w:p>
        </w:tc>
        <w:tc>
          <w:tcPr>
            <w:tcW w:w="2409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</w:tr>
      <w:tr w:rsidR="00B31F51" w:rsidRPr="00131709" w:rsidTr="00212E01">
        <w:tc>
          <w:tcPr>
            <w:tcW w:w="2972" w:type="dxa"/>
          </w:tcPr>
          <w:p w:rsidR="00B31F51" w:rsidRPr="00466FCA" w:rsidRDefault="00B31F51" w:rsidP="00B31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Osobný údaj</w:t>
            </w:r>
          </w:p>
        </w:tc>
        <w:tc>
          <w:tcPr>
            <w:tcW w:w="1701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Osobný údaj</w:t>
            </w:r>
          </w:p>
        </w:tc>
        <w:tc>
          <w:tcPr>
            <w:tcW w:w="1985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2409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</w:tr>
      <w:tr w:rsidR="00B31F51" w:rsidRPr="00131709" w:rsidTr="00212E01">
        <w:tc>
          <w:tcPr>
            <w:tcW w:w="2972" w:type="dxa"/>
          </w:tcPr>
          <w:p w:rsidR="00B31F51" w:rsidRPr="007133AD" w:rsidRDefault="00B31F51" w:rsidP="00B31F51">
            <w:pPr>
              <w:rPr>
                <w:sz w:val="24"/>
                <w:szCs w:val="24"/>
              </w:rPr>
            </w:pPr>
            <w:r w:rsidRPr="007133AD">
              <w:rPr>
                <w:color w:val="222222"/>
                <w:sz w:val="24"/>
                <w:shd w:val="clear" w:color="auto" w:fill="FFFFFF"/>
              </w:rPr>
              <w:t> </w:t>
            </w:r>
            <w:r w:rsidRPr="007133AD">
              <w:rPr>
                <w:bCs/>
                <w:color w:val="222222"/>
                <w:sz w:val="24"/>
                <w:shd w:val="clear" w:color="auto" w:fill="FFFFFF"/>
              </w:rPr>
              <w:t>Plán profesijného rozvoja</w:t>
            </w:r>
          </w:p>
        </w:tc>
        <w:tc>
          <w:tcPr>
            <w:tcW w:w="1701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EDUSTEPS</w:t>
            </w:r>
          </w:p>
        </w:tc>
        <w:tc>
          <w:tcPr>
            <w:tcW w:w="1985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2409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</w:p>
        </w:tc>
      </w:tr>
      <w:tr w:rsidR="00B31F51" w:rsidRPr="00131709" w:rsidTr="00212E01">
        <w:tc>
          <w:tcPr>
            <w:tcW w:w="2972" w:type="dxa"/>
          </w:tcPr>
          <w:p w:rsidR="00B31F51" w:rsidRPr="00466FCA" w:rsidRDefault="00B31F51" w:rsidP="00B31F51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B31F51" w:rsidRPr="00466FCA" w:rsidRDefault="00B31F51" w:rsidP="00B31F51">
            <w:pPr>
              <w:jc w:val="center"/>
              <w:rPr>
                <w:sz w:val="24"/>
                <w:szCs w:val="24"/>
              </w:rPr>
            </w:pPr>
          </w:p>
        </w:tc>
      </w:tr>
    </w:tbl>
    <w:p w:rsidR="00131709" w:rsidRDefault="00131709" w:rsidP="00491CC6">
      <w:pPr>
        <w:spacing w:after="0" w:line="276" w:lineRule="auto"/>
      </w:pPr>
    </w:p>
    <w:p w:rsidR="007245A5" w:rsidRDefault="007245A5" w:rsidP="00491CC6">
      <w:pPr>
        <w:spacing w:after="0" w:line="276" w:lineRule="auto"/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135C66" w:rsidRDefault="00135C66" w:rsidP="00491CC6">
      <w:pPr>
        <w:spacing w:after="0" w:line="276" w:lineRule="auto"/>
        <w:rPr>
          <w:b/>
        </w:rPr>
      </w:pPr>
    </w:p>
    <w:p w:rsidR="00135C66" w:rsidRDefault="00135C66" w:rsidP="00491CC6">
      <w:pPr>
        <w:spacing w:after="0" w:line="276" w:lineRule="auto"/>
        <w:rPr>
          <w:b/>
        </w:rPr>
      </w:pPr>
    </w:p>
    <w:p w:rsidR="007245A5" w:rsidRPr="007245A5" w:rsidRDefault="000240BE" w:rsidP="00491CC6">
      <w:pPr>
        <w:spacing w:after="0" w:line="276" w:lineRule="auto"/>
        <w:rPr>
          <w:b/>
        </w:rPr>
      </w:pPr>
      <w:r>
        <w:rPr>
          <w:b/>
        </w:rPr>
        <w:lastRenderedPageBreak/>
        <w:t>Poznámky</w:t>
      </w:r>
      <w:r w:rsidR="007245A5" w:rsidRPr="007245A5">
        <w:rPr>
          <w:b/>
        </w:rPr>
        <w:t>:</w:t>
      </w:r>
    </w:p>
    <w:p w:rsidR="00135C66" w:rsidRPr="00135C66" w:rsidRDefault="00B31F51" w:rsidP="00135C66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Toto obdobie dištančného vzdelávania bolo oproti tomu prvému obdobiu lepšie, keďže bol stabilný rozvrh a </w:t>
      </w:r>
      <w:r w:rsidR="00E1514E">
        <w:rPr>
          <w:i/>
          <w:sz w:val="18"/>
          <w:szCs w:val="18"/>
        </w:rPr>
        <w:t xml:space="preserve">všetky hodiny prebiehali online, prostredníctvom služby ZOOM, ktorá sa osvedčila ako vhodný prostriedok na takéto situácie. </w:t>
      </w:r>
      <w:bookmarkStart w:id="0" w:name="_GoBack"/>
      <w:bookmarkEnd w:id="0"/>
      <w:r>
        <w:rPr>
          <w:i/>
          <w:sz w:val="18"/>
          <w:szCs w:val="18"/>
        </w:rPr>
        <w:t xml:space="preserve"> Horšie to už bolo s hodnotením  výsledkov prác, keďže sa nedalo odkontrolovať prípadne podvádzanie zo strany žiakov, čo bolo evidentné po návrate na prezenčné vyučovanie</w:t>
      </w:r>
      <w:r w:rsidR="00135C66">
        <w:rPr>
          <w:i/>
          <w:sz w:val="18"/>
          <w:szCs w:val="18"/>
        </w:rPr>
        <w:t>, kedy dané vedomostí nezodpovedali dosiahnutým výsledkom z dištančného obdobia. Počas tohto obdobia som využívala rôzne metódy a formy, motivujúce ku vzdelávaniu. No s postupom času a veľmi dlhým obdobím dištančného vzdelávania bolo cítiť vytrácajúcu sa motiváciu a záujem o vzdelávanie u žiakov. Veľmi chýbala vzájomná interakcia.  Klasické prezenčné vzdelávanie nemožno plnohodnotne nahradiť nijakým iným spôsobom.</w:t>
      </w:r>
    </w:p>
    <w:p w:rsidR="00AC5B87" w:rsidRPr="008A4CDB" w:rsidRDefault="00AC5B87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>V Gelnici dňa ........................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  <w:t>Meno a priezvisko</w:t>
      </w:r>
    </w:p>
    <w:sectPr w:rsidR="008A4CDB" w:rsidRPr="008A4CDB" w:rsidSect="00395637">
      <w:headerReference w:type="default" r:id="rId7"/>
      <w:footerReference w:type="default" r:id="rId8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523" w:rsidRDefault="00CE1523" w:rsidP="00491CC6">
      <w:pPr>
        <w:spacing w:after="0" w:line="240" w:lineRule="auto"/>
      </w:pPr>
      <w:r>
        <w:separator/>
      </w:r>
    </w:p>
  </w:endnote>
  <w:endnote w:type="continuationSeparator" w:id="0">
    <w:p w:rsidR="00CE1523" w:rsidRDefault="00CE1523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23146"/>
      <w:docPartObj>
        <w:docPartGallery w:val="Page Numbers (Bottom of Page)"/>
        <w:docPartUnique/>
      </w:docPartObj>
    </w:sdtPr>
    <w:sdtEndPr/>
    <w:sdtContent>
      <w:p w:rsidR="00395637" w:rsidRDefault="0039563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14E">
          <w:rPr>
            <w:noProof/>
          </w:rPr>
          <w:t>1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523" w:rsidRDefault="00CE1523" w:rsidP="00491CC6">
      <w:pPr>
        <w:spacing w:after="0" w:line="240" w:lineRule="auto"/>
      </w:pPr>
      <w:r>
        <w:separator/>
      </w:r>
    </w:p>
  </w:footnote>
  <w:footnote w:type="continuationSeparator" w:id="0">
    <w:p w:rsidR="00CE1523" w:rsidRDefault="00CE1523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F2302"/>
    <w:multiLevelType w:val="hybridMultilevel"/>
    <w:tmpl w:val="603423AA"/>
    <w:lvl w:ilvl="0" w:tplc="041B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 w15:restartNumberingAfterBreak="0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C6"/>
    <w:rsid w:val="000240BE"/>
    <w:rsid w:val="00131709"/>
    <w:rsid w:val="00135C66"/>
    <w:rsid w:val="00395637"/>
    <w:rsid w:val="003B2AED"/>
    <w:rsid w:val="00491CC6"/>
    <w:rsid w:val="00493E84"/>
    <w:rsid w:val="00507D99"/>
    <w:rsid w:val="006A1750"/>
    <w:rsid w:val="007245A5"/>
    <w:rsid w:val="0080421C"/>
    <w:rsid w:val="008A4CDB"/>
    <w:rsid w:val="00AC5B87"/>
    <w:rsid w:val="00B31F51"/>
    <w:rsid w:val="00CE1523"/>
    <w:rsid w:val="00D15CD3"/>
    <w:rsid w:val="00DA6643"/>
    <w:rsid w:val="00DC61E8"/>
    <w:rsid w:val="00E1514E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76E74-589A-4BD9-AA43-A820FA5E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ucitel</cp:lastModifiedBy>
  <cp:revision>3</cp:revision>
  <dcterms:created xsi:type="dcterms:W3CDTF">2021-06-22T10:30:00Z</dcterms:created>
  <dcterms:modified xsi:type="dcterms:W3CDTF">2021-06-24T10:58:00Z</dcterms:modified>
</cp:coreProperties>
</file>