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9B" w:rsidRDefault="00AC019B" w:rsidP="00AC019B">
      <w:p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STUPNE PREMENY PRÍRODNEJ KRAJINY</w:t>
      </w:r>
    </w:p>
    <w:p w:rsidR="00AC019B" w:rsidRDefault="00AC019B" w:rsidP="00AC019B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 xml:space="preserve">Prírodná krajina - </w:t>
      </w:r>
      <w:bookmarkStart w:id="0" w:name="_GoBack"/>
      <w:bookmarkEnd w:id="0"/>
    </w:p>
    <w:p w:rsidR="00AC019B" w:rsidRPr="00AC019B" w:rsidRDefault="00AC019B" w:rsidP="00AC019B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 xml:space="preserve">Umelá / </w:t>
      </w: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kultúrna krajina – zmenená až pretvorená prírodná krajina ľudskou spoločnosťou a jej aktivitami</w:t>
      </w:r>
    </w:p>
    <w:p w:rsidR="00AC019B" w:rsidRPr="00AC019B" w:rsidRDefault="00AC019B" w:rsidP="00AC019B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sk-SK"/>
        </w:rPr>
        <w:t>nezmenená krajina</w:t>
      </w:r>
    </w:p>
    <w:p w:rsidR="00AC019B" w:rsidRPr="00AC019B" w:rsidRDefault="00AC019B" w:rsidP="00AC019B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hospodárske aktivity človeka ju bezprostredne nezasiahli, človek ju prísne chráni</w:t>
      </w:r>
    </w:p>
    <w:p w:rsidR="00AC019B" w:rsidRPr="00AC019B" w:rsidRDefault="00AC019B" w:rsidP="00AC019B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lesohospodárske ťažbou nedotknuté lesy, štátne prírodné rezervácie (ŠPR Devínska Kobyla, ŠPR Sitno, ŠPR Morské oko)</w:t>
      </w:r>
    </w:p>
    <w:p w:rsidR="00AC019B" w:rsidRPr="00AC019B" w:rsidRDefault="00AC019B" w:rsidP="00AC019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sk-SK"/>
        </w:rPr>
        <w:t>slabo zmenená krajina</w:t>
      </w:r>
    </w:p>
    <w:p w:rsidR="00AC019B" w:rsidRPr="00AC019B" w:rsidRDefault="00AC019B" w:rsidP="00AC019B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aktivity človeka v nej nenarušili prirodzené väzby medzi prírodnými zložkami</w:t>
      </w:r>
    </w:p>
    <w:p w:rsidR="00AC019B" w:rsidRPr="00AC019B" w:rsidRDefault="00AC019B" w:rsidP="00AC019B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národné parky (NP Malá Fatra, NP Slovenský raj)</w:t>
      </w:r>
    </w:p>
    <w:p w:rsidR="00AC019B" w:rsidRPr="00AC019B" w:rsidRDefault="00AC019B" w:rsidP="00AC019B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sk-SK"/>
        </w:rPr>
        <w:t>narušená krajina</w:t>
      </w:r>
    </w:p>
    <w:p w:rsidR="00AC019B" w:rsidRPr="00AC019B" w:rsidRDefault="00AC019B" w:rsidP="00AC019B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vznikla neracionálnym využívaním prírodných zdrojov</w:t>
      </w:r>
    </w:p>
    <w:p w:rsidR="00AC019B" w:rsidRPr="00AC019B" w:rsidRDefault="00AC019B" w:rsidP="00AC019B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druhotné, menej hodnotné lesy: smrekové lesíky na Polabskej nížine</w:t>
      </w:r>
    </w:p>
    <w:p w:rsidR="00AC019B" w:rsidRPr="00AC019B" w:rsidRDefault="00AC019B" w:rsidP="00AC019B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sk-SK"/>
        </w:rPr>
        <w:t>silne narušená krajina</w:t>
      </w:r>
    </w:p>
    <w:p w:rsidR="00AC019B" w:rsidRPr="00AC019B" w:rsidRDefault="00AC019B" w:rsidP="00AC019B">
      <w:pPr>
        <w:numPr>
          <w:ilvl w:val="0"/>
          <w:numId w:val="9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vznikla neracionálnym využívaním prírodných zdrojov v podmienkach neustálej nerovnováhy prírodných procesov</w:t>
      </w:r>
    </w:p>
    <w:p w:rsidR="00AC019B" w:rsidRPr="00AC019B" w:rsidRDefault="00AC019B" w:rsidP="00AC019B">
      <w:pPr>
        <w:numPr>
          <w:ilvl w:val="0"/>
          <w:numId w:val="9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druhotné zasoľovanie pôdy, opustené odvaly</w:t>
      </w:r>
    </w:p>
    <w:p w:rsidR="00AC019B" w:rsidRPr="00AC019B" w:rsidRDefault="00AC019B" w:rsidP="00AC019B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sk-SK"/>
        </w:rPr>
        <w:t>pretvorená krajina</w:t>
      </w:r>
    </w:p>
    <w:p w:rsidR="00AC019B" w:rsidRPr="00AC019B" w:rsidRDefault="00AC019B" w:rsidP="00AC019B">
      <w:pPr>
        <w:numPr>
          <w:ilvl w:val="0"/>
          <w:numId w:val="1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cieľavedome pozmenené prírodné väzby, pretvorenú krajinu človek udržiava</w:t>
      </w:r>
    </w:p>
    <w:p w:rsidR="00AC019B" w:rsidRPr="00AC019B" w:rsidRDefault="00AC019B" w:rsidP="00AC019B">
      <w:pPr>
        <w:numPr>
          <w:ilvl w:val="0"/>
          <w:numId w:val="1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polia, sady, plantáže, lesy, parky, oázy, vyschnuté močiare</w:t>
      </w:r>
    </w:p>
    <w:p w:rsidR="00AC019B" w:rsidRPr="00AC019B" w:rsidRDefault="00AC019B" w:rsidP="00AC019B">
      <w:pPr>
        <w:numPr>
          <w:ilvl w:val="0"/>
          <w:numId w:val="12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sk-SK"/>
        </w:rPr>
        <w:t>umelá krajina</w:t>
      </w:r>
    </w:p>
    <w:p w:rsidR="00AC019B" w:rsidRPr="00AC019B" w:rsidRDefault="00AC019B" w:rsidP="00AC019B">
      <w:pPr>
        <w:numPr>
          <w:ilvl w:val="0"/>
          <w:numId w:val="13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vytvorená človekom na prírodnej základni, prirodzené väzby medzi komponentmi sú potlačené a rozrušené</w:t>
      </w:r>
    </w:p>
    <w:p w:rsidR="00AC019B" w:rsidRPr="00AC019B" w:rsidRDefault="00AC019B" w:rsidP="00AC019B">
      <w:pPr>
        <w:numPr>
          <w:ilvl w:val="0"/>
          <w:numId w:val="13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</w:pPr>
      <w:r w:rsidRPr="00AC019B">
        <w:rPr>
          <w:rFonts w:ascii="Georgia" w:eastAsia="Times New Roman" w:hAnsi="Georgia" w:cs="Times New Roman"/>
          <w:color w:val="000000"/>
          <w:sz w:val="30"/>
          <w:szCs w:val="30"/>
          <w:lang w:eastAsia="sk-SK"/>
        </w:rPr>
        <w:t>zastavané plochy: sídla, priemyselné závody, komunikácie, priehrady, povrchové bane</w:t>
      </w:r>
    </w:p>
    <w:p w:rsidR="00D4200B" w:rsidRDefault="00D4200B"/>
    <w:sectPr w:rsidR="00D4200B" w:rsidSect="00AC0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7B23"/>
    <w:multiLevelType w:val="multilevel"/>
    <w:tmpl w:val="A5E4C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A1318"/>
    <w:multiLevelType w:val="multilevel"/>
    <w:tmpl w:val="488A4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41B53"/>
    <w:multiLevelType w:val="multilevel"/>
    <w:tmpl w:val="EE36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06B91"/>
    <w:multiLevelType w:val="multilevel"/>
    <w:tmpl w:val="EADA3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EB6C4F"/>
    <w:multiLevelType w:val="multilevel"/>
    <w:tmpl w:val="C1EE6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8E4153"/>
    <w:multiLevelType w:val="multilevel"/>
    <w:tmpl w:val="B7D4DD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D52C1"/>
    <w:multiLevelType w:val="multilevel"/>
    <w:tmpl w:val="FF5C1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3A5AB6"/>
    <w:multiLevelType w:val="multilevel"/>
    <w:tmpl w:val="6492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D72B95"/>
    <w:multiLevelType w:val="multilevel"/>
    <w:tmpl w:val="49327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7A5F3B"/>
    <w:multiLevelType w:val="multilevel"/>
    <w:tmpl w:val="2FD692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AB1B89"/>
    <w:multiLevelType w:val="multilevel"/>
    <w:tmpl w:val="35A2E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766DB0"/>
    <w:multiLevelType w:val="multilevel"/>
    <w:tmpl w:val="6D76C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984307"/>
    <w:multiLevelType w:val="multilevel"/>
    <w:tmpl w:val="454CD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05"/>
    <w:rsid w:val="00AC019B"/>
    <w:rsid w:val="00D4200B"/>
    <w:rsid w:val="00D6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C01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C0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2023-11-23T10:00:00Z</cp:lastPrinted>
  <dcterms:created xsi:type="dcterms:W3CDTF">2023-11-23T09:59:00Z</dcterms:created>
  <dcterms:modified xsi:type="dcterms:W3CDTF">2023-11-23T10:02:00Z</dcterms:modified>
</cp:coreProperties>
</file>