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AC6" w:rsidRDefault="00F96AC6" w:rsidP="00F96AC6">
      <w:pPr>
        <w:pStyle w:val="Normlnywebov"/>
        <w:ind w:left="-851" w:right="-851"/>
        <w:rPr>
          <w:rFonts w:ascii="Book Antiqua" w:hAnsi="Book Antiqua"/>
          <w:color w:val="000000"/>
        </w:rPr>
      </w:pPr>
      <w:r w:rsidRPr="00F96AC6">
        <w:rPr>
          <w:rFonts w:ascii="Book Antiqua" w:hAnsi="Book Antiqua"/>
          <w:b/>
          <w:color w:val="000000"/>
        </w:rPr>
        <w:t xml:space="preserve">Svätá Rodina - </w:t>
      </w:r>
      <w:proofErr w:type="spellStart"/>
      <w:r w:rsidR="00EA7456" w:rsidRPr="00F96AC6">
        <w:rPr>
          <w:rFonts w:ascii="Book Antiqua" w:hAnsi="Book Antiqua"/>
          <w:b/>
          <w:color w:val="000000"/>
        </w:rPr>
        <w:t>Lk</w:t>
      </w:r>
      <w:proofErr w:type="spellEnd"/>
      <w:r w:rsidR="00EA7456" w:rsidRPr="00F96AC6">
        <w:rPr>
          <w:rFonts w:ascii="Book Antiqua" w:hAnsi="Book Antiqua"/>
          <w:b/>
          <w:color w:val="000000"/>
        </w:rPr>
        <w:t xml:space="preserve"> 2,13-15. 19-23                                                                                                                                                 </w:t>
      </w:r>
      <w:r w:rsidR="00EA7456" w:rsidRPr="00EA7456">
        <w:rPr>
          <w:rFonts w:ascii="Book Antiqua" w:hAnsi="Book Antiqua"/>
          <w:color w:val="000000"/>
        </w:rPr>
        <w:t xml:space="preserve">Dnes sa veľa hovorí a píše o problematike manželského a rodinného života. Ak pozorne sledujeme rozličné názory, môžeme vidieť dve základné názorové línie. Jedna línia sa usiluje pomôcť zachovať tradičné vzťahy a hodnoty v rodinnom živote. Obhajuje model rodiny v duchu plánov Božích, v duchu evanjelia, učenia Cirkvi a v duchu skúseností kvalitných rodín v minulosti </w:t>
      </w:r>
      <w:r w:rsidR="00EA7456">
        <w:rPr>
          <w:rFonts w:ascii="Book Antiqua" w:hAnsi="Book Antiqua"/>
          <w:color w:val="000000"/>
        </w:rPr>
        <w:t xml:space="preserve">a dnes. V čele tejto línie stál niekdajší </w:t>
      </w:r>
      <w:r w:rsidR="00EA7456" w:rsidRPr="00EA7456">
        <w:rPr>
          <w:rFonts w:ascii="Book Antiqua" w:hAnsi="Book Antiqua"/>
          <w:color w:val="000000"/>
        </w:rPr>
        <w:t>Sv. Otec, ktorý vyzval aj mládež na Slovensku, aby vytvárala rodiny, „ktoré budú opravdivými svätyňami lásky“ (Nitra). Dr</w:t>
      </w:r>
      <w:r w:rsidR="00EA7456">
        <w:rPr>
          <w:rFonts w:ascii="Book Antiqua" w:hAnsi="Book Antiqua"/>
          <w:color w:val="000000"/>
        </w:rPr>
        <w:t>uhú líniu reprezentujú napr.</w:t>
      </w:r>
      <w:r w:rsidR="00EA7456" w:rsidRPr="00EA7456">
        <w:rPr>
          <w:rFonts w:ascii="Book Antiqua" w:hAnsi="Book Antiqua"/>
          <w:color w:val="000000"/>
        </w:rPr>
        <w:t xml:space="preserve"> názory, ktoré </w:t>
      </w:r>
      <w:r w:rsidR="00EA7456">
        <w:rPr>
          <w:rFonts w:ascii="Book Antiqua" w:hAnsi="Book Antiqua"/>
          <w:color w:val="000000"/>
        </w:rPr>
        <w:t>boli od prezentované v roku</w:t>
      </w:r>
      <w:r w:rsidR="00EA7456" w:rsidRPr="00EA7456">
        <w:rPr>
          <w:rFonts w:ascii="Book Antiqua" w:hAnsi="Book Antiqua"/>
          <w:color w:val="000000"/>
        </w:rPr>
        <w:t xml:space="preserve"> 1995 v</w:t>
      </w:r>
      <w:r w:rsidR="00EA7456">
        <w:rPr>
          <w:rFonts w:ascii="Book Antiqua" w:hAnsi="Book Antiqua"/>
          <w:color w:val="000000"/>
        </w:rPr>
        <w:t xml:space="preserve"> jednej </w:t>
      </w:r>
      <w:r w:rsidR="00EA7456" w:rsidRPr="00EA7456">
        <w:rPr>
          <w:rFonts w:ascii="Book Antiqua" w:hAnsi="Book Antiqua"/>
          <w:color w:val="000000"/>
        </w:rPr>
        <w:t>televíznej relácii s názvom: Kto príde po nás, ak nie potopa? Moderátor relácie sa usiloval presvedčiť divákov, že tradičný model rodiny je neudržateľný. Viac mu bola sympatická žena, ktorá tvrdila, že k svojmu šťastiu nepotrebuje takú inštitúciu, akou je manželstvo, a že dieťa môže mať aj bez sobáša,</w:t>
      </w:r>
      <w:r w:rsidR="00EA7456">
        <w:rPr>
          <w:rFonts w:ascii="Book Antiqua" w:hAnsi="Book Antiqua"/>
          <w:color w:val="000000"/>
        </w:rPr>
        <w:t>/</w:t>
      </w:r>
      <w:r w:rsidR="00EA7456" w:rsidRPr="00EA7456">
        <w:rPr>
          <w:rFonts w:ascii="Book Antiqua" w:hAnsi="Book Antiqua"/>
          <w:color w:val="000000"/>
        </w:rPr>
        <w:t xml:space="preserve"> ako snúbenci, ktorí vyjadrili, že chcú byť spolu celý život.</w:t>
      </w:r>
      <w:r w:rsidR="00EA7456" w:rsidRPr="00EA7456">
        <w:rPr>
          <w:rFonts w:ascii="Book Antiqua" w:hAnsi="Book Antiqua"/>
        </w:rPr>
        <w:br/>
      </w:r>
      <w:r w:rsidR="00EA7456" w:rsidRPr="00EA7456">
        <w:rPr>
          <w:rFonts w:ascii="Book Antiqua" w:hAnsi="Book Antiqua"/>
          <w:color w:val="000000"/>
        </w:rPr>
        <w:br/>
        <w:t>Existujú teda ľudia a inštitúcie, ktorí budú rodinný život chrániť a brániť a ktorí ho budú ohrozovať a ničiť. To je aj posolstvo dnešnej slávnosti. A že to nie je nič nové pod slnkom, vidieť v životnej epizóde Svätej rodiny. Pri Ježišovej kolíske stoja proti sebe dve sily. Herodes sa rozhodol, že jednej betlehemskej rodine spôsobí tragédiu. Veď čo môže byť hroznejšie pre rodičov, ako vražda dieťaťa? Herodes sa tak stal symbolom boja proti rodine. Herodes nevedel, že sa postavil proti Bohu, ktorý si vybral sv. Jozefa za ochrancu Ježiša a Márie. On s nimi uteká do cudzej krajiny. Tam žije dva roky v emigrácii. Takýto stav vyžadoval od Jozefa odvahu a statočnosť. Je teda právom symbolom ochrany rodiny.</w:t>
      </w:r>
      <w:r w:rsidR="00EA7456" w:rsidRPr="00EA7456">
        <w:rPr>
          <w:rFonts w:ascii="Book Antiqua" w:hAnsi="Book Antiqua"/>
        </w:rPr>
        <w:br/>
      </w:r>
      <w:r w:rsidR="00EA7456" w:rsidRPr="00EA7456">
        <w:rPr>
          <w:rFonts w:ascii="Book Antiqua" w:hAnsi="Book Antiqua"/>
          <w:color w:val="000000"/>
        </w:rPr>
        <w:br/>
        <w:t xml:space="preserve">Preto je sv. Jozef vzorom aj pre dnešného muža a otca, ktorý má chrániť rodinu pred Herodesmi dnešných čias. Čo musí dnešný muž splniť, aby svoje poslanie zvládol? Dnes je vo svete </w:t>
      </w:r>
      <w:proofErr w:type="spellStart"/>
      <w:r w:rsidR="00EA7456" w:rsidRPr="00EA7456">
        <w:rPr>
          <w:rFonts w:ascii="Book Antiqua" w:hAnsi="Book Antiqua"/>
          <w:color w:val="000000"/>
        </w:rPr>
        <w:t>populárná</w:t>
      </w:r>
      <w:proofErr w:type="spellEnd"/>
      <w:r w:rsidR="00EA7456" w:rsidRPr="00EA7456">
        <w:rPr>
          <w:rFonts w:ascii="Book Antiqua" w:hAnsi="Book Antiqua"/>
          <w:color w:val="000000"/>
        </w:rPr>
        <w:t xml:space="preserve"> športová disciplína triatlon. V niekoľkých hodinách musí športovec zvládnuť tri náročné disciplíny. Najprv musí zabehnúť 20 km. Potom hneď niekoľko km plávať a keď </w:t>
      </w:r>
      <w:proofErr w:type="spellStart"/>
      <w:r w:rsidR="00EA7456" w:rsidRPr="00EA7456">
        <w:rPr>
          <w:rFonts w:ascii="Book Antiqua" w:hAnsi="Book Antiqua"/>
          <w:color w:val="000000"/>
        </w:rPr>
        <w:t>výjde</w:t>
      </w:r>
      <w:proofErr w:type="spellEnd"/>
      <w:r w:rsidR="00EA7456" w:rsidRPr="00EA7456">
        <w:rPr>
          <w:rFonts w:ascii="Book Antiqua" w:hAnsi="Book Antiqua"/>
          <w:color w:val="000000"/>
        </w:rPr>
        <w:t xml:space="preserve"> z vody, musí sadnúť na bicykel a prejsť 40-50 km. V niektorých pretekoch sú tieto nároky ešte väčšie. Ten, kto to dokáže, sa môže pokladať za silného alebo železného muža. Dosiahnuť túto métu môže len ten, kto splní niekoľko predpokladov. Prvým je chuť a vytrvalosť v tréningu. Druhým je prekonať krízu počas pretekov. A tretím predpokladom je potreba po pretekoch dlhšie relaxovať – oddychovať. Kto by chcel absolvovať na druhý deň ďalšie preteky, asi by to nezvládol. </w:t>
      </w:r>
      <w:r w:rsidR="00EA7456" w:rsidRPr="00EA7456">
        <w:rPr>
          <w:rFonts w:ascii="Book Antiqua" w:hAnsi="Book Antiqua"/>
        </w:rPr>
        <w:br/>
      </w:r>
      <w:r w:rsidR="00EA7456" w:rsidRPr="00EA7456">
        <w:rPr>
          <w:rFonts w:ascii="Book Antiqua" w:hAnsi="Book Antiqua"/>
          <w:color w:val="000000"/>
        </w:rPr>
        <w:br/>
        <w:t xml:space="preserve">Podobné je to aj u mužov, ktorí chcú dokázať viac, ako zvládnuť triatlon. Muž, ktorý chce byť oporou a ochranou pre svoju ženu a deti, musí sa na toto poslanie pripraviť. To sa uskutočňuje ešte pred vstupom do manželstva a založením rodiny. Príprava spočíva v snahe skvalitňovať svoju osobnosť do ľudsky možnej miery. Mladý muž, ktorý neprežije deň bez alkoholu, je </w:t>
      </w:r>
      <w:proofErr w:type="spellStart"/>
      <w:r w:rsidR="00EA7456" w:rsidRPr="00EA7456">
        <w:rPr>
          <w:rFonts w:ascii="Book Antiqua" w:hAnsi="Book Antiqua"/>
          <w:color w:val="000000"/>
        </w:rPr>
        <w:t>nebezpečím</w:t>
      </w:r>
      <w:proofErr w:type="spellEnd"/>
      <w:r w:rsidR="00EA7456" w:rsidRPr="00EA7456">
        <w:rPr>
          <w:rFonts w:ascii="Book Antiqua" w:hAnsi="Book Antiqua"/>
          <w:color w:val="000000"/>
        </w:rPr>
        <w:t xml:space="preserve"> pre budúcnosť svojej rodiny. Ak niekto chce vstúpiť do manželstva a myslí si, že najlepšia príprava je v striedaní vzťahov so ženami, vystavuje svoju budúcu rodinu hanbe a rozkladu. Veď sexuálna neviazanosť sa veľmi ťažko spútava pri jednej žene po sobáši. Ak mladý muž prežíva najväčšiu radosť v míňaní peňazí v hracích automatoch, je len malý predpoklad, že neskoršie dá peniaze pre dobro svojej rodiny. Aj zodpovedne pripraveného mladého muža čakajú v rodinnom živote ťažkosti. Krízy, ktoré prináša život, sú niekedy nečakané a ťažké. Koľko otcov by vedelo rozprávať, aké sú ťažkosti s dospievajúcimi deťmi. Čo to stojí </w:t>
      </w:r>
      <w:proofErr w:type="spellStart"/>
      <w:r w:rsidR="00EA7456" w:rsidRPr="00EA7456">
        <w:rPr>
          <w:rFonts w:ascii="Book Antiqua" w:hAnsi="Book Antiqua"/>
          <w:color w:val="000000"/>
        </w:rPr>
        <w:t>úsília</w:t>
      </w:r>
      <w:proofErr w:type="spellEnd"/>
      <w:r w:rsidR="00EA7456" w:rsidRPr="00EA7456">
        <w:rPr>
          <w:rFonts w:ascii="Book Antiqua" w:hAnsi="Book Antiqua"/>
          <w:color w:val="000000"/>
        </w:rPr>
        <w:t xml:space="preserve">, rozmýšľania, taktizovania, aby svojho syna alebo dcéru nestratili. Aby ich správne usmernili na cestu dospelosti. Niekedy prichádzajú pracovné problémy. Nečakané rozviazanie pracovného pomeru. </w:t>
      </w:r>
      <w:r w:rsidR="00EA7456" w:rsidRPr="00EA7456">
        <w:rPr>
          <w:rFonts w:ascii="Book Antiqua" w:hAnsi="Book Antiqua"/>
        </w:rPr>
        <w:br/>
      </w:r>
      <w:r w:rsidR="00EA7456" w:rsidRPr="00EA7456">
        <w:rPr>
          <w:rFonts w:ascii="Book Antiqua" w:hAnsi="Book Antiqua"/>
          <w:color w:val="000000"/>
        </w:rPr>
        <w:br/>
        <w:t xml:space="preserve">Z lásky k rodine treba prijať aj prácu, ktorá je podradnejšia, len aby rodina mala z čoho žiť. Alebo aký je to obdivuhodný pohľad na muža, ktorý sa stará o svoju chorú manželku. Často je to len niekoľko dní, ale neraz aj dlhé roky života. Áno, veľa mužov musí podať obetavé výkony, aby udržali rodinu v jej funkčnosti. V živote sa musia </w:t>
      </w:r>
      <w:proofErr w:type="spellStart"/>
      <w:r w:rsidR="00EA7456" w:rsidRPr="00EA7456">
        <w:rPr>
          <w:rFonts w:ascii="Book Antiqua" w:hAnsi="Book Antiqua"/>
          <w:color w:val="000000"/>
        </w:rPr>
        <w:t>vysporiadať</w:t>
      </w:r>
      <w:proofErr w:type="spellEnd"/>
      <w:r w:rsidR="00EA7456" w:rsidRPr="00EA7456">
        <w:rPr>
          <w:rFonts w:ascii="Book Antiqua" w:hAnsi="Book Antiqua"/>
          <w:color w:val="000000"/>
        </w:rPr>
        <w:t xml:space="preserve"> s rozličnými krízami. Preto statočný muž potrebuje aj oddychovať. Tým oddychom môžu byť chvíle príjemného posedenia a rozhovorov so svojou ženou a deťmi. Krátke alebo dlhšie dovolenky. Čas na večernú modlitbu, s prosbou k Bohu o silu do ďalších dní života. Nedeľná účasť na sv. omši s celou rodinou. Dnes sa ponúkajú aj </w:t>
      </w:r>
      <w:r w:rsidR="00EA7456" w:rsidRPr="00EA7456">
        <w:rPr>
          <w:rFonts w:ascii="Book Antiqua" w:hAnsi="Book Antiqua"/>
          <w:color w:val="000000"/>
        </w:rPr>
        <w:lastRenderedPageBreak/>
        <w:t xml:space="preserve">spoločné duchovné cvičenia pre manželov. Ak má otec povinnosť chrániť rodinu, má právo sa aj z rodiny tešiť a spolu s ňou čerpať chuť do života. V našich rodinách nesmie platiť zásada, že otec je automatom na prácu a peniaze a na nič iné nemá právo. Ak budú mať naše rodiny obetavých a statočných otcov, nemusíme sa báť, že nejakí Herodesovia zvonku budú ničiť naše rodiny. </w:t>
      </w:r>
      <w:r w:rsidR="00EA7456" w:rsidRPr="003178C8">
        <w:rPr>
          <w:rFonts w:ascii="Book Antiqua" w:hAnsi="Book Antiqua"/>
          <w:color w:val="000000"/>
          <w:u w:val="single"/>
        </w:rPr>
        <w:t>Podarí sa im to len vtedy, keď naši mužovia budú poslúchať tzv. moderné názory na život?</w:t>
      </w:r>
      <w:r w:rsidR="00EA7456" w:rsidRPr="00EA7456">
        <w:rPr>
          <w:rFonts w:ascii="Book Antiqua" w:hAnsi="Book Antiqua"/>
          <w:color w:val="000000"/>
        </w:rPr>
        <w:t xml:space="preserve"> Tieto názory sľubujú všetko, len nie trvalú radosť z vybudovanej a krásnej rodiny.</w:t>
      </w:r>
      <w:r w:rsidR="00EA7456" w:rsidRPr="00EA7456">
        <w:rPr>
          <w:rFonts w:ascii="Book Antiqua" w:hAnsi="Book Antiqua"/>
        </w:rPr>
        <w:br/>
      </w:r>
      <w:r w:rsidR="00EA7456" w:rsidRPr="00EA7456">
        <w:rPr>
          <w:rFonts w:ascii="Book Antiqua" w:hAnsi="Book Antiqua"/>
          <w:color w:val="000000"/>
        </w:rPr>
        <w:br/>
        <w:t>Aj keď sa v dnešnom svete veľa plače nad rodinou, je v dnešný deň primerané tešiť sa a ďakovať. Preto ďakujem všetkým mužom v našej farnosti, ktorí si možno rok, a možno už päťdesiat rokov plnia príkladne svoje životné poslanie. Aj vy, muži, ďakujte Bohu, že vám pomáha plniť váš sľub, ktorý ste dali kedysi pred oltárom. Chcem poďakovať aj všetkým ženám a matkám, ktoré nezradili svojich mužov a spolu s nimi v dennodenných radostiach a starostiach prinášajú obety na oltár svojej rodiny. Aj vy, manželky, ďakujte Bohu za svojich manželov, aj keď vás možno niekedy sklamali. Predsa ste si ich vybrali vy a až do smrti budú vaši.</w:t>
      </w:r>
      <w:r w:rsidR="00EA7456">
        <w:rPr>
          <w:rFonts w:ascii="Book Antiqua" w:hAnsi="Book Antiqua"/>
          <w:color w:val="000000"/>
        </w:rPr>
        <w:t>...</w:t>
      </w:r>
      <w:r w:rsidR="00EA7456" w:rsidRPr="00EA7456">
        <w:rPr>
          <w:rFonts w:ascii="Book Antiqua" w:hAnsi="Book Antiqua"/>
          <w:color w:val="000000"/>
        </w:rPr>
        <w:t xml:space="preserve"> Ďakujem aj všetkým deťom, ktoré majú úctu voči svojim rodičom, či sú ešte mladí alebo už starí. A</w:t>
      </w:r>
      <w:r w:rsidR="00EA7456">
        <w:rPr>
          <w:rFonts w:ascii="Book Antiqua" w:hAnsi="Book Antiqua"/>
          <w:color w:val="000000"/>
        </w:rPr>
        <w:t> bratia a sestry,</w:t>
      </w:r>
      <w:r>
        <w:rPr>
          <w:rFonts w:ascii="Book Antiqua" w:hAnsi="Book Antiqua"/>
          <w:color w:val="000000"/>
        </w:rPr>
        <w:t xml:space="preserve"> deti, mladý priatelia </w:t>
      </w:r>
      <w:r w:rsidR="00EA7456">
        <w:rPr>
          <w:rFonts w:ascii="Book Antiqua" w:hAnsi="Book Antiqua"/>
          <w:color w:val="000000"/>
        </w:rPr>
        <w:t xml:space="preserve"> -  nezabúdajm</w:t>
      </w:r>
      <w:r w:rsidR="00EA7456" w:rsidRPr="00EA7456">
        <w:rPr>
          <w:rFonts w:ascii="Book Antiqua" w:hAnsi="Book Antiqua"/>
          <w:color w:val="000000"/>
        </w:rPr>
        <w:t>e</w:t>
      </w:r>
      <w:r w:rsidR="00EA7456">
        <w:rPr>
          <w:rFonts w:ascii="Book Antiqua" w:hAnsi="Book Antiqua"/>
          <w:color w:val="000000"/>
        </w:rPr>
        <w:t xml:space="preserve"> sa modliť za rodičov a </w:t>
      </w:r>
      <w:r>
        <w:rPr>
          <w:rFonts w:ascii="Book Antiqua" w:hAnsi="Book Antiqua"/>
          <w:color w:val="000000"/>
        </w:rPr>
        <w:t>rodiny</w:t>
      </w:r>
      <w:r w:rsidR="00EA7456" w:rsidRPr="00EA7456">
        <w:rPr>
          <w:rFonts w:ascii="Book Antiqua" w:hAnsi="Book Antiqua"/>
          <w:color w:val="000000"/>
        </w:rPr>
        <w:t>,</w:t>
      </w:r>
      <w:r>
        <w:rPr>
          <w:rFonts w:ascii="Book Antiqua" w:hAnsi="Book Antiqua"/>
          <w:color w:val="000000"/>
        </w:rPr>
        <w:t xml:space="preserve"> skúsme si to zobrať aj za takú každodennú povinnosť</w:t>
      </w:r>
      <w:r w:rsidR="00EA7456" w:rsidRPr="00EA7456">
        <w:rPr>
          <w:rFonts w:ascii="Book Antiqua" w:hAnsi="Book Antiqua"/>
          <w:color w:val="000000"/>
        </w:rPr>
        <w:t>. „Svätyne lásky“ – tak nazval Sv. Otec rodiny. „Zbytočná inštitúcia“ – tak nazývajú</w:t>
      </w:r>
      <w:r>
        <w:rPr>
          <w:rFonts w:ascii="Book Antiqua" w:hAnsi="Book Antiqua"/>
          <w:color w:val="000000"/>
        </w:rPr>
        <w:t xml:space="preserve"> niektorí iní rodinu. </w:t>
      </w: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845367" w:rsidRDefault="00845367" w:rsidP="00F96AC6">
      <w:pPr>
        <w:pStyle w:val="Normlnywebov"/>
        <w:ind w:left="-851" w:right="-851"/>
        <w:rPr>
          <w:rFonts w:ascii="Book Antiqua" w:hAnsi="Book Antiqua"/>
          <w:color w:val="000000"/>
        </w:rPr>
      </w:pPr>
    </w:p>
    <w:p w:rsidR="00F96AC6" w:rsidRPr="00F96AC6" w:rsidRDefault="00F96AC6" w:rsidP="00F96AC6">
      <w:pPr>
        <w:pStyle w:val="Normlnywebov"/>
        <w:ind w:left="-851" w:right="-851"/>
        <w:rPr>
          <w:rFonts w:ascii="Book Antiqua" w:hAnsi="Book Antiqua"/>
          <w:b/>
          <w:color w:val="000000"/>
        </w:rPr>
      </w:pPr>
      <w:r w:rsidRPr="00F96AC6">
        <w:rPr>
          <w:rFonts w:ascii="Book Antiqua" w:hAnsi="Book Antiqua"/>
          <w:b/>
          <w:color w:val="000000"/>
        </w:rPr>
        <w:lastRenderedPageBreak/>
        <w:t xml:space="preserve">Svätá Rodina - </w:t>
      </w:r>
      <w:proofErr w:type="spellStart"/>
      <w:r w:rsidRPr="00F96AC6">
        <w:rPr>
          <w:rFonts w:ascii="Book Antiqua" w:hAnsi="Book Antiqua"/>
          <w:b/>
          <w:color w:val="000000"/>
        </w:rPr>
        <w:t>Lk</w:t>
      </w:r>
      <w:proofErr w:type="spellEnd"/>
      <w:r w:rsidRPr="00F96AC6">
        <w:rPr>
          <w:rFonts w:ascii="Book Antiqua" w:hAnsi="Book Antiqua"/>
          <w:b/>
          <w:color w:val="000000"/>
        </w:rPr>
        <w:t xml:space="preserve"> 2,13-15. 19-23</w:t>
      </w:r>
    </w:p>
    <w:p w:rsidR="00F96AC6" w:rsidRDefault="00F96AC6" w:rsidP="00F96AC6">
      <w:pPr>
        <w:pStyle w:val="Normlnywebov"/>
        <w:ind w:left="-851" w:right="-851"/>
        <w:rPr>
          <w:rFonts w:ascii="Book Antiqua" w:hAnsi="Book Antiqua"/>
          <w:color w:val="000000"/>
        </w:rPr>
      </w:pPr>
      <w:r w:rsidRPr="00F96AC6">
        <w:rPr>
          <w:rFonts w:ascii="Book Antiqua" w:hAnsi="Book Antiqua"/>
          <w:color w:val="000000"/>
        </w:rPr>
        <w:t xml:space="preserve">V tomto roku boli vo svete rozličné tragédie o ktorých sa veľa písalo a hovorilo. Boli však aj tragédie o ktorých sa nepíše a nehovorí. Dotýkali sa rodín a ich problémov a neraz aj rozpadov. Boli to nešťastia v rozličných podobách na celom svete. Cirkev sa stále modlí za rodiny a prosí o požehnanie pre ne. Deje sa tak aj v dnešnú nedeľu, keď nám predstavuje Svätú Rodinu. Štyri krát sme dnes počuli v evanjeliu príkaz Jozefovi: „Vezmi dieťa a matku“. V príkaze je zahrnutá požiadavka pre Jozefa, aby chránil Sv. Rodinu pred nepriateľom. Aj táto rodina ukazuje, že každá rodina bude mať aj nepriateľov, ktorí ju budú ohrozovať a preto treba rodinu chrániť. Dnešný „Herodes“ má mnoho tvári. Spomeňme si niektoré. </w:t>
      </w:r>
      <w:r w:rsidRPr="00F96AC6">
        <w:rPr>
          <w:rFonts w:ascii="Book Antiqua" w:hAnsi="Book Antiqua"/>
        </w:rPr>
        <w:br/>
      </w:r>
      <w:r w:rsidRPr="00F96AC6">
        <w:rPr>
          <w:rFonts w:ascii="Book Antiqua" w:hAnsi="Book Antiqua"/>
          <w:color w:val="000000"/>
        </w:rPr>
        <w:br/>
        <w:t xml:space="preserve">Prvá tvár je </w:t>
      </w:r>
      <w:proofErr w:type="spellStart"/>
      <w:r w:rsidRPr="00F96AC6">
        <w:rPr>
          <w:rFonts w:ascii="Book Antiqua" w:hAnsi="Book Antiqua"/>
          <w:color w:val="000000"/>
        </w:rPr>
        <w:t>spoločensko</w:t>
      </w:r>
      <w:proofErr w:type="spellEnd"/>
      <w:r w:rsidRPr="00F96AC6">
        <w:rPr>
          <w:rFonts w:ascii="Book Antiqua" w:hAnsi="Book Antiqua"/>
          <w:color w:val="000000"/>
        </w:rPr>
        <w:t xml:space="preserve"> – ekonomická. Funguje to tak, že rodina je málo spolu. Rodinu rozdeľuje práca, rozličné záujmy, alebo vzdelanie. Každý je niekde inde. Každý sa učí žiť sám. Manželia bez manželiek, deti bez rodičov, súrodenci bez bratov a sestier. Druhá tvár je protináboženská. Rodiny sú odtrhnuté od prameňa sily a pokoja. Nemodlia sa spolu. Neprijímajú spolu sviatosti. Nie sú to sväté rodiny, ale svetské rodiny. Nie je v nich prítomný duch Boží, ale duch sveta. Tretia tvár je technická. Ju ešte veľmi necítiť. Ale už je na obzore a približuje sa. Bude sa prejavovať v tom, že technika vstúpi do najintímnejších priestorov rodiny a bude jej diktovať, aby si vybrala dieťa podľa chuti, ako napr. auto v predajni. Genetickými a reprodukčnými manipuláciami sa bude dať dosiahnuť všetko. Pohlavie, farba vlasov, telesná línia a schopnosti. Podľa niektorých výskumoch až 42 percent Američanov by súhlasilo s genetickými úpravami svojho dieťaťa, predovšetk</w:t>
      </w:r>
      <w:r w:rsidR="000A2D41">
        <w:rPr>
          <w:rFonts w:ascii="Book Antiqua" w:hAnsi="Book Antiqua"/>
          <w:color w:val="000000"/>
        </w:rPr>
        <w:t>ým kvôli vyššej inteligencii a</w:t>
      </w:r>
      <w:r w:rsidRPr="00F96AC6">
        <w:rPr>
          <w:rFonts w:ascii="Book Antiqua" w:hAnsi="Book Antiqua"/>
          <w:color w:val="000000"/>
        </w:rPr>
        <w:t xml:space="preserve"> lepšej telesnej kondícii. Rodičia budú chcieť dieťa na zákazku a so záručným listom. O vlastnostiach dieťaťa už nebude rozhodovať Boh, ale výskumné ústavy, čo sa samozrejme, skôr čo neskôr, postaví, v rozličných veľkých sklamaniach, proti rodinám. </w:t>
      </w:r>
      <w:r w:rsidRPr="00F96AC6">
        <w:rPr>
          <w:rFonts w:ascii="Book Antiqua" w:hAnsi="Book Antiqua"/>
        </w:rPr>
        <w:br/>
      </w:r>
      <w:r w:rsidRPr="00F96AC6">
        <w:rPr>
          <w:rFonts w:ascii="Book Antiqua" w:hAnsi="Book Antiqua"/>
          <w:color w:val="000000"/>
        </w:rPr>
        <w:br/>
        <w:t xml:space="preserve">Nie je dnes preto jednoduché rodinu chrániť a nie je ľahké dávať rady. Akokoľvek je rodinný život zložitý, predsa aj dnes chcú Ježiš, Mária a Jozef rodinám pomáhať. Nie tak, že by im predkladali nejaký staroveký model rodinného života, ktorý sa už dnes nedá uskutočniť. Uskutočniť sa dá a musí to, čo je stále platné a potrebné. Prítomnosť Boha v našich rodinách. Vzájomná rodinná láska a úcta. Ochota niesť bremena rodinného života a premáhať rozličné pokušenia. Snažiť sa poznávať Božiu vôľu s našou rodinou. Byť spojený s rodinou prostredníctvom modlitby aj vtedy, keď nie som dlhšie v nej prítomný. Byť verný vlastnej rodine a nikdy ju nezradiť. A napokon každý člen rodiny musí svoju rodinu chrániť tak, ako to robil sv. Jozef. Aj v ďalšom období budú vznikať rodinné tragédie. V kresťanské rodiny by však mali dávať príklad o vzájomnej láske a súdržnosti. </w:t>
      </w:r>
    </w:p>
    <w:p w:rsidR="00845367" w:rsidRDefault="00845367" w:rsidP="00845367">
      <w:pPr>
        <w:pStyle w:val="Normlnywebov"/>
        <w:ind w:left="-851" w:right="-851"/>
        <w:rPr>
          <w:rFonts w:ascii="Book Antiqua" w:hAnsi="Book Antiqua"/>
          <w:color w:val="000000"/>
        </w:rPr>
      </w:pPr>
      <w:r w:rsidRPr="00EA7456">
        <w:rPr>
          <w:rFonts w:ascii="Book Antiqua" w:hAnsi="Book Antiqua"/>
          <w:color w:val="000000"/>
        </w:rPr>
        <w:t>Aj keď sa v dnešnom svete veľa plače nad rodinou, je v dnešný deň primerané tešiť sa a ďakovať. Preto ďakujem všetkým mužom v našej farnosti, ktorí si možno rok, a možno už päťdesiat rokov plnia príkladne svoje životné poslanie. Aj vy, muži, ďakujte Bohu, že vám pomáha plniť váš sľub, ktorý ste dali kedysi pred oltárom. Chcem poďakovať aj všetkým ženám a matkám, ktoré nezradili svojich mužov a spolu s nimi v dennodenných radostiach a starostiach prinášajú obety na oltár svojej rodiny. Aj vy, manželky, ďakujte Bohu za svojich manželov, aj keď vás možno niekedy sklamali. Predsa ste si ich vybrali vy a až do smrti budú vaši.</w:t>
      </w:r>
      <w:r>
        <w:rPr>
          <w:rFonts w:ascii="Book Antiqua" w:hAnsi="Book Antiqua"/>
          <w:color w:val="000000"/>
        </w:rPr>
        <w:t>...</w:t>
      </w:r>
      <w:r w:rsidRPr="00EA7456">
        <w:rPr>
          <w:rFonts w:ascii="Book Antiqua" w:hAnsi="Book Antiqua"/>
          <w:color w:val="000000"/>
        </w:rPr>
        <w:t xml:space="preserve"> Ďakujem aj všetkým deťom, ktoré majú úctu voči svojim rodičom, či sú ešte mladí alebo už starí. A</w:t>
      </w:r>
      <w:r>
        <w:rPr>
          <w:rFonts w:ascii="Book Antiqua" w:hAnsi="Book Antiqua"/>
          <w:color w:val="000000"/>
        </w:rPr>
        <w:t> bratia a sestry, deti, mladý priatelia  -  nezabúdajm</w:t>
      </w:r>
      <w:r w:rsidRPr="00EA7456">
        <w:rPr>
          <w:rFonts w:ascii="Book Antiqua" w:hAnsi="Book Antiqua"/>
          <w:color w:val="000000"/>
        </w:rPr>
        <w:t>e</w:t>
      </w:r>
      <w:r>
        <w:rPr>
          <w:rFonts w:ascii="Book Antiqua" w:hAnsi="Book Antiqua"/>
          <w:color w:val="000000"/>
        </w:rPr>
        <w:t xml:space="preserve"> sa modliť za rodičov a rodiny</w:t>
      </w:r>
      <w:r w:rsidRPr="00EA7456">
        <w:rPr>
          <w:rFonts w:ascii="Book Antiqua" w:hAnsi="Book Antiqua"/>
          <w:color w:val="000000"/>
        </w:rPr>
        <w:t>,</w:t>
      </w:r>
      <w:r>
        <w:rPr>
          <w:rFonts w:ascii="Book Antiqua" w:hAnsi="Book Antiqua"/>
          <w:color w:val="000000"/>
        </w:rPr>
        <w:t xml:space="preserve"> skúsme si to zobrať aj za takú každodennú povinnosť</w:t>
      </w:r>
      <w:r w:rsidRPr="00EA7456">
        <w:rPr>
          <w:rFonts w:ascii="Book Antiqua" w:hAnsi="Book Antiqua"/>
          <w:color w:val="000000"/>
        </w:rPr>
        <w:t>. „Svätyne lásky“ – tak nazval Sv. Otec rodiny. „Zbytočná inštitúcia“ – tak nazývajú</w:t>
      </w:r>
      <w:r>
        <w:rPr>
          <w:rFonts w:ascii="Book Antiqua" w:hAnsi="Book Antiqua"/>
          <w:color w:val="000000"/>
        </w:rPr>
        <w:t xml:space="preserve"> niektorí iní rodinu. </w:t>
      </w:r>
    </w:p>
    <w:p w:rsidR="00845367" w:rsidRPr="00F96AC6" w:rsidRDefault="00845367" w:rsidP="00F96AC6">
      <w:pPr>
        <w:pStyle w:val="Normlnywebov"/>
        <w:ind w:left="-851" w:right="-851"/>
        <w:rPr>
          <w:rFonts w:ascii="Book Antiqua" w:hAnsi="Book Antiqua"/>
        </w:rPr>
      </w:pPr>
    </w:p>
    <w:p w:rsidR="00F96AC6" w:rsidRPr="00F96AC6" w:rsidRDefault="00F96AC6" w:rsidP="00F96AC6">
      <w:pPr>
        <w:ind w:left="-851" w:right="-851"/>
        <w:rPr>
          <w:rFonts w:ascii="Book Antiqua" w:hAnsi="Book Antiqua"/>
        </w:rPr>
      </w:pPr>
    </w:p>
    <w:p w:rsidR="00EA7456" w:rsidRPr="00F96AC6" w:rsidRDefault="00EA7456" w:rsidP="00F96AC6">
      <w:pPr>
        <w:pStyle w:val="Normlnywebov"/>
        <w:ind w:left="-851" w:right="-851"/>
        <w:rPr>
          <w:rFonts w:ascii="Book Antiqua" w:hAnsi="Book Antiqua"/>
          <w:color w:val="000000"/>
        </w:rPr>
      </w:pPr>
    </w:p>
    <w:p w:rsidR="00F96AC6" w:rsidRPr="00F96AC6" w:rsidRDefault="00F96AC6" w:rsidP="00F96AC6">
      <w:pPr>
        <w:pStyle w:val="Normlnywebov"/>
        <w:ind w:left="-851" w:right="-851"/>
        <w:rPr>
          <w:rFonts w:ascii="Book Antiqua" w:hAnsi="Book Antiqua"/>
          <w:color w:val="000000"/>
        </w:rPr>
      </w:pPr>
    </w:p>
    <w:p w:rsidR="00EA7456" w:rsidRPr="00F96AC6" w:rsidRDefault="00EA7456" w:rsidP="00F96AC6">
      <w:pPr>
        <w:ind w:left="-851" w:right="-851"/>
        <w:rPr>
          <w:rFonts w:ascii="Book Antiqua" w:hAnsi="Book Antiqua"/>
        </w:rPr>
      </w:pPr>
    </w:p>
    <w:p w:rsidR="001709CD" w:rsidRPr="00F96AC6" w:rsidRDefault="001709CD" w:rsidP="00F96AC6">
      <w:pPr>
        <w:ind w:left="-851" w:right="-851"/>
        <w:rPr>
          <w:rFonts w:ascii="Book Antiqua" w:hAnsi="Book Antiqua"/>
        </w:rPr>
      </w:pPr>
    </w:p>
    <w:sectPr w:rsidR="001709CD" w:rsidRPr="00F96AC6" w:rsidSect="00EA7456">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EA7456"/>
    <w:rsid w:val="000A2D41"/>
    <w:rsid w:val="001709CD"/>
    <w:rsid w:val="003178C8"/>
    <w:rsid w:val="00845367"/>
    <w:rsid w:val="00B756C0"/>
    <w:rsid w:val="00C811D5"/>
    <w:rsid w:val="00EA7456"/>
    <w:rsid w:val="00F96AC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A745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EA7456"/>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1485</Words>
  <Characters>8465</Characters>
  <Application>Microsoft Office Word</Application>
  <DocSecurity>0</DocSecurity>
  <Lines>70</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NZ</cp:lastModifiedBy>
  <cp:revision>3</cp:revision>
  <cp:lastPrinted>2013-12-28T20:15:00Z</cp:lastPrinted>
  <dcterms:created xsi:type="dcterms:W3CDTF">2010-12-25T21:46:00Z</dcterms:created>
  <dcterms:modified xsi:type="dcterms:W3CDTF">2013-12-28T20:16:00Z</dcterms:modified>
</cp:coreProperties>
</file>