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5150" w:rsidRPr="007B5150" w:rsidRDefault="007B5150" w:rsidP="007B5150">
      <w:pPr>
        <w:spacing w:before="150" w:after="150" w:line="240" w:lineRule="auto"/>
        <w:ind w:left="-993" w:right="-993"/>
        <w:rPr>
          <w:rFonts w:ascii="Book Antiqua" w:eastAsia="Times New Roman" w:hAnsi="Book Antiqua" w:cs="Arial"/>
          <w:color w:val="000000"/>
          <w:sz w:val="24"/>
          <w:szCs w:val="24"/>
          <w:lang w:eastAsia="sk-SK"/>
        </w:rPr>
      </w:pPr>
      <w:r w:rsidRPr="007B5150">
        <w:rPr>
          <w:rFonts w:ascii="Book Antiqua" w:eastAsia="Times New Roman" w:hAnsi="Book Antiqua" w:cs="Arial"/>
          <w:b/>
          <w:bCs/>
          <w:color w:val="000000"/>
          <w:sz w:val="24"/>
          <w:szCs w:val="24"/>
          <w:lang w:eastAsia="sk-SK"/>
        </w:rPr>
        <w:t>Svätosť</w:t>
      </w:r>
      <w:r w:rsidRPr="007B5150">
        <w:rPr>
          <w:rFonts w:ascii="Book Antiqua" w:eastAsia="Times New Roman" w:hAnsi="Book Antiqua" w:cs="Arial"/>
          <w:color w:val="000000"/>
          <w:sz w:val="24"/>
          <w:szCs w:val="24"/>
          <w:lang w:eastAsia="sk-SK"/>
        </w:rPr>
        <w:t xml:space="preserve"> je formou </w:t>
      </w:r>
      <w:r w:rsidRPr="007B5150">
        <w:rPr>
          <w:rFonts w:ascii="Book Antiqua" w:eastAsia="Times New Roman" w:hAnsi="Book Antiqua" w:cs="Arial"/>
          <w:b/>
          <w:bCs/>
          <w:color w:val="000000"/>
          <w:sz w:val="24"/>
          <w:szCs w:val="24"/>
          <w:lang w:eastAsia="sk-SK"/>
        </w:rPr>
        <w:t>integrity</w:t>
      </w:r>
      <w:r w:rsidRPr="007B5150">
        <w:rPr>
          <w:rFonts w:ascii="Book Antiqua" w:eastAsia="Times New Roman" w:hAnsi="Book Antiqua" w:cs="Arial"/>
          <w:color w:val="000000"/>
          <w:sz w:val="24"/>
          <w:szCs w:val="24"/>
          <w:lang w:eastAsia="sk-SK"/>
        </w:rPr>
        <w:t xml:space="preserve">. No od bežného chápania integrity sa trocha líši. Integrita, ako sme si to povedali, keď sme o tejto čnosti uvažovali, je </w:t>
      </w:r>
      <w:r w:rsidRPr="007B5150">
        <w:rPr>
          <w:rFonts w:ascii="Book Antiqua" w:eastAsia="Times New Roman" w:hAnsi="Book Antiqua" w:cs="Arial"/>
          <w:b/>
          <w:bCs/>
          <w:color w:val="000000"/>
          <w:sz w:val="24"/>
          <w:szCs w:val="24"/>
          <w:lang w:eastAsia="sk-SK"/>
        </w:rPr>
        <w:t>ucelenosť</w:t>
      </w:r>
      <w:r w:rsidRPr="007B5150">
        <w:rPr>
          <w:rFonts w:ascii="Book Antiqua" w:eastAsia="Times New Roman" w:hAnsi="Book Antiqua" w:cs="Arial"/>
          <w:color w:val="000000"/>
          <w:sz w:val="24"/>
          <w:szCs w:val="24"/>
          <w:lang w:eastAsia="sk-SK"/>
        </w:rPr>
        <w:t xml:space="preserve">. Je to opak </w:t>
      </w:r>
      <w:proofErr w:type="spellStart"/>
      <w:r w:rsidRPr="007B5150">
        <w:rPr>
          <w:rFonts w:ascii="Book Antiqua" w:eastAsia="Times New Roman" w:hAnsi="Book Antiqua" w:cs="Arial"/>
          <w:color w:val="000000"/>
          <w:sz w:val="24"/>
          <w:szCs w:val="24"/>
          <w:lang w:eastAsia="sk-SK"/>
        </w:rPr>
        <w:t>rozbitosti</w:t>
      </w:r>
      <w:proofErr w:type="spellEnd"/>
      <w:r w:rsidRPr="007B5150">
        <w:rPr>
          <w:rFonts w:ascii="Book Antiqua" w:eastAsia="Times New Roman" w:hAnsi="Book Antiqua" w:cs="Arial"/>
          <w:color w:val="000000"/>
          <w:sz w:val="24"/>
          <w:szCs w:val="24"/>
          <w:lang w:eastAsia="sk-SK"/>
        </w:rPr>
        <w:t xml:space="preserve">. Človek integrity sa snaží o to, aby v jeho charaktere bola zhoda medzi jeho slovami a skutkami, medzi tým, čo verí a tým, čo praktizuje. Aby nič v jeho živote, žiadna časť jeho charakteru nesabotovala snahy celku. Integrita, aj keď samozrejme v dokonalom zmysle predpokladá moc a pomoc Boha, je čnosť, ktorá je výsledkom disciplíny človeka a jeho snahy a žitie v pravde. </w:t>
      </w:r>
    </w:p>
    <w:p w:rsidR="007B5150" w:rsidRPr="007B5150" w:rsidRDefault="007B5150" w:rsidP="007B5150">
      <w:pPr>
        <w:spacing w:before="150" w:after="150" w:line="240" w:lineRule="auto"/>
        <w:ind w:left="-993" w:right="-993"/>
        <w:rPr>
          <w:rFonts w:ascii="Book Antiqua" w:eastAsia="Times New Roman" w:hAnsi="Book Antiqua" w:cs="Arial"/>
          <w:color w:val="000000"/>
          <w:sz w:val="24"/>
          <w:szCs w:val="24"/>
          <w:lang w:eastAsia="sk-SK"/>
        </w:rPr>
      </w:pPr>
      <w:r w:rsidRPr="007B5150">
        <w:rPr>
          <w:rFonts w:ascii="Book Antiqua" w:eastAsia="Times New Roman" w:hAnsi="Book Antiqua" w:cs="Arial"/>
          <w:b/>
          <w:bCs/>
          <w:color w:val="000000"/>
          <w:sz w:val="24"/>
          <w:szCs w:val="24"/>
          <w:lang w:eastAsia="sk-SK"/>
        </w:rPr>
        <w:t>No svätosť je integrita vyššieho poriadku.</w:t>
      </w:r>
      <w:r w:rsidRPr="007B5150">
        <w:rPr>
          <w:rFonts w:ascii="Book Antiqua" w:eastAsia="Times New Roman" w:hAnsi="Book Antiqua" w:cs="Arial"/>
          <w:color w:val="000000"/>
          <w:sz w:val="24"/>
          <w:szCs w:val="24"/>
          <w:lang w:eastAsia="sk-SK"/>
        </w:rPr>
        <w:t xml:space="preserve"> </w:t>
      </w:r>
      <w:r w:rsidRPr="007B5150">
        <w:rPr>
          <w:rFonts w:ascii="Book Antiqua" w:eastAsia="Times New Roman" w:hAnsi="Book Antiqua" w:cs="Arial"/>
          <w:b/>
          <w:bCs/>
          <w:color w:val="000000"/>
          <w:sz w:val="24"/>
          <w:szCs w:val="24"/>
          <w:lang w:eastAsia="sk-SK"/>
        </w:rPr>
        <w:t>Svätosť predpokladá jednotu s Bohom.</w:t>
      </w:r>
      <w:r w:rsidRPr="007B5150">
        <w:rPr>
          <w:rFonts w:ascii="Book Antiqua" w:eastAsia="Times New Roman" w:hAnsi="Book Antiqua" w:cs="Arial"/>
          <w:color w:val="000000"/>
          <w:sz w:val="24"/>
          <w:szCs w:val="24"/>
          <w:lang w:eastAsia="sk-SK"/>
        </w:rPr>
        <w:t xml:space="preserve"> Svätosť je totálne zameraná na Boha a pre ňu nie je nič dôležitejšie, než jednota s Bohom: v myšlienkach, túžbach, snahách. </w:t>
      </w:r>
      <w:r w:rsidRPr="007B5150">
        <w:rPr>
          <w:rFonts w:ascii="Book Antiqua" w:eastAsia="Times New Roman" w:hAnsi="Book Antiqua" w:cs="Arial"/>
          <w:b/>
          <w:bCs/>
          <w:color w:val="000000"/>
          <w:sz w:val="24"/>
          <w:szCs w:val="24"/>
          <w:lang w:eastAsia="sk-SK"/>
        </w:rPr>
        <w:t>Svätosť od človeka požaduje, aby sa totálne podriadil Bohu, jeho podstate a jeho vôli.</w:t>
      </w:r>
      <w:r w:rsidRPr="007B5150">
        <w:rPr>
          <w:rFonts w:ascii="Book Antiqua" w:eastAsia="Times New Roman" w:hAnsi="Book Antiqua" w:cs="Arial"/>
          <w:color w:val="000000"/>
          <w:sz w:val="24"/>
          <w:szCs w:val="24"/>
          <w:lang w:eastAsia="sk-SK"/>
        </w:rPr>
        <w:t xml:space="preserve"> </w:t>
      </w:r>
    </w:p>
    <w:p w:rsidR="007B5150" w:rsidRPr="007B5150" w:rsidRDefault="007B5150" w:rsidP="007B5150">
      <w:pPr>
        <w:spacing w:before="150" w:after="150" w:line="240" w:lineRule="auto"/>
        <w:ind w:left="-993" w:right="-993"/>
        <w:rPr>
          <w:rFonts w:ascii="Book Antiqua" w:eastAsia="Times New Roman" w:hAnsi="Book Antiqua" w:cs="Arial"/>
          <w:color w:val="000000"/>
          <w:sz w:val="24"/>
          <w:szCs w:val="24"/>
          <w:lang w:eastAsia="sk-SK"/>
        </w:rPr>
      </w:pPr>
      <w:r w:rsidRPr="007B5150">
        <w:rPr>
          <w:rFonts w:ascii="Book Antiqua" w:eastAsia="Times New Roman" w:hAnsi="Book Antiqua" w:cs="Arial"/>
          <w:color w:val="000000"/>
          <w:sz w:val="24"/>
          <w:szCs w:val="24"/>
          <w:lang w:eastAsia="sk-SK"/>
        </w:rPr>
        <w:t>Preto najlepším vyjadrením motta človeka, ktorý sa snaží o svätosť je slovo „</w:t>
      </w:r>
      <w:proofErr w:type="spellStart"/>
      <w:r w:rsidRPr="007B5150">
        <w:rPr>
          <w:rFonts w:ascii="Book Antiqua" w:eastAsia="Times New Roman" w:hAnsi="Book Antiqua" w:cs="Arial"/>
          <w:color w:val="000000"/>
          <w:sz w:val="24"/>
          <w:szCs w:val="24"/>
          <w:lang w:eastAsia="sk-SK"/>
        </w:rPr>
        <w:t>sebakapitulácia</w:t>
      </w:r>
      <w:proofErr w:type="spellEnd"/>
      <w:r w:rsidRPr="007B5150">
        <w:rPr>
          <w:rFonts w:ascii="Book Antiqua" w:eastAsia="Times New Roman" w:hAnsi="Book Antiqua" w:cs="Arial"/>
          <w:color w:val="000000"/>
          <w:sz w:val="24"/>
          <w:szCs w:val="24"/>
          <w:lang w:eastAsia="sk-SK"/>
        </w:rPr>
        <w:t xml:space="preserve">“. Tento postoj kapitulácie pred Bohom a totálne odovzdanie sa Bohu je často výsledkom dlhej cesty a náročnej púte. Na začiatku je túžba po raste. Potom je snaha o rast. Človek má svoje predstavy a tie sa snaží realizovať. Dá sa na disciplínu. Do procesu zapojí svoju vôľu. Táto po čase prinesie svoje ovocie. </w:t>
      </w:r>
      <w:r w:rsidRPr="007B5150">
        <w:rPr>
          <w:rFonts w:ascii="Book Antiqua" w:eastAsia="Times New Roman" w:hAnsi="Book Antiqua" w:cs="Arial"/>
          <w:b/>
          <w:bCs/>
          <w:color w:val="000000"/>
          <w:sz w:val="24"/>
          <w:szCs w:val="24"/>
          <w:lang w:eastAsia="sk-SK"/>
        </w:rPr>
        <w:t>No človek aj napriek tomu môže prísť k prekvapujúcemu zisteniu, že to, čo dosahuje, nemusí byť to, čo mu najviac prospieva.</w:t>
      </w:r>
      <w:r w:rsidRPr="007B5150">
        <w:rPr>
          <w:rFonts w:ascii="Book Antiqua" w:eastAsia="Times New Roman" w:hAnsi="Book Antiqua" w:cs="Arial"/>
          <w:color w:val="000000"/>
          <w:sz w:val="24"/>
          <w:szCs w:val="24"/>
          <w:lang w:eastAsia="sk-SK"/>
        </w:rPr>
        <w:t xml:space="preserve"> Alebo že nie všetko, po čom túži sa mu naozaj aj darí dosahovať. Človek sa tak môže dostať do stavu, kedy sa začne uprostred úspechu cítiť, že je vnútorne vyprázdnený ba dokonca frustrovaný. </w:t>
      </w:r>
    </w:p>
    <w:p w:rsidR="007B5150" w:rsidRPr="007B5150" w:rsidRDefault="007B5150" w:rsidP="007B5150">
      <w:pPr>
        <w:spacing w:before="150" w:after="150" w:line="240" w:lineRule="auto"/>
        <w:ind w:left="-993" w:right="-993"/>
        <w:rPr>
          <w:rFonts w:ascii="Book Antiqua" w:eastAsia="Times New Roman" w:hAnsi="Book Antiqua" w:cs="Arial"/>
          <w:color w:val="000000"/>
          <w:sz w:val="24"/>
          <w:szCs w:val="24"/>
          <w:lang w:eastAsia="sk-SK"/>
        </w:rPr>
      </w:pPr>
      <w:r w:rsidRPr="007B5150">
        <w:rPr>
          <w:rFonts w:ascii="Book Antiqua" w:eastAsia="Times New Roman" w:hAnsi="Book Antiqua" w:cs="Arial"/>
          <w:color w:val="000000"/>
          <w:sz w:val="24"/>
          <w:szCs w:val="24"/>
          <w:lang w:eastAsia="sk-SK"/>
        </w:rPr>
        <w:t xml:space="preserve">Ak je múdry a otvorený pre Boha na základe takejto skúsenosti môže prísť k záveru, že to, čo dosiahol, je síce veľká vec, no nie je to </w:t>
      </w:r>
      <w:proofErr w:type="spellStart"/>
      <w:r w:rsidRPr="007B5150">
        <w:rPr>
          <w:rFonts w:ascii="Book Antiqua" w:eastAsia="Times New Roman" w:hAnsi="Book Antiqua" w:cs="Arial"/>
          <w:color w:val="000000"/>
          <w:sz w:val="24"/>
          <w:szCs w:val="24"/>
          <w:lang w:eastAsia="sk-SK"/>
        </w:rPr>
        <w:t>to</w:t>
      </w:r>
      <w:proofErr w:type="spellEnd"/>
      <w:r w:rsidRPr="007B5150">
        <w:rPr>
          <w:rFonts w:ascii="Book Antiqua" w:eastAsia="Times New Roman" w:hAnsi="Book Antiqua" w:cs="Arial"/>
          <w:color w:val="000000"/>
          <w:sz w:val="24"/>
          <w:szCs w:val="24"/>
          <w:lang w:eastAsia="sk-SK"/>
        </w:rPr>
        <w:t xml:space="preserve">, čo by ho napojilo na podstatu a prameň jeho existencie: na Boha. A ak vo svojej múdrosti rastie, postupne dorastie ku kapitulácii pred svojimi plánmi a jeho jediným cieľom sa stane </w:t>
      </w:r>
      <w:r w:rsidRPr="007B5150">
        <w:rPr>
          <w:rFonts w:ascii="Book Antiqua" w:eastAsia="Times New Roman" w:hAnsi="Book Antiqua" w:cs="Arial"/>
          <w:b/>
          <w:bCs/>
          <w:color w:val="000000"/>
          <w:sz w:val="24"/>
          <w:szCs w:val="24"/>
          <w:lang w:eastAsia="sk-SK"/>
        </w:rPr>
        <w:t>skúmanie a plnenie Božej vôle</w:t>
      </w:r>
      <w:r w:rsidRPr="007B5150">
        <w:rPr>
          <w:rFonts w:ascii="Book Antiqua" w:eastAsia="Times New Roman" w:hAnsi="Book Antiqua" w:cs="Arial"/>
          <w:color w:val="000000"/>
          <w:sz w:val="24"/>
          <w:szCs w:val="24"/>
          <w:lang w:eastAsia="sk-SK"/>
        </w:rPr>
        <w:t xml:space="preserve">. </w:t>
      </w:r>
    </w:p>
    <w:p w:rsidR="007B5150" w:rsidRPr="007B5150" w:rsidRDefault="007B5150" w:rsidP="007B5150">
      <w:pPr>
        <w:spacing w:before="150" w:after="150" w:line="240" w:lineRule="auto"/>
        <w:ind w:left="-993" w:right="-993"/>
        <w:rPr>
          <w:rFonts w:ascii="Book Antiqua" w:eastAsia="Times New Roman" w:hAnsi="Book Antiqua" w:cs="Arial"/>
          <w:color w:val="000000"/>
          <w:sz w:val="24"/>
          <w:szCs w:val="24"/>
          <w:lang w:eastAsia="sk-SK"/>
        </w:rPr>
      </w:pPr>
      <w:r w:rsidRPr="007B5150">
        <w:rPr>
          <w:rFonts w:ascii="Book Antiqua" w:eastAsia="Times New Roman" w:hAnsi="Book Antiqua" w:cs="Arial"/>
          <w:color w:val="000000"/>
          <w:sz w:val="24"/>
          <w:szCs w:val="24"/>
          <w:lang w:eastAsia="sk-SK"/>
        </w:rPr>
        <w:t>V dejinách kresťanskej spirituality máme veľa príkladov na tento proces. Vlastne, ak by sme mali byť presní, každý jeden svätec, nasledovník Ježiša Krista, šiel touto cestou. Ešte pred Kristovým narodením to boli veľké postavy dejín viery: Abrahám či Mojžiš alebo proroci. V dejinách kresťanstva to boli Mária, Matka Ježišova, Jozef jej ženích, apoštoli a po nich celá plejáda hľadačov a plniteľov Božej vôle. Snáď najkrajším textom pre človeka, ktorý hľadá svätosť je výrok Ježišov na adresu apoštola Petra, ktorý sa nachádza u evanjelistu Jána: „Veru, veru, hovorím ti: Keď si bol mladší, sám si sa opásal a chodil si, kade si chcel. Ale keď zostarneš, vystrieš ruky, iný ťa opáše a povedie, kam nechceš.“ (</w:t>
      </w:r>
      <w:proofErr w:type="spellStart"/>
      <w:r w:rsidRPr="007B5150">
        <w:rPr>
          <w:rFonts w:ascii="Book Antiqua" w:eastAsia="Times New Roman" w:hAnsi="Book Antiqua" w:cs="Arial"/>
          <w:color w:val="000000"/>
          <w:sz w:val="24"/>
          <w:szCs w:val="24"/>
          <w:lang w:eastAsia="sk-SK"/>
        </w:rPr>
        <w:t>Jn</w:t>
      </w:r>
      <w:proofErr w:type="spellEnd"/>
      <w:r w:rsidRPr="007B5150">
        <w:rPr>
          <w:rFonts w:ascii="Book Antiqua" w:eastAsia="Times New Roman" w:hAnsi="Book Antiqua" w:cs="Arial"/>
          <w:color w:val="000000"/>
          <w:sz w:val="24"/>
          <w:szCs w:val="24"/>
          <w:lang w:eastAsia="sk-SK"/>
        </w:rPr>
        <w:t xml:space="preserve"> 21, 18). Toto je najvyšší ideál hľadača svätosti: vystrieť ruky, nechať sa </w:t>
      </w:r>
      <w:proofErr w:type="spellStart"/>
      <w:r w:rsidRPr="007B5150">
        <w:rPr>
          <w:rFonts w:ascii="Book Antiqua" w:eastAsia="Times New Roman" w:hAnsi="Book Antiqua" w:cs="Arial"/>
          <w:color w:val="000000"/>
          <w:sz w:val="24"/>
          <w:szCs w:val="24"/>
          <w:lang w:eastAsia="sk-SK"/>
        </w:rPr>
        <w:t>opása</w:t>
      </w:r>
      <w:proofErr w:type="spellEnd"/>
      <w:r w:rsidRPr="007B5150">
        <w:rPr>
          <w:rFonts w:ascii="Book Antiqua" w:eastAsia="Times New Roman" w:hAnsi="Book Antiqua" w:cs="Arial"/>
          <w:color w:val="000000"/>
          <w:sz w:val="24"/>
          <w:szCs w:val="24"/>
          <w:lang w:eastAsia="sk-SK"/>
        </w:rPr>
        <w:t>(</w:t>
      </w:r>
      <w:proofErr w:type="spellStart"/>
      <w:r w:rsidRPr="007B5150">
        <w:rPr>
          <w:rFonts w:ascii="Book Antiqua" w:eastAsia="Times New Roman" w:hAnsi="Book Antiqua" w:cs="Arial"/>
          <w:color w:val="000000"/>
          <w:sz w:val="24"/>
          <w:szCs w:val="24"/>
          <w:lang w:eastAsia="sk-SK"/>
        </w:rPr>
        <w:t>va</w:t>
      </w:r>
      <w:proofErr w:type="spellEnd"/>
      <w:r w:rsidRPr="007B5150">
        <w:rPr>
          <w:rFonts w:ascii="Book Antiqua" w:eastAsia="Times New Roman" w:hAnsi="Book Antiqua" w:cs="Arial"/>
          <w:color w:val="000000"/>
          <w:sz w:val="24"/>
          <w:szCs w:val="24"/>
          <w:lang w:eastAsia="sk-SK"/>
        </w:rPr>
        <w:t xml:space="preserve">)ť (Bohom, alebo i ľuďmi) a viesť kam by človek najradšej nechcel ísť. </w:t>
      </w:r>
    </w:p>
    <w:p w:rsidR="007B5150" w:rsidRPr="007B5150" w:rsidRDefault="007B5150" w:rsidP="007B5150">
      <w:pPr>
        <w:spacing w:before="150" w:after="150" w:line="240" w:lineRule="auto"/>
        <w:ind w:left="-993" w:right="-993"/>
        <w:rPr>
          <w:rFonts w:ascii="Book Antiqua" w:eastAsia="Times New Roman" w:hAnsi="Book Antiqua" w:cs="Arial"/>
          <w:color w:val="000000"/>
          <w:sz w:val="24"/>
          <w:szCs w:val="24"/>
          <w:lang w:eastAsia="sk-SK"/>
        </w:rPr>
      </w:pPr>
      <w:r w:rsidRPr="007B5150">
        <w:rPr>
          <w:rFonts w:ascii="Book Antiqua" w:eastAsia="Times New Roman" w:hAnsi="Book Antiqua" w:cs="Arial"/>
          <w:color w:val="000000"/>
          <w:sz w:val="24"/>
          <w:szCs w:val="24"/>
          <w:lang w:eastAsia="sk-SK"/>
        </w:rPr>
        <w:t xml:space="preserve">Pre </w:t>
      </w:r>
      <w:r w:rsidRPr="007B5150">
        <w:rPr>
          <w:rFonts w:ascii="Book Antiqua" w:eastAsia="Times New Roman" w:hAnsi="Book Antiqua" w:cs="Arial"/>
          <w:b/>
          <w:bCs/>
          <w:color w:val="000000"/>
          <w:sz w:val="24"/>
          <w:szCs w:val="24"/>
          <w:lang w:eastAsia="sk-SK"/>
        </w:rPr>
        <w:t xml:space="preserve">Tomáša </w:t>
      </w:r>
      <w:proofErr w:type="spellStart"/>
      <w:r w:rsidRPr="007B5150">
        <w:rPr>
          <w:rFonts w:ascii="Book Antiqua" w:eastAsia="Times New Roman" w:hAnsi="Book Antiqua" w:cs="Arial"/>
          <w:b/>
          <w:bCs/>
          <w:color w:val="000000"/>
          <w:sz w:val="24"/>
          <w:szCs w:val="24"/>
          <w:lang w:eastAsia="sk-SK"/>
        </w:rPr>
        <w:t>Akvinského</w:t>
      </w:r>
      <w:proofErr w:type="spellEnd"/>
      <w:r w:rsidRPr="007B5150">
        <w:rPr>
          <w:rFonts w:ascii="Book Antiqua" w:eastAsia="Times New Roman" w:hAnsi="Book Antiqua" w:cs="Arial"/>
          <w:color w:val="000000"/>
          <w:sz w:val="24"/>
          <w:szCs w:val="24"/>
          <w:lang w:eastAsia="sk-SK"/>
        </w:rPr>
        <w:t xml:space="preserve"> svätosť znamená dve veci. Prvá sa týka „</w:t>
      </w:r>
      <w:r w:rsidRPr="007B5150">
        <w:rPr>
          <w:rFonts w:ascii="Book Antiqua" w:eastAsia="Times New Roman" w:hAnsi="Book Antiqua" w:cs="Arial"/>
          <w:b/>
          <w:bCs/>
          <w:color w:val="000000"/>
          <w:sz w:val="24"/>
          <w:szCs w:val="24"/>
          <w:lang w:eastAsia="sk-SK"/>
        </w:rPr>
        <w:t>čistoty</w:t>
      </w:r>
      <w:r w:rsidRPr="007B5150">
        <w:rPr>
          <w:rFonts w:ascii="Book Antiqua" w:eastAsia="Times New Roman" w:hAnsi="Book Antiqua" w:cs="Arial"/>
          <w:color w:val="000000"/>
          <w:sz w:val="24"/>
          <w:szCs w:val="24"/>
          <w:lang w:eastAsia="sk-SK"/>
        </w:rPr>
        <w:t xml:space="preserve">“. Tento význam slova nesie v sebe aj grécke slovo pre svätosť </w:t>
      </w:r>
      <w:proofErr w:type="spellStart"/>
      <w:r w:rsidRPr="007B5150">
        <w:rPr>
          <w:rFonts w:ascii="Book Antiqua" w:eastAsia="Times New Roman" w:hAnsi="Book Antiqua" w:cs="Arial"/>
          <w:i/>
          <w:iCs/>
          <w:color w:val="000000"/>
          <w:sz w:val="24"/>
          <w:szCs w:val="24"/>
          <w:lang w:eastAsia="sk-SK"/>
        </w:rPr>
        <w:t>hagios</w:t>
      </w:r>
      <w:proofErr w:type="spellEnd"/>
      <w:r w:rsidRPr="007B5150">
        <w:rPr>
          <w:rFonts w:ascii="Book Antiqua" w:eastAsia="Times New Roman" w:hAnsi="Book Antiqua" w:cs="Arial"/>
          <w:color w:val="000000"/>
          <w:sz w:val="24"/>
          <w:szCs w:val="24"/>
          <w:lang w:eastAsia="sk-SK"/>
        </w:rPr>
        <w:t xml:space="preserve">, ktoré znamená „nezašpinený“. Nie je možné však byť čistý, ak nie sme napojení na Boha. Preto sa človek, ktorý chce byť čistý bude snažiť byť </w:t>
      </w:r>
      <w:r w:rsidRPr="007B5150">
        <w:rPr>
          <w:rFonts w:ascii="Book Antiqua" w:eastAsia="Times New Roman" w:hAnsi="Book Antiqua" w:cs="Arial"/>
          <w:b/>
          <w:bCs/>
          <w:color w:val="000000"/>
          <w:sz w:val="24"/>
          <w:szCs w:val="24"/>
          <w:lang w:eastAsia="sk-SK"/>
        </w:rPr>
        <w:t>nepretržite napojený na Boha</w:t>
      </w:r>
      <w:r w:rsidRPr="007B5150">
        <w:rPr>
          <w:rFonts w:ascii="Book Antiqua" w:eastAsia="Times New Roman" w:hAnsi="Book Antiqua" w:cs="Arial"/>
          <w:color w:val="000000"/>
          <w:sz w:val="24"/>
          <w:szCs w:val="24"/>
          <w:lang w:eastAsia="sk-SK"/>
        </w:rPr>
        <w:t xml:space="preserve">, t.j. bude sa snažiť mať s Bohom vzťah blízkosti a intimity. Toto je dôležité, pretože ľudská myseľ sa často nepretržitým kontaktom s nízkymi vecami znečisťuje. </w:t>
      </w:r>
    </w:p>
    <w:p w:rsidR="007B5150" w:rsidRPr="007B5150" w:rsidRDefault="007B5150" w:rsidP="007B5150">
      <w:pPr>
        <w:spacing w:before="150" w:after="150" w:line="240" w:lineRule="auto"/>
        <w:ind w:left="-993" w:right="-993"/>
        <w:rPr>
          <w:rFonts w:ascii="Book Antiqua" w:eastAsia="Times New Roman" w:hAnsi="Book Antiqua" w:cs="Arial"/>
          <w:color w:val="000000"/>
          <w:sz w:val="24"/>
          <w:szCs w:val="24"/>
          <w:lang w:eastAsia="sk-SK"/>
        </w:rPr>
      </w:pPr>
      <w:r w:rsidRPr="007B5150">
        <w:rPr>
          <w:rFonts w:ascii="Book Antiqua" w:eastAsia="Times New Roman" w:hAnsi="Book Antiqua" w:cs="Arial"/>
          <w:color w:val="000000"/>
          <w:sz w:val="24"/>
          <w:szCs w:val="24"/>
          <w:lang w:eastAsia="sk-SK"/>
        </w:rPr>
        <w:t xml:space="preserve">Druhá vec, sa podľa </w:t>
      </w:r>
      <w:proofErr w:type="spellStart"/>
      <w:r w:rsidRPr="007B5150">
        <w:rPr>
          <w:rFonts w:ascii="Book Antiqua" w:eastAsia="Times New Roman" w:hAnsi="Book Antiqua" w:cs="Arial"/>
          <w:color w:val="000000"/>
          <w:sz w:val="24"/>
          <w:szCs w:val="24"/>
          <w:lang w:eastAsia="sk-SK"/>
        </w:rPr>
        <w:t>Akvinského</w:t>
      </w:r>
      <w:proofErr w:type="spellEnd"/>
      <w:r w:rsidRPr="007B5150">
        <w:rPr>
          <w:rFonts w:ascii="Book Antiqua" w:eastAsia="Times New Roman" w:hAnsi="Book Antiqua" w:cs="Arial"/>
          <w:color w:val="000000"/>
          <w:sz w:val="24"/>
          <w:szCs w:val="24"/>
          <w:lang w:eastAsia="sk-SK"/>
        </w:rPr>
        <w:t>, týka tzv. „</w:t>
      </w:r>
      <w:r w:rsidRPr="007B5150">
        <w:rPr>
          <w:rFonts w:ascii="Book Antiqua" w:eastAsia="Times New Roman" w:hAnsi="Book Antiqua" w:cs="Arial"/>
          <w:b/>
          <w:bCs/>
          <w:color w:val="000000"/>
          <w:sz w:val="24"/>
          <w:szCs w:val="24"/>
          <w:lang w:eastAsia="sk-SK"/>
        </w:rPr>
        <w:t>pevnosti</w:t>
      </w:r>
      <w:r w:rsidRPr="007B5150">
        <w:rPr>
          <w:rFonts w:ascii="Book Antiqua" w:eastAsia="Times New Roman" w:hAnsi="Book Antiqua" w:cs="Arial"/>
          <w:color w:val="000000"/>
          <w:sz w:val="24"/>
          <w:szCs w:val="24"/>
          <w:lang w:eastAsia="sk-SK"/>
        </w:rPr>
        <w:t>“. Ide o pevnosť človeka v zameria</w:t>
      </w:r>
      <w:r w:rsidRPr="007B5150">
        <w:rPr>
          <w:rFonts w:ascii="Book Antiqua" w:eastAsia="Times New Roman" w:hAnsi="Book Antiqua" w:cs="Arial"/>
          <w:color w:val="000000"/>
          <w:sz w:val="24"/>
          <w:szCs w:val="24"/>
          <w:lang w:eastAsia="sk-SK"/>
        </w:rPr>
        <w:softHyphen/>
        <w:t>vaní sa na Boha a v jeho lojalite a vernosti Bohu, ktorý je jeho počiatkom i cieľom. Toto je zmysel, ktorý sme si popísali vyššie: skúmanie Božej vôle a snaha o maximálne plnenie tejto jeho vôle.</w:t>
      </w:r>
    </w:p>
    <w:p w:rsidR="007B5150" w:rsidRPr="007B5150" w:rsidRDefault="007B5150" w:rsidP="007B5150">
      <w:pPr>
        <w:spacing w:before="150" w:after="150" w:line="240" w:lineRule="auto"/>
        <w:ind w:left="-993" w:right="-993"/>
        <w:rPr>
          <w:rFonts w:ascii="Book Antiqua" w:eastAsia="Times New Roman" w:hAnsi="Book Antiqua" w:cs="Arial"/>
          <w:color w:val="000000"/>
          <w:sz w:val="24"/>
          <w:szCs w:val="24"/>
          <w:lang w:eastAsia="sk-SK"/>
        </w:rPr>
      </w:pPr>
      <w:r w:rsidRPr="007B5150">
        <w:rPr>
          <w:rFonts w:ascii="Book Antiqua" w:eastAsia="Times New Roman" w:hAnsi="Book Antiqua" w:cs="Arial"/>
          <w:b/>
          <w:bCs/>
          <w:color w:val="000000"/>
          <w:sz w:val="24"/>
          <w:szCs w:val="24"/>
          <w:lang w:eastAsia="sk-SK"/>
        </w:rPr>
        <w:t>Svätosť je vec prvotná, prapôvodná, originálna.</w:t>
      </w:r>
      <w:r w:rsidRPr="007B5150">
        <w:rPr>
          <w:rFonts w:ascii="Book Antiqua" w:eastAsia="Times New Roman" w:hAnsi="Book Antiqua" w:cs="Arial"/>
          <w:color w:val="000000"/>
          <w:sz w:val="24"/>
          <w:szCs w:val="24"/>
          <w:lang w:eastAsia="sk-SK"/>
        </w:rPr>
        <w:t xml:space="preserve"> Svätosť je stav, v akom sme vyšli z Božích rúk. A svätí sme vyšli z Božích rúk preto, lebo náš Tvorca, Boh, je svätý. </w:t>
      </w:r>
      <w:r w:rsidRPr="007B5150">
        <w:rPr>
          <w:rFonts w:ascii="Book Antiqua" w:eastAsia="Times New Roman" w:hAnsi="Book Antiqua" w:cs="Arial"/>
          <w:b/>
          <w:bCs/>
          <w:color w:val="000000"/>
          <w:sz w:val="24"/>
          <w:szCs w:val="24"/>
          <w:lang w:eastAsia="sk-SK"/>
        </w:rPr>
        <w:t xml:space="preserve">Svätosť Boha predchádza všetky formy </w:t>
      </w:r>
      <w:proofErr w:type="spellStart"/>
      <w:r w:rsidRPr="007B5150">
        <w:rPr>
          <w:rFonts w:ascii="Book Antiqua" w:eastAsia="Times New Roman" w:hAnsi="Book Antiqua" w:cs="Arial"/>
          <w:b/>
          <w:bCs/>
          <w:color w:val="000000"/>
          <w:sz w:val="24"/>
          <w:szCs w:val="24"/>
          <w:lang w:eastAsia="sk-SK"/>
        </w:rPr>
        <w:t>nesvätosti</w:t>
      </w:r>
      <w:proofErr w:type="spellEnd"/>
      <w:r w:rsidRPr="007B5150">
        <w:rPr>
          <w:rFonts w:ascii="Book Antiqua" w:eastAsia="Times New Roman" w:hAnsi="Book Antiqua" w:cs="Arial"/>
          <w:color w:val="000000"/>
          <w:sz w:val="24"/>
          <w:szCs w:val="24"/>
          <w:lang w:eastAsia="sk-SK"/>
        </w:rPr>
        <w:t xml:space="preserve">, presne tak ako nevinnosť prichádza pred vinou, alebo ako stvorenie prišlo pred pádom. Je preto pre človeka nerozumné zostať nesvätým, pretože by to bolo </w:t>
      </w:r>
      <w:r w:rsidRPr="007B5150">
        <w:rPr>
          <w:rFonts w:ascii="Book Antiqua" w:eastAsia="Times New Roman" w:hAnsi="Book Antiqua" w:cs="Arial"/>
          <w:b/>
          <w:bCs/>
          <w:color w:val="000000"/>
          <w:sz w:val="24"/>
          <w:szCs w:val="24"/>
          <w:lang w:eastAsia="sk-SK"/>
        </w:rPr>
        <w:t>odmietnutie jeho pôvodného, prvotného stavu</w:t>
      </w:r>
      <w:r w:rsidRPr="007B5150">
        <w:rPr>
          <w:rFonts w:ascii="Book Antiqua" w:eastAsia="Times New Roman" w:hAnsi="Book Antiqua" w:cs="Arial"/>
          <w:color w:val="000000"/>
          <w:sz w:val="24"/>
          <w:szCs w:val="24"/>
          <w:lang w:eastAsia="sk-SK"/>
        </w:rPr>
        <w:t xml:space="preserve">. Nakoľko svätosť je vec pôvodná, </w:t>
      </w:r>
      <w:r w:rsidRPr="007B5150">
        <w:rPr>
          <w:rFonts w:ascii="Book Antiqua" w:eastAsia="Times New Roman" w:hAnsi="Book Antiqua" w:cs="Arial"/>
          <w:b/>
          <w:bCs/>
          <w:color w:val="000000"/>
          <w:sz w:val="24"/>
          <w:szCs w:val="24"/>
          <w:lang w:eastAsia="sk-SK"/>
        </w:rPr>
        <w:t>nie je náročná</w:t>
      </w:r>
      <w:r w:rsidRPr="007B5150">
        <w:rPr>
          <w:rFonts w:ascii="Book Antiqua" w:eastAsia="Times New Roman" w:hAnsi="Book Antiqua" w:cs="Arial"/>
          <w:color w:val="000000"/>
          <w:sz w:val="24"/>
          <w:szCs w:val="24"/>
          <w:lang w:eastAsia="sk-SK"/>
        </w:rPr>
        <w:t xml:space="preserve">. Nespočíva totiž v tom, že by sme mali robiť nejaké hrdinské alebo neobvyklé činy, ale v tom, že </w:t>
      </w:r>
      <w:r w:rsidRPr="007B5150">
        <w:rPr>
          <w:rFonts w:ascii="Book Antiqua" w:eastAsia="Times New Roman" w:hAnsi="Book Antiqua" w:cs="Arial"/>
          <w:b/>
          <w:bCs/>
          <w:color w:val="000000"/>
          <w:sz w:val="24"/>
          <w:szCs w:val="24"/>
          <w:lang w:eastAsia="sk-SK"/>
        </w:rPr>
        <w:t>všetko budeme robiť s čistotou srdca</w:t>
      </w:r>
      <w:r w:rsidRPr="007B5150">
        <w:rPr>
          <w:rFonts w:ascii="Book Antiqua" w:eastAsia="Times New Roman" w:hAnsi="Book Antiqua" w:cs="Arial"/>
          <w:color w:val="000000"/>
          <w:sz w:val="24"/>
          <w:szCs w:val="24"/>
          <w:lang w:eastAsia="sk-SK"/>
        </w:rPr>
        <w:t xml:space="preserve">. „No nie všetko vysoké je sväté, ani každá sladkosť dobrá“, hovorí básnik </w:t>
      </w:r>
      <w:proofErr w:type="spellStart"/>
      <w:r w:rsidRPr="007B5150">
        <w:rPr>
          <w:rFonts w:ascii="Book Antiqua" w:eastAsia="Times New Roman" w:hAnsi="Book Antiqua" w:cs="Arial"/>
          <w:b/>
          <w:bCs/>
          <w:color w:val="000000"/>
          <w:sz w:val="24"/>
          <w:szCs w:val="24"/>
          <w:lang w:eastAsia="sk-SK"/>
        </w:rPr>
        <w:t>Coventry</w:t>
      </w:r>
      <w:proofErr w:type="spellEnd"/>
      <w:r w:rsidRPr="007B5150">
        <w:rPr>
          <w:rFonts w:ascii="Book Antiqua" w:eastAsia="Times New Roman" w:hAnsi="Book Antiqua" w:cs="Arial"/>
          <w:b/>
          <w:bCs/>
          <w:color w:val="000000"/>
          <w:sz w:val="24"/>
          <w:szCs w:val="24"/>
          <w:lang w:eastAsia="sk-SK"/>
        </w:rPr>
        <w:t xml:space="preserve"> </w:t>
      </w:r>
      <w:proofErr w:type="spellStart"/>
      <w:r w:rsidRPr="007B5150">
        <w:rPr>
          <w:rFonts w:ascii="Book Antiqua" w:eastAsia="Times New Roman" w:hAnsi="Book Antiqua" w:cs="Arial"/>
          <w:b/>
          <w:bCs/>
          <w:color w:val="000000"/>
          <w:sz w:val="24"/>
          <w:szCs w:val="24"/>
          <w:lang w:eastAsia="sk-SK"/>
        </w:rPr>
        <w:t>Patmore</w:t>
      </w:r>
      <w:proofErr w:type="spellEnd"/>
      <w:r w:rsidRPr="007B5150">
        <w:rPr>
          <w:rFonts w:ascii="Book Antiqua" w:eastAsia="Times New Roman" w:hAnsi="Book Antiqua" w:cs="Arial"/>
          <w:color w:val="000000"/>
          <w:sz w:val="24"/>
          <w:szCs w:val="24"/>
          <w:lang w:eastAsia="sk-SK"/>
        </w:rPr>
        <w:t xml:space="preserve"> (1823-1896). Svätosť je ako biele </w:t>
      </w:r>
      <w:proofErr w:type="spellStart"/>
      <w:r w:rsidRPr="007B5150">
        <w:rPr>
          <w:rFonts w:ascii="Book Antiqua" w:eastAsia="Times New Roman" w:hAnsi="Book Antiqua" w:cs="Arial"/>
          <w:color w:val="000000"/>
          <w:sz w:val="24"/>
          <w:szCs w:val="24"/>
          <w:lang w:eastAsia="sk-SK"/>
        </w:rPr>
        <w:t>prádlo</w:t>
      </w:r>
      <w:proofErr w:type="spellEnd"/>
      <w:r w:rsidRPr="007B5150">
        <w:rPr>
          <w:rFonts w:ascii="Book Antiqua" w:eastAsia="Times New Roman" w:hAnsi="Book Antiqua" w:cs="Arial"/>
          <w:color w:val="000000"/>
          <w:sz w:val="24"/>
          <w:szCs w:val="24"/>
          <w:lang w:eastAsia="sk-SK"/>
        </w:rPr>
        <w:t xml:space="preserve">. Ak </w:t>
      </w:r>
      <w:proofErr w:type="spellStart"/>
      <w:r w:rsidRPr="007B5150">
        <w:rPr>
          <w:rFonts w:ascii="Book Antiqua" w:eastAsia="Times New Roman" w:hAnsi="Book Antiqua" w:cs="Arial"/>
          <w:color w:val="000000"/>
          <w:sz w:val="24"/>
          <w:szCs w:val="24"/>
          <w:lang w:eastAsia="sk-SK"/>
        </w:rPr>
        <w:t>prádlo</w:t>
      </w:r>
      <w:proofErr w:type="spellEnd"/>
      <w:r w:rsidRPr="007B5150">
        <w:rPr>
          <w:rFonts w:ascii="Book Antiqua" w:eastAsia="Times New Roman" w:hAnsi="Book Antiqua" w:cs="Arial"/>
          <w:color w:val="000000"/>
          <w:sz w:val="24"/>
          <w:szCs w:val="24"/>
          <w:lang w:eastAsia="sk-SK"/>
        </w:rPr>
        <w:t xml:space="preserve">, ktoré bolo biele nie je biele lebo sa zašpinilo, neznamená to, že jeho stavom je špina. Jeho pôvodný stav je </w:t>
      </w:r>
      <w:proofErr w:type="spellStart"/>
      <w:r w:rsidRPr="007B5150">
        <w:rPr>
          <w:rFonts w:ascii="Book Antiqua" w:eastAsia="Times New Roman" w:hAnsi="Book Antiqua" w:cs="Arial"/>
          <w:color w:val="000000"/>
          <w:sz w:val="24"/>
          <w:szCs w:val="24"/>
          <w:lang w:eastAsia="sk-SK"/>
        </w:rPr>
        <w:t>beloba</w:t>
      </w:r>
      <w:proofErr w:type="spellEnd"/>
      <w:r w:rsidRPr="007B5150">
        <w:rPr>
          <w:rFonts w:ascii="Book Antiqua" w:eastAsia="Times New Roman" w:hAnsi="Book Antiqua" w:cs="Arial"/>
          <w:color w:val="000000"/>
          <w:sz w:val="24"/>
          <w:szCs w:val="24"/>
          <w:lang w:eastAsia="sk-SK"/>
        </w:rPr>
        <w:t xml:space="preserve">. A tento pôvodný stav sa získa tým, že sa zašpinené </w:t>
      </w:r>
      <w:proofErr w:type="spellStart"/>
      <w:r w:rsidRPr="007B5150">
        <w:rPr>
          <w:rFonts w:ascii="Book Antiqua" w:eastAsia="Times New Roman" w:hAnsi="Book Antiqua" w:cs="Arial"/>
          <w:color w:val="000000"/>
          <w:sz w:val="24"/>
          <w:szCs w:val="24"/>
          <w:lang w:eastAsia="sk-SK"/>
        </w:rPr>
        <w:t>prádlo</w:t>
      </w:r>
      <w:proofErr w:type="spellEnd"/>
      <w:r w:rsidRPr="007B5150">
        <w:rPr>
          <w:rFonts w:ascii="Book Antiqua" w:eastAsia="Times New Roman" w:hAnsi="Book Antiqua" w:cs="Arial"/>
          <w:color w:val="000000"/>
          <w:sz w:val="24"/>
          <w:szCs w:val="24"/>
          <w:lang w:eastAsia="sk-SK"/>
        </w:rPr>
        <w:t xml:space="preserve"> operie. </w:t>
      </w:r>
    </w:p>
    <w:p w:rsidR="007B5150" w:rsidRPr="007B5150" w:rsidRDefault="007B5150" w:rsidP="007B5150">
      <w:pPr>
        <w:spacing w:before="150" w:after="150" w:line="240" w:lineRule="auto"/>
        <w:ind w:left="-993" w:right="-993"/>
        <w:rPr>
          <w:rFonts w:ascii="Book Antiqua" w:eastAsia="Times New Roman" w:hAnsi="Book Antiqua" w:cs="Arial"/>
          <w:color w:val="000000"/>
          <w:sz w:val="24"/>
          <w:szCs w:val="24"/>
          <w:lang w:eastAsia="sk-SK"/>
        </w:rPr>
      </w:pPr>
      <w:r w:rsidRPr="007B5150">
        <w:rPr>
          <w:rFonts w:ascii="Book Antiqua" w:eastAsia="Times New Roman" w:hAnsi="Book Antiqua" w:cs="Arial"/>
          <w:b/>
          <w:bCs/>
          <w:color w:val="000000"/>
          <w:sz w:val="24"/>
          <w:szCs w:val="24"/>
          <w:lang w:eastAsia="sk-SK"/>
        </w:rPr>
        <w:t>Svätosť je nádherná sama v sebe, prirodzene a bez fanfár.</w:t>
      </w:r>
      <w:r w:rsidRPr="007B5150">
        <w:rPr>
          <w:rFonts w:ascii="Book Antiqua" w:eastAsia="Times New Roman" w:hAnsi="Book Antiqua" w:cs="Arial"/>
          <w:color w:val="000000"/>
          <w:sz w:val="24"/>
          <w:szCs w:val="24"/>
          <w:lang w:eastAsia="sk-SK"/>
        </w:rPr>
        <w:t xml:space="preserve"> Čo je krásne, je jednoducho krásne. Maják na pobreží nevytrubuje, aby na seba zameral pozornosť, ani nerobí ohňostroj, ani nestrieľa z kanóna, </w:t>
      </w:r>
      <w:r w:rsidRPr="007B5150">
        <w:rPr>
          <w:rFonts w:ascii="Book Antiqua" w:eastAsia="Times New Roman" w:hAnsi="Book Antiqua" w:cs="Arial"/>
          <w:color w:val="000000"/>
          <w:sz w:val="24"/>
          <w:szCs w:val="24"/>
          <w:lang w:eastAsia="sk-SK"/>
        </w:rPr>
        <w:lastRenderedPageBreak/>
        <w:t xml:space="preserve">aby tak upozornil na svoju prítomnosť. Jednoducho svieti. Svätosť je hlboko a účinne </w:t>
      </w:r>
      <w:proofErr w:type="spellStart"/>
      <w:r w:rsidRPr="007B5150">
        <w:rPr>
          <w:rFonts w:ascii="Book Antiqua" w:eastAsia="Times New Roman" w:hAnsi="Book Antiqua" w:cs="Arial"/>
          <w:color w:val="000000"/>
          <w:sz w:val="24"/>
          <w:szCs w:val="24"/>
          <w:lang w:eastAsia="sk-SK"/>
        </w:rPr>
        <w:t>sebakomunikujúca</w:t>
      </w:r>
      <w:proofErr w:type="spellEnd"/>
      <w:r w:rsidRPr="007B5150">
        <w:rPr>
          <w:rFonts w:ascii="Book Antiqua" w:eastAsia="Times New Roman" w:hAnsi="Book Antiqua" w:cs="Arial"/>
          <w:color w:val="000000"/>
          <w:sz w:val="24"/>
          <w:szCs w:val="24"/>
          <w:lang w:eastAsia="sk-SK"/>
        </w:rPr>
        <w:t>. Toto je dôvod, prečo Pascal vykríkol: „Pokojná, tichá krása svätého života je «najnákazlivejšou vecou» na svete, podobnou iba moci Ducha Božieho.“ Samozrejme, toto môže vzbudzovať u niektorých obdiv, u iných žiarlivosť, no po väčšine asi aj zlosť a nepriateľstvo. Preto je toľko svätých mučeníkov. Jedni budú po svätosti túžiť na základe nenápadného a „nákazlivého“ svedectva svätosti svätých, iní sa budú z neho vysmievať.</w:t>
      </w:r>
    </w:p>
    <w:p w:rsidR="007B5150" w:rsidRPr="007B5150" w:rsidRDefault="007B5150" w:rsidP="007B5150">
      <w:pPr>
        <w:spacing w:before="150" w:after="150" w:line="240" w:lineRule="auto"/>
        <w:ind w:left="-993" w:right="-993"/>
        <w:rPr>
          <w:rFonts w:ascii="Book Antiqua" w:eastAsia="Times New Roman" w:hAnsi="Book Antiqua" w:cs="Arial"/>
          <w:color w:val="000000"/>
          <w:sz w:val="24"/>
          <w:szCs w:val="24"/>
          <w:lang w:eastAsia="sk-SK"/>
        </w:rPr>
      </w:pPr>
      <w:r w:rsidRPr="007B5150">
        <w:rPr>
          <w:rFonts w:ascii="Book Antiqua" w:eastAsia="Times New Roman" w:hAnsi="Book Antiqua" w:cs="Arial"/>
          <w:color w:val="000000"/>
          <w:sz w:val="24"/>
          <w:szCs w:val="24"/>
          <w:lang w:eastAsia="sk-SK"/>
        </w:rPr>
        <w:t xml:space="preserve">Myšlienky ohľadom svätosti nenájdeme len v kresťanstve alebo židovstve, ale </w:t>
      </w:r>
      <w:r w:rsidRPr="007B5150">
        <w:rPr>
          <w:rFonts w:ascii="Book Antiqua" w:eastAsia="Times New Roman" w:hAnsi="Book Antiqua" w:cs="Arial"/>
          <w:b/>
          <w:bCs/>
          <w:color w:val="000000"/>
          <w:sz w:val="24"/>
          <w:szCs w:val="24"/>
          <w:lang w:eastAsia="sk-SK"/>
        </w:rPr>
        <w:t>aj v pohanstve</w:t>
      </w:r>
      <w:r w:rsidRPr="007B5150">
        <w:rPr>
          <w:rFonts w:ascii="Book Antiqua" w:eastAsia="Times New Roman" w:hAnsi="Book Antiqua" w:cs="Arial"/>
          <w:color w:val="000000"/>
          <w:sz w:val="24"/>
          <w:szCs w:val="24"/>
          <w:lang w:eastAsia="sk-SK"/>
        </w:rPr>
        <w:t xml:space="preserve">. Pozrime sa napríklad na to, čo hovorí o svätosti dávny filozof </w:t>
      </w:r>
      <w:r w:rsidRPr="007B5150">
        <w:rPr>
          <w:rFonts w:ascii="Book Antiqua" w:eastAsia="Times New Roman" w:hAnsi="Book Antiqua" w:cs="Arial"/>
          <w:b/>
          <w:bCs/>
          <w:color w:val="000000"/>
          <w:sz w:val="24"/>
          <w:szCs w:val="24"/>
          <w:lang w:eastAsia="sk-SK"/>
        </w:rPr>
        <w:t>Sokrates</w:t>
      </w:r>
      <w:r w:rsidRPr="007B5150">
        <w:rPr>
          <w:rFonts w:ascii="Book Antiqua" w:eastAsia="Times New Roman" w:hAnsi="Book Antiqua" w:cs="Arial"/>
          <w:color w:val="000000"/>
          <w:sz w:val="24"/>
          <w:szCs w:val="24"/>
          <w:lang w:eastAsia="sk-SK"/>
        </w:rPr>
        <w:t xml:space="preserve">. Aj podľa neho prvotným zdrojom svätosti je božstvo. V rozhovore, ktorý raz mal s istým </w:t>
      </w:r>
      <w:r w:rsidRPr="007B5150">
        <w:rPr>
          <w:rFonts w:ascii="Book Antiqua" w:eastAsia="Times New Roman" w:hAnsi="Book Antiqua" w:cs="Arial"/>
          <w:b/>
          <w:bCs/>
          <w:color w:val="000000"/>
          <w:sz w:val="24"/>
          <w:szCs w:val="24"/>
          <w:lang w:eastAsia="sk-SK"/>
        </w:rPr>
        <w:t>nafúkaným teológom</w:t>
      </w:r>
      <w:r w:rsidRPr="007B5150">
        <w:rPr>
          <w:rFonts w:ascii="Book Antiqua" w:eastAsia="Times New Roman" w:hAnsi="Book Antiqua" w:cs="Arial"/>
          <w:color w:val="000000"/>
          <w:sz w:val="24"/>
          <w:szCs w:val="24"/>
          <w:lang w:eastAsia="sk-SK"/>
        </w:rPr>
        <w:t xml:space="preserve"> kladie jednu z najzákladnejších a najdôležitejších otázok, ktorú kedy vyslovili ústa filozofa: </w:t>
      </w:r>
      <w:r w:rsidRPr="007B5150">
        <w:rPr>
          <w:rFonts w:ascii="Book Antiqua" w:eastAsia="Times New Roman" w:hAnsi="Book Antiqua" w:cs="Arial"/>
          <w:b/>
          <w:bCs/>
          <w:color w:val="000000"/>
          <w:sz w:val="24"/>
          <w:szCs w:val="24"/>
          <w:lang w:eastAsia="sk-SK"/>
        </w:rPr>
        <w:t>„Je to, čo je sväté, sväté preto, lebo to bohovia schvaľujú, alebo to bohovia schvaľujú preto, lebo je to sväté?“</w:t>
      </w:r>
      <w:r w:rsidRPr="007B5150">
        <w:rPr>
          <w:rFonts w:ascii="Book Antiqua" w:eastAsia="Times New Roman" w:hAnsi="Book Antiqua" w:cs="Arial"/>
          <w:color w:val="000000"/>
          <w:sz w:val="24"/>
          <w:szCs w:val="24"/>
          <w:lang w:eastAsia="sk-SK"/>
        </w:rPr>
        <w:t xml:space="preserve"> Jeho spoločník, ktorý sám seba nevedomky postavil pred bohov, nepochopil bohaté dôsledky tejto otázky a ako dôsledok odišiel neosvietený. </w:t>
      </w:r>
    </w:p>
    <w:p w:rsidR="007B5150" w:rsidRPr="007B5150" w:rsidRDefault="007B5150" w:rsidP="007B5150">
      <w:pPr>
        <w:spacing w:before="150" w:after="150" w:line="240" w:lineRule="auto"/>
        <w:ind w:left="-993" w:right="-993"/>
        <w:rPr>
          <w:rFonts w:ascii="Book Antiqua" w:eastAsia="Times New Roman" w:hAnsi="Book Antiqua" w:cs="Arial"/>
          <w:color w:val="000000"/>
          <w:sz w:val="24"/>
          <w:szCs w:val="24"/>
          <w:lang w:eastAsia="sk-SK"/>
        </w:rPr>
      </w:pPr>
      <w:r w:rsidRPr="007B5150">
        <w:rPr>
          <w:rFonts w:ascii="Book Antiqua" w:eastAsia="Times New Roman" w:hAnsi="Book Antiqua" w:cs="Arial"/>
          <w:color w:val="000000"/>
          <w:sz w:val="24"/>
          <w:szCs w:val="24"/>
          <w:lang w:eastAsia="sk-SK"/>
        </w:rPr>
        <w:t xml:space="preserve">Sokrates chce v tomto svojom výroku zamerať našu pozornosť nielen na to, že svätosť je absolútne </w:t>
      </w:r>
      <w:r w:rsidRPr="007B5150">
        <w:rPr>
          <w:rFonts w:ascii="Book Antiqua" w:eastAsia="Times New Roman" w:hAnsi="Book Antiqua" w:cs="Arial"/>
          <w:b/>
          <w:bCs/>
          <w:color w:val="000000"/>
          <w:sz w:val="24"/>
          <w:szCs w:val="24"/>
          <w:lang w:eastAsia="sk-SK"/>
        </w:rPr>
        <w:t>prvoradá čnosť</w:t>
      </w:r>
      <w:r w:rsidRPr="007B5150">
        <w:rPr>
          <w:rFonts w:ascii="Book Antiqua" w:eastAsia="Times New Roman" w:hAnsi="Book Antiqua" w:cs="Arial"/>
          <w:color w:val="000000"/>
          <w:sz w:val="24"/>
          <w:szCs w:val="24"/>
          <w:lang w:eastAsia="sk-SK"/>
        </w:rPr>
        <w:t xml:space="preserve">, že je pred všetkým, ale aj na to, že svätosť je vec úplne </w:t>
      </w:r>
      <w:r w:rsidRPr="007B5150">
        <w:rPr>
          <w:rFonts w:ascii="Book Antiqua" w:eastAsia="Times New Roman" w:hAnsi="Book Antiqua" w:cs="Arial"/>
          <w:b/>
          <w:bCs/>
          <w:color w:val="000000"/>
          <w:sz w:val="24"/>
          <w:szCs w:val="24"/>
          <w:lang w:eastAsia="sk-SK"/>
        </w:rPr>
        <w:t>fundamentálna a nie je len dôsledkom schválenia kohosi</w:t>
      </w:r>
      <w:r w:rsidRPr="007B5150">
        <w:rPr>
          <w:rFonts w:ascii="Book Antiqua" w:eastAsia="Times New Roman" w:hAnsi="Book Antiqua" w:cs="Arial"/>
          <w:color w:val="000000"/>
          <w:sz w:val="24"/>
          <w:szCs w:val="24"/>
          <w:lang w:eastAsia="sk-SK"/>
        </w:rPr>
        <w:t xml:space="preserve">. A to je podľa neho dôvod, prečo bohovia milujú svätosť: </w:t>
      </w:r>
      <w:r w:rsidRPr="007B5150">
        <w:rPr>
          <w:rFonts w:ascii="Book Antiqua" w:eastAsia="Times New Roman" w:hAnsi="Book Antiqua" w:cs="Arial"/>
          <w:b/>
          <w:bCs/>
          <w:color w:val="000000"/>
          <w:sz w:val="24"/>
          <w:szCs w:val="24"/>
          <w:lang w:eastAsia="sk-SK"/>
        </w:rPr>
        <w:t>milujú ju preto, lebo je svätá</w:t>
      </w:r>
      <w:r w:rsidRPr="007B5150">
        <w:rPr>
          <w:rFonts w:ascii="Book Antiqua" w:eastAsia="Times New Roman" w:hAnsi="Book Antiqua" w:cs="Arial"/>
          <w:color w:val="000000"/>
          <w:sz w:val="24"/>
          <w:szCs w:val="24"/>
          <w:lang w:eastAsia="sk-SK"/>
        </w:rPr>
        <w:t xml:space="preserve">. Toto prisudzuje svätosti pozíciu priority; terén, ponad ktorý sa už nedá ísť. Je tu svätosť a svätosť si vyžaduje lásku, uznanie a česť. </w:t>
      </w:r>
    </w:p>
    <w:p w:rsidR="007B5150" w:rsidRPr="007B5150" w:rsidRDefault="007B5150" w:rsidP="007B5150">
      <w:pPr>
        <w:spacing w:before="150" w:after="150" w:line="240" w:lineRule="auto"/>
        <w:ind w:left="-993" w:right="-993"/>
        <w:rPr>
          <w:rFonts w:ascii="Book Antiqua" w:eastAsia="Times New Roman" w:hAnsi="Book Antiqua" w:cs="Arial"/>
          <w:color w:val="000000"/>
          <w:sz w:val="24"/>
          <w:szCs w:val="24"/>
          <w:lang w:eastAsia="sk-SK"/>
        </w:rPr>
      </w:pPr>
      <w:r w:rsidRPr="007B5150">
        <w:rPr>
          <w:rFonts w:ascii="Book Antiqua" w:eastAsia="Times New Roman" w:hAnsi="Book Antiqua" w:cs="Arial"/>
          <w:color w:val="000000"/>
          <w:sz w:val="24"/>
          <w:szCs w:val="24"/>
          <w:lang w:eastAsia="sk-SK"/>
        </w:rPr>
        <w:t xml:space="preserve">Toto je na pohana veľmi zaujímavé uvažovanie, od ktorého má uvažovanie, ale hlavne </w:t>
      </w:r>
      <w:r w:rsidRPr="007B5150">
        <w:rPr>
          <w:rFonts w:ascii="Book Antiqua" w:eastAsia="Times New Roman" w:hAnsi="Book Antiqua" w:cs="Arial"/>
          <w:b/>
          <w:bCs/>
          <w:color w:val="000000"/>
          <w:sz w:val="24"/>
          <w:szCs w:val="24"/>
          <w:lang w:eastAsia="sk-SK"/>
        </w:rPr>
        <w:t>prax moderného človeka na míle ďaleko</w:t>
      </w:r>
      <w:r w:rsidRPr="007B5150">
        <w:rPr>
          <w:rFonts w:ascii="Book Antiqua" w:eastAsia="Times New Roman" w:hAnsi="Book Antiqua" w:cs="Arial"/>
          <w:color w:val="000000"/>
          <w:sz w:val="24"/>
          <w:szCs w:val="24"/>
          <w:lang w:eastAsia="sk-SK"/>
        </w:rPr>
        <w:t xml:space="preserve">. Jednou z najnešťastnejších charakteristík nášho moderného sveta je, že </w:t>
      </w:r>
      <w:r w:rsidRPr="007B5150">
        <w:rPr>
          <w:rFonts w:ascii="Book Antiqua" w:eastAsia="Times New Roman" w:hAnsi="Book Antiqua" w:cs="Arial"/>
          <w:b/>
          <w:bCs/>
          <w:color w:val="000000"/>
          <w:sz w:val="24"/>
          <w:szCs w:val="24"/>
          <w:lang w:eastAsia="sk-SK"/>
        </w:rPr>
        <w:t>odmietol Boha a na jeho trón posadil človeka</w:t>
      </w:r>
      <w:r w:rsidRPr="007B5150">
        <w:rPr>
          <w:rFonts w:ascii="Book Antiqua" w:eastAsia="Times New Roman" w:hAnsi="Book Antiqua" w:cs="Arial"/>
          <w:color w:val="000000"/>
          <w:sz w:val="24"/>
          <w:szCs w:val="24"/>
          <w:lang w:eastAsia="sk-SK"/>
        </w:rPr>
        <w:t xml:space="preserve">. A človek, ktorý si uzurpoval tento trón pre seba si potom aj </w:t>
      </w:r>
      <w:r w:rsidRPr="007B5150">
        <w:rPr>
          <w:rFonts w:ascii="Book Antiqua" w:eastAsia="Times New Roman" w:hAnsi="Book Antiqua" w:cs="Arial"/>
          <w:b/>
          <w:bCs/>
          <w:color w:val="000000"/>
          <w:sz w:val="24"/>
          <w:szCs w:val="24"/>
          <w:lang w:eastAsia="sk-SK"/>
        </w:rPr>
        <w:t>definuje vlastnú svätosť</w:t>
      </w:r>
      <w:r w:rsidRPr="007B5150">
        <w:rPr>
          <w:rFonts w:ascii="Book Antiqua" w:eastAsia="Times New Roman" w:hAnsi="Book Antiqua" w:cs="Arial"/>
          <w:color w:val="000000"/>
          <w:sz w:val="24"/>
          <w:szCs w:val="24"/>
          <w:lang w:eastAsia="sk-SK"/>
        </w:rPr>
        <w:t xml:space="preserve">. So zatienením Boha a úpadkom náboženstva ľudia už neprijímajú skutočnosť, že večným a neuhasiteľným prameňom múdrosti a dobra je Boh, a že iba </w:t>
      </w:r>
      <w:r w:rsidRPr="007B5150">
        <w:rPr>
          <w:rFonts w:ascii="Book Antiqua" w:eastAsia="Times New Roman" w:hAnsi="Book Antiqua" w:cs="Arial"/>
          <w:b/>
          <w:bCs/>
          <w:color w:val="000000"/>
          <w:sz w:val="24"/>
          <w:szCs w:val="24"/>
          <w:lang w:eastAsia="sk-SK"/>
        </w:rPr>
        <w:t>On je potom mierou a zmyslom každej svätosti</w:t>
      </w:r>
      <w:r w:rsidRPr="007B5150">
        <w:rPr>
          <w:rFonts w:ascii="Book Antiqua" w:eastAsia="Times New Roman" w:hAnsi="Book Antiqua" w:cs="Arial"/>
          <w:color w:val="000000"/>
          <w:sz w:val="24"/>
          <w:szCs w:val="24"/>
          <w:lang w:eastAsia="sk-SK"/>
        </w:rPr>
        <w:t>.</w:t>
      </w:r>
    </w:p>
    <w:p w:rsidR="007B5150" w:rsidRPr="007B5150" w:rsidRDefault="007B5150" w:rsidP="007B5150">
      <w:pPr>
        <w:spacing w:after="0" w:line="240" w:lineRule="auto"/>
        <w:ind w:left="-993" w:right="-993"/>
        <w:rPr>
          <w:rFonts w:ascii="Book Antiqua" w:eastAsia="Times New Roman" w:hAnsi="Book Antiqua" w:cs="Arial"/>
          <w:color w:val="000000"/>
          <w:sz w:val="24"/>
          <w:szCs w:val="24"/>
          <w:lang w:eastAsia="sk-SK"/>
        </w:rPr>
      </w:pPr>
      <w:r w:rsidRPr="007B5150">
        <w:rPr>
          <w:rFonts w:ascii="Book Antiqua" w:eastAsia="Times New Roman" w:hAnsi="Book Antiqua" w:cs="Arial"/>
          <w:color w:val="000000"/>
          <w:sz w:val="24"/>
          <w:szCs w:val="24"/>
          <w:lang w:eastAsia="sk-SK"/>
        </w:rPr>
        <w:t xml:space="preserve">Svätosť je pre človeka dneška na smiech. </w:t>
      </w:r>
      <w:r w:rsidRPr="007B5150">
        <w:rPr>
          <w:rFonts w:ascii="Book Antiqua" w:eastAsia="Times New Roman" w:hAnsi="Book Antiqua" w:cs="Arial"/>
          <w:b/>
          <w:bCs/>
          <w:color w:val="000000"/>
          <w:sz w:val="24"/>
          <w:szCs w:val="24"/>
          <w:lang w:eastAsia="sk-SK"/>
        </w:rPr>
        <w:t>Postmoderná doba</w:t>
      </w:r>
      <w:r w:rsidRPr="007B5150">
        <w:rPr>
          <w:rFonts w:ascii="Book Antiqua" w:eastAsia="Times New Roman" w:hAnsi="Book Antiqua" w:cs="Arial"/>
          <w:color w:val="000000"/>
          <w:sz w:val="24"/>
          <w:szCs w:val="24"/>
          <w:lang w:eastAsia="sk-SK"/>
        </w:rPr>
        <w:t xml:space="preserve">, v ktorej žijeme dokázala okrem iného prevrátiť hodnoty dolu hlavou. A čo je sväté označiť za hlúposť a čo je špinavé za ideál. V príbehu </w:t>
      </w:r>
      <w:r w:rsidRPr="007B5150">
        <w:rPr>
          <w:rFonts w:ascii="Book Antiqua" w:eastAsia="Times New Roman" w:hAnsi="Book Antiqua" w:cs="Arial"/>
          <w:b/>
          <w:bCs/>
          <w:color w:val="000000"/>
          <w:sz w:val="24"/>
          <w:szCs w:val="24"/>
          <w:lang w:eastAsia="sk-SK"/>
        </w:rPr>
        <w:t>o vzkriesení Lazára</w:t>
      </w:r>
      <w:r w:rsidRPr="007B5150">
        <w:rPr>
          <w:rFonts w:ascii="Book Antiqua" w:eastAsia="Times New Roman" w:hAnsi="Book Antiqua" w:cs="Arial"/>
          <w:color w:val="000000"/>
          <w:sz w:val="24"/>
          <w:szCs w:val="24"/>
          <w:lang w:eastAsia="sk-SK"/>
        </w:rPr>
        <w:t xml:space="preserve"> (</w:t>
      </w:r>
      <w:proofErr w:type="spellStart"/>
      <w:r w:rsidRPr="007B5150">
        <w:rPr>
          <w:rFonts w:ascii="Book Antiqua" w:eastAsia="Times New Roman" w:hAnsi="Book Antiqua" w:cs="Arial"/>
          <w:color w:val="000000"/>
          <w:sz w:val="24"/>
          <w:szCs w:val="24"/>
          <w:lang w:eastAsia="sk-SK"/>
        </w:rPr>
        <w:t>Jn</w:t>
      </w:r>
      <w:proofErr w:type="spellEnd"/>
      <w:r w:rsidRPr="007B5150">
        <w:rPr>
          <w:rFonts w:ascii="Book Antiqua" w:eastAsia="Times New Roman" w:hAnsi="Book Antiqua" w:cs="Arial"/>
          <w:color w:val="000000"/>
          <w:sz w:val="24"/>
          <w:szCs w:val="24"/>
          <w:lang w:eastAsia="sk-SK"/>
        </w:rPr>
        <w:t xml:space="preserve"> 11, 1-45) je zmienka o tom, ako sa mŕtvy Lazár v hrobe už rozkladal. A Ježiš ho z tohto rozkladu priviedol znova k životu, k integrite a k svätosti. Postmod</w:t>
      </w:r>
      <w:r w:rsidR="0077308E">
        <w:rPr>
          <w:rFonts w:ascii="Book Antiqua" w:eastAsia="Times New Roman" w:hAnsi="Book Antiqua" w:cs="Arial"/>
          <w:color w:val="000000"/>
          <w:sz w:val="24"/>
          <w:szCs w:val="24"/>
          <w:lang w:eastAsia="sk-SK"/>
        </w:rPr>
        <w:t>erný človek by to urobil inak. O</w:t>
      </w:r>
      <w:r w:rsidRPr="007B5150">
        <w:rPr>
          <w:rFonts w:ascii="Book Antiqua" w:eastAsia="Times New Roman" w:hAnsi="Book Antiqua" w:cs="Arial"/>
          <w:color w:val="000000"/>
          <w:sz w:val="24"/>
          <w:szCs w:val="24"/>
          <w:lang w:eastAsia="sk-SK"/>
        </w:rPr>
        <w:softHyphen/>
        <w:t xml:space="preserve">n by zápach označil za vôňu, zmysly toho, kto by túto jeho vôňu označil za zápach by pokladal za choré a rozklad mŕtvoly by sa mu stal chválou a pýchou. Takto nám prezentujú ideály súčasné médiá. Ľudia v rozklade sa vynárajú zo svojich „hrobov“ a žúmp a predvádzajú nám novú verziu svätosti. A tí, ktorí trvajú na pôvodnej verzii svätosti, že totiž špina je špina a zápach zápach sa dostávajú pod paľbu kritiky, výsmechu a zlostných výpadov. Za všetky uvediem citát z časopisu Domino fórum, ktoré píše o epidémii AIDS v článku </w:t>
      </w:r>
      <w:r w:rsidRPr="007B5150">
        <w:rPr>
          <w:rFonts w:ascii="Book Antiqua" w:eastAsia="Times New Roman" w:hAnsi="Book Antiqua" w:cs="Arial"/>
          <w:i/>
          <w:iCs/>
          <w:color w:val="000000"/>
          <w:sz w:val="24"/>
          <w:szCs w:val="24"/>
          <w:lang w:eastAsia="sk-SK"/>
        </w:rPr>
        <w:t>Kto ešte má strach z HIV</w:t>
      </w:r>
      <w:r w:rsidRPr="007B5150">
        <w:rPr>
          <w:rFonts w:ascii="Book Antiqua" w:eastAsia="Times New Roman" w:hAnsi="Book Antiqua" w:cs="Arial"/>
          <w:color w:val="000000"/>
          <w:sz w:val="24"/>
          <w:szCs w:val="24"/>
          <w:lang w:eastAsia="sk-SK"/>
        </w:rPr>
        <w:t xml:space="preserve">. Na záver Stanislav </w:t>
      </w:r>
      <w:proofErr w:type="spellStart"/>
      <w:r w:rsidRPr="007B5150">
        <w:rPr>
          <w:rFonts w:ascii="Book Antiqua" w:eastAsia="Times New Roman" w:hAnsi="Book Antiqua" w:cs="Arial"/>
          <w:color w:val="000000"/>
          <w:sz w:val="24"/>
          <w:szCs w:val="24"/>
          <w:lang w:eastAsia="sk-SK"/>
        </w:rPr>
        <w:t>Gilan</w:t>
      </w:r>
      <w:proofErr w:type="spellEnd"/>
      <w:r w:rsidRPr="007B5150">
        <w:rPr>
          <w:rFonts w:ascii="Book Antiqua" w:eastAsia="Times New Roman" w:hAnsi="Book Antiqua" w:cs="Arial"/>
          <w:color w:val="000000"/>
          <w:sz w:val="24"/>
          <w:szCs w:val="24"/>
          <w:lang w:eastAsia="sk-SK"/>
        </w:rPr>
        <w:t xml:space="preserve"> autor článku útočí na cirkev, ktorá trvá, že jediným prostriedkom proti epidémiám, ako sú tieto je sexuálna zdržanlivosť. Píše: „Bájky o vernosti, o sexuálnej zdržanlivosti, nezmyselné ideologicky podložené požiadavky, zákaz antikoncepcie, najmä kondómov vedú priamo k rozširovaniu infekcie a mali by byť hodnotené ako trestný čin.“</w:t>
      </w:r>
      <w:r w:rsidRPr="007B5150">
        <w:rPr>
          <w:rFonts w:ascii="Book Antiqua" w:eastAsia="Times New Roman" w:hAnsi="Book Antiqua" w:cs="Arial"/>
          <w:color w:val="000000"/>
          <w:sz w:val="24"/>
          <w:szCs w:val="24"/>
          <w:u w:val="single"/>
          <w:lang w:eastAsia="sk-SK"/>
        </w:rPr>
        <w:t>[1]</w:t>
      </w:r>
      <w:r w:rsidRPr="007B5150">
        <w:rPr>
          <w:rFonts w:ascii="Book Antiqua" w:eastAsia="Times New Roman" w:hAnsi="Book Antiqua" w:cs="Arial"/>
          <w:color w:val="000000"/>
          <w:sz w:val="24"/>
          <w:szCs w:val="24"/>
          <w:lang w:eastAsia="sk-SK"/>
        </w:rPr>
        <w:t xml:space="preserve"> Hľa toto je moderná verzia svätosti. Treba samozrejme povedať, že </w:t>
      </w:r>
      <w:r w:rsidRPr="007B5150">
        <w:rPr>
          <w:rFonts w:ascii="Book Antiqua" w:eastAsia="Times New Roman" w:hAnsi="Book Antiqua" w:cs="Arial"/>
          <w:b/>
          <w:bCs/>
          <w:color w:val="000000"/>
          <w:sz w:val="24"/>
          <w:szCs w:val="24"/>
          <w:lang w:eastAsia="sk-SK"/>
        </w:rPr>
        <w:t>to s čím pracuje náboženstvo je ideál a nie už realita</w:t>
      </w:r>
      <w:r w:rsidRPr="007B5150">
        <w:rPr>
          <w:rFonts w:ascii="Book Antiqua" w:eastAsia="Times New Roman" w:hAnsi="Book Antiqua" w:cs="Arial"/>
          <w:color w:val="000000"/>
          <w:sz w:val="24"/>
          <w:szCs w:val="24"/>
          <w:lang w:eastAsia="sk-SK"/>
        </w:rPr>
        <w:t>. Inými slovami, každý z nás sme volaní k ideálu, ktorý ešte nemáme, ale ktorý uznávame a ku ktorému sa chceme približovať. V tomto zmysle treba chápať aj pozvanie Ježišovo: „Buďte dokonalí, ako je dokonalý váš nebeský Otec!“ (</w:t>
      </w:r>
      <w:proofErr w:type="spellStart"/>
      <w:r w:rsidRPr="007B5150">
        <w:rPr>
          <w:rFonts w:ascii="Book Antiqua" w:eastAsia="Times New Roman" w:hAnsi="Book Antiqua" w:cs="Arial"/>
          <w:color w:val="000000"/>
          <w:sz w:val="24"/>
          <w:szCs w:val="24"/>
          <w:lang w:eastAsia="sk-SK"/>
        </w:rPr>
        <w:t>Mt</w:t>
      </w:r>
      <w:proofErr w:type="spellEnd"/>
      <w:r w:rsidRPr="007B5150">
        <w:rPr>
          <w:rFonts w:ascii="Book Antiqua" w:eastAsia="Times New Roman" w:hAnsi="Book Antiqua" w:cs="Arial"/>
          <w:color w:val="000000"/>
          <w:sz w:val="24"/>
          <w:szCs w:val="24"/>
          <w:lang w:eastAsia="sk-SK"/>
        </w:rPr>
        <w:t xml:space="preserve"> 5, 48). Dokonalosť nebeského Otca je náš ideál, ktorý nevlastníme a sotva niekedy vlastniť budeme. No je to náš ideál, ktorému sa môžeme, aj keď za cenu pádov, deň čo deň približovať. Preto, kvôli týmto pádom, </w:t>
      </w:r>
      <w:r w:rsidRPr="007B5150">
        <w:rPr>
          <w:rFonts w:ascii="Book Antiqua" w:eastAsia="Times New Roman" w:hAnsi="Book Antiqua" w:cs="Arial"/>
          <w:b/>
          <w:bCs/>
          <w:color w:val="000000"/>
          <w:sz w:val="24"/>
          <w:szCs w:val="24"/>
          <w:lang w:eastAsia="sk-SK"/>
        </w:rPr>
        <w:t>vedľa volania k ideálu</w:t>
      </w:r>
      <w:r w:rsidRPr="007B5150">
        <w:rPr>
          <w:rFonts w:ascii="Book Antiqua" w:eastAsia="Times New Roman" w:hAnsi="Book Antiqua" w:cs="Arial"/>
          <w:color w:val="000000"/>
          <w:sz w:val="24"/>
          <w:szCs w:val="24"/>
          <w:lang w:eastAsia="sk-SK"/>
        </w:rPr>
        <w:t xml:space="preserve"> stojí aj </w:t>
      </w:r>
      <w:r w:rsidRPr="007B5150">
        <w:rPr>
          <w:rFonts w:ascii="Book Antiqua" w:eastAsia="Times New Roman" w:hAnsi="Book Antiqua" w:cs="Arial"/>
          <w:b/>
          <w:bCs/>
          <w:color w:val="000000"/>
          <w:sz w:val="24"/>
          <w:szCs w:val="24"/>
          <w:lang w:eastAsia="sk-SK"/>
        </w:rPr>
        <w:t>volanie k pokániu</w:t>
      </w:r>
      <w:r w:rsidRPr="007B5150">
        <w:rPr>
          <w:rFonts w:ascii="Book Antiqua" w:eastAsia="Times New Roman" w:hAnsi="Book Antiqua" w:cs="Arial"/>
          <w:color w:val="000000"/>
          <w:sz w:val="24"/>
          <w:szCs w:val="24"/>
          <w:lang w:eastAsia="sk-SK"/>
        </w:rPr>
        <w:t xml:space="preserve">. Potrebujeme pokánie, ktoré je povstaním z pádu a znova vykročením za ideálom. No ideály, aj keď ich v živote nevlastníme, musíme mať, lebo inak sa budeme topiť vo výkaloch vlastnej špiny, ktorú sme si my sami zadefinovali, alebo nám ich zadefinoval niekto iný ako krásu, svätosť, métu, slobodu, opravdivosť. </w:t>
      </w:r>
    </w:p>
    <w:p w:rsidR="007B5150" w:rsidRPr="007B5150" w:rsidRDefault="007B5150" w:rsidP="007B5150">
      <w:pPr>
        <w:spacing w:before="150" w:after="150" w:line="240" w:lineRule="auto"/>
        <w:ind w:left="-993" w:right="-993"/>
        <w:rPr>
          <w:rFonts w:ascii="Book Antiqua" w:eastAsia="Times New Roman" w:hAnsi="Book Antiqua" w:cs="Arial"/>
          <w:color w:val="000000"/>
          <w:sz w:val="24"/>
          <w:szCs w:val="24"/>
          <w:lang w:eastAsia="sk-SK"/>
        </w:rPr>
      </w:pPr>
      <w:r w:rsidRPr="007B5150">
        <w:rPr>
          <w:rFonts w:ascii="Book Antiqua" w:eastAsia="Times New Roman" w:hAnsi="Book Antiqua" w:cs="Arial"/>
          <w:b/>
          <w:bCs/>
          <w:color w:val="000000"/>
          <w:sz w:val="24"/>
          <w:szCs w:val="24"/>
          <w:lang w:eastAsia="sk-SK"/>
        </w:rPr>
        <w:t>Svätosť patrí predovšetkým Bohu.</w:t>
      </w:r>
      <w:r w:rsidRPr="007B5150">
        <w:rPr>
          <w:rFonts w:ascii="Book Antiqua" w:eastAsia="Times New Roman" w:hAnsi="Book Antiqua" w:cs="Arial"/>
          <w:color w:val="000000"/>
          <w:sz w:val="24"/>
          <w:szCs w:val="24"/>
          <w:lang w:eastAsia="sk-SK"/>
        </w:rPr>
        <w:t xml:space="preserve"> Nech človek vlastní akýkoľvek stupeň svätosti, jeho svätosť nepramení v ňom, ale je výsledkom napojenia sa na Boha. Svätosť nie je klam. Je to objektívna skutočnosť, ktorú je vidno na živote toho, kto zo seba vyžaruje lásku Božiu. </w:t>
      </w:r>
    </w:p>
    <w:sectPr w:rsidR="007B5150" w:rsidRPr="007B5150" w:rsidSect="007B5150">
      <w:pgSz w:w="11906" w:h="16838"/>
      <w:pgMar w:top="284" w:right="1417" w:bottom="28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E0002AE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7B5150"/>
    <w:rsid w:val="0077308E"/>
    <w:rsid w:val="007B5150"/>
    <w:rsid w:val="00826C89"/>
    <w:rsid w:val="008F52C2"/>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8F52C2"/>
  </w:style>
  <w:style w:type="paragraph" w:styleId="Nadpis2">
    <w:name w:val="heading 2"/>
    <w:basedOn w:val="Normln"/>
    <w:link w:val="Nadpis2Char"/>
    <w:uiPriority w:val="9"/>
    <w:qFormat/>
    <w:rsid w:val="007B5150"/>
    <w:pPr>
      <w:spacing w:before="150" w:after="150" w:line="240" w:lineRule="auto"/>
      <w:outlineLvl w:val="1"/>
    </w:pPr>
    <w:rPr>
      <w:rFonts w:ascii="Times New Roman" w:eastAsia="Times New Roman" w:hAnsi="Times New Roman" w:cs="Times New Roman"/>
      <w:b/>
      <w:bCs/>
      <w:sz w:val="36"/>
      <w:szCs w:val="36"/>
      <w:lang w:eastAsia="sk-SK"/>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2Char">
    <w:name w:val="Nadpis 2 Char"/>
    <w:basedOn w:val="Standardnpsmoodstavce"/>
    <w:link w:val="Nadpis2"/>
    <w:uiPriority w:val="9"/>
    <w:rsid w:val="007B5150"/>
    <w:rPr>
      <w:rFonts w:ascii="Times New Roman" w:eastAsia="Times New Roman" w:hAnsi="Times New Roman" w:cs="Times New Roman"/>
      <w:b/>
      <w:bCs/>
      <w:sz w:val="36"/>
      <w:szCs w:val="36"/>
      <w:lang w:eastAsia="sk-SK"/>
    </w:rPr>
  </w:style>
  <w:style w:type="character" w:styleId="Siln">
    <w:name w:val="Strong"/>
    <w:basedOn w:val="Standardnpsmoodstavce"/>
    <w:uiPriority w:val="22"/>
    <w:qFormat/>
    <w:rsid w:val="007B5150"/>
    <w:rPr>
      <w:b/>
      <w:bCs/>
    </w:rPr>
  </w:style>
  <w:style w:type="paragraph" w:styleId="Normlnweb">
    <w:name w:val="Normal (Web)"/>
    <w:basedOn w:val="Normln"/>
    <w:uiPriority w:val="99"/>
    <w:semiHidden/>
    <w:unhideWhenUsed/>
    <w:rsid w:val="007B5150"/>
    <w:pPr>
      <w:spacing w:before="150" w:after="150" w:line="240" w:lineRule="auto"/>
    </w:pPr>
    <w:rPr>
      <w:rFonts w:ascii="Times New Roman" w:eastAsia="Times New Roman" w:hAnsi="Times New Roman" w:cs="Times New Roman"/>
      <w:sz w:val="24"/>
      <w:szCs w:val="24"/>
      <w:lang w:eastAsia="sk-SK"/>
    </w:rPr>
  </w:style>
  <w:style w:type="character" w:styleId="Zvraznn">
    <w:name w:val="Emphasis"/>
    <w:basedOn w:val="Standardnpsmoodstavce"/>
    <w:uiPriority w:val="20"/>
    <w:qFormat/>
    <w:rsid w:val="007B5150"/>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2</Pages>
  <Words>1385</Words>
  <Characters>7899</Characters>
  <Application>Microsoft Office Word</Application>
  <DocSecurity>0</DocSecurity>
  <Lines>65</Lines>
  <Paragraphs>18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9266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Egid</cp:lastModifiedBy>
  <cp:revision>1</cp:revision>
  <dcterms:created xsi:type="dcterms:W3CDTF">2009-08-08T13:24:00Z</dcterms:created>
  <dcterms:modified xsi:type="dcterms:W3CDTF">2009-08-08T22:20:00Z</dcterms:modified>
</cp:coreProperties>
</file>