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DD" w:rsidRDefault="00732621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-566420</wp:posOffset>
            </wp:positionV>
            <wp:extent cx="4686300" cy="2486025"/>
            <wp:effectExtent l="19050" t="0" r="0" b="0"/>
            <wp:wrapSquare wrapText="bothSides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702" t="19842" r="2975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40DD" w:rsidRPr="006540DD" w:rsidRDefault="006540DD" w:rsidP="006540DD"/>
    <w:p w:rsidR="006540DD" w:rsidRDefault="006540DD" w:rsidP="006540DD"/>
    <w:p w:rsidR="00732621" w:rsidRDefault="00732621" w:rsidP="006540DD">
      <w:pPr>
        <w:rPr>
          <w:b/>
          <w:color w:val="70AD47" w:themeColor="accent6"/>
          <w:u w:val="single"/>
        </w:rPr>
      </w:pPr>
    </w:p>
    <w:p w:rsidR="00732621" w:rsidRDefault="00732621" w:rsidP="006540DD">
      <w:pPr>
        <w:rPr>
          <w:b/>
          <w:color w:val="70AD47" w:themeColor="accent6"/>
          <w:u w:val="single"/>
        </w:rPr>
      </w:pPr>
    </w:p>
    <w:p w:rsidR="00732621" w:rsidRDefault="00732621" w:rsidP="006540DD">
      <w:pPr>
        <w:rPr>
          <w:b/>
          <w:color w:val="70AD47" w:themeColor="accent6"/>
          <w:u w:val="single"/>
        </w:rPr>
      </w:pPr>
    </w:p>
    <w:p w:rsidR="00732621" w:rsidRDefault="00732621" w:rsidP="006540DD">
      <w:pPr>
        <w:rPr>
          <w:b/>
          <w:color w:val="70AD47" w:themeColor="accent6"/>
          <w:u w:val="single"/>
        </w:rPr>
      </w:pPr>
    </w:p>
    <w:p w:rsidR="008869E6" w:rsidRDefault="006540DD" w:rsidP="006540DD">
      <w:r w:rsidRPr="006540DD">
        <w:rPr>
          <w:b/>
          <w:color w:val="70AD47" w:themeColor="accent6"/>
          <w:u w:val="single"/>
        </w:rPr>
        <w:t>Zámer firmy</w:t>
      </w:r>
      <w:r>
        <w:t xml:space="preserve">: </w:t>
      </w:r>
      <w:r w:rsidR="00732621">
        <w:t>Výroba a predaj telepatických kom</w:t>
      </w:r>
      <w:r w:rsidR="00FC59E5">
        <w:t>uni</w:t>
      </w:r>
      <w:r w:rsidR="00732621">
        <w:t>kátorov</w:t>
      </w:r>
    </w:p>
    <w:p w:rsidR="006540DD" w:rsidRDefault="006540DD" w:rsidP="006540DD">
      <w:r w:rsidRPr="006540DD">
        <w:rPr>
          <w:b/>
          <w:color w:val="70AD47" w:themeColor="accent6"/>
          <w:u w:val="single"/>
        </w:rPr>
        <w:t>Sídlo spoločnosti</w:t>
      </w:r>
      <w:r>
        <w:t>: Perlová Dolina   05601 Gelnica</w:t>
      </w:r>
      <w:r w:rsidR="00B86C18">
        <w:t xml:space="preserve"> ... </w:t>
      </w:r>
    </w:p>
    <w:p w:rsidR="006540DD" w:rsidRDefault="006540DD" w:rsidP="006540DD">
      <w:r w:rsidRPr="006540DD">
        <w:rPr>
          <w:b/>
          <w:color w:val="70AD47" w:themeColor="accent6"/>
          <w:u w:val="single"/>
        </w:rPr>
        <w:t>Majitelia</w:t>
      </w:r>
      <w:r w:rsidR="00306B92">
        <w:t xml:space="preserve">: </w:t>
      </w:r>
      <w:r w:rsidR="00FC59E5">
        <w:t>JS, AV</w:t>
      </w:r>
    </w:p>
    <w:p w:rsidR="006540DD" w:rsidRDefault="006540DD" w:rsidP="006540DD">
      <w:r w:rsidRPr="00B86C18">
        <w:rPr>
          <w:b/>
          <w:color w:val="70AD47" w:themeColor="accent6"/>
          <w:u w:val="single"/>
        </w:rPr>
        <w:t>Počet</w:t>
      </w:r>
      <w:r w:rsidR="00B86C18" w:rsidRPr="00B86C18">
        <w:rPr>
          <w:b/>
          <w:color w:val="70AD47" w:themeColor="accent6"/>
          <w:u w:val="single"/>
        </w:rPr>
        <w:t xml:space="preserve"> zamestnancov</w:t>
      </w:r>
      <w:r w:rsidR="00C752A9">
        <w:t>: 15</w:t>
      </w:r>
      <w:r w:rsidR="00B86C18">
        <w:t xml:space="preserve">..... </w:t>
      </w:r>
      <w:r w:rsidR="00732621">
        <w:t xml:space="preserve">4 </w:t>
      </w:r>
      <w:r w:rsidR="00B86C18">
        <w:t>skladníci, 2 administratívni pracovníci, 2 vodiči , 2 marketing,</w:t>
      </w:r>
      <w:r w:rsidR="00732621">
        <w:t xml:space="preserve"> </w:t>
      </w:r>
      <w:r w:rsidR="00B86C18">
        <w:t>propagácia spoločnosti, 2 piloti</w:t>
      </w:r>
      <w:r w:rsidR="00C752A9">
        <w:t xml:space="preserve">, upratovačka , </w:t>
      </w:r>
      <w:r w:rsidR="00732621">
        <w:t xml:space="preserve">2 </w:t>
      </w:r>
      <w:r w:rsidR="00FC59E5">
        <w:t xml:space="preserve">bezpečnostní fyzici </w:t>
      </w:r>
    </w:p>
    <w:p w:rsidR="00B86C18" w:rsidRDefault="00B86C18" w:rsidP="006540DD">
      <w:r>
        <w:rPr>
          <w:b/>
          <w:color w:val="70AD47" w:themeColor="accent6"/>
          <w:sz w:val="32"/>
          <w:szCs w:val="32"/>
          <w:u w:val="single"/>
        </w:rPr>
        <w:t xml:space="preserve">Výdaje: </w:t>
      </w:r>
      <w:r w:rsidRPr="00B86C18">
        <w:t>Platy</w:t>
      </w:r>
      <w:r>
        <w:t xml:space="preserve"> zamestnancov: </w:t>
      </w:r>
      <w:r w:rsidR="00FC59E5">
        <w:t xml:space="preserve"> (ceny sú uvedené v eurách) </w:t>
      </w:r>
      <w:r>
        <w:t xml:space="preserve">Skladník: </w:t>
      </w:r>
      <w:r w:rsidR="00FC59E5">
        <w:t xml:space="preserve"> </w:t>
      </w:r>
      <w:r>
        <w:t>989  Administratíva: 1600   Vodič: 1200</w:t>
      </w:r>
      <w:r w:rsidR="00D027E8">
        <w:t>,</w:t>
      </w:r>
      <w:r>
        <w:t xml:space="preserve">  </w:t>
      </w:r>
      <w:r w:rsidR="00C752A9">
        <w:t>Marketing: 2750  Pilot: 2200</w:t>
      </w:r>
      <w:r w:rsidR="00D027E8">
        <w:t>.</w:t>
      </w:r>
      <w:r w:rsidR="00C752A9">
        <w:t xml:space="preserve">  Upratovačka-plat na ruku bez viazanosti</w:t>
      </w:r>
      <w:r w:rsidR="00D027E8">
        <w:t xml:space="preserve"> </w:t>
      </w:r>
      <w:r w:rsidR="00C752A9">
        <w:t xml:space="preserve">- 650   </w:t>
      </w:r>
      <w:r w:rsidR="00FC59E5">
        <w:t>Fyzik</w:t>
      </w:r>
      <w:r w:rsidR="00C752A9">
        <w:t>: 1600</w:t>
      </w:r>
      <w:r w:rsidR="00306B92">
        <w:t xml:space="preserve"> + vysoké bonusy </w:t>
      </w:r>
    </w:p>
    <w:p w:rsidR="00C752A9" w:rsidRDefault="00FC59E5" w:rsidP="006540DD">
      <w:r>
        <w:t xml:space="preserve"> Elektrika, plyn, voda </w:t>
      </w:r>
      <w:r w:rsidR="00D027E8">
        <w:t>10000</w:t>
      </w:r>
    </w:p>
    <w:p w:rsidR="00C752A9" w:rsidRDefault="00C752A9" w:rsidP="006540DD">
      <w:r>
        <w:t xml:space="preserve"> </w:t>
      </w:r>
      <w:proofErr w:type="spellStart"/>
      <w:r>
        <w:t>Palivo</w:t>
      </w:r>
      <w:r w:rsidR="004B3DFD">
        <w:t>-benzín</w:t>
      </w:r>
      <w:proofErr w:type="spellEnd"/>
      <w:r w:rsidR="004B3DFD">
        <w:t>, letecké palivo na don</w:t>
      </w:r>
      <w:r w:rsidR="00306B92">
        <w:t xml:space="preserve">ášky </w:t>
      </w:r>
      <w:r w:rsidR="00FC59E5">
        <w:t xml:space="preserve"> </w:t>
      </w:r>
      <w:r w:rsidR="00D027E8">
        <w:t>20000</w:t>
      </w:r>
    </w:p>
    <w:p w:rsidR="00FC59E5" w:rsidRPr="00D027E8" w:rsidRDefault="00FC59E5" w:rsidP="006540DD">
      <w:pPr>
        <w:rPr>
          <w:b/>
        </w:rPr>
      </w:pPr>
      <w:r w:rsidRPr="00D027E8">
        <w:rPr>
          <w:b/>
        </w:rPr>
        <w:t xml:space="preserve">SPOLU: </w:t>
      </w:r>
      <w:r w:rsidR="00D027E8" w:rsidRPr="00D027E8">
        <w:rPr>
          <w:b/>
        </w:rPr>
        <w:t xml:space="preserve">cca 49000 </w:t>
      </w:r>
      <w:r w:rsidR="00D027E8" w:rsidRPr="00D027E8">
        <w:rPr>
          <w:rFonts w:cstheme="minorHAnsi"/>
          <w:b/>
        </w:rPr>
        <w:t>€</w:t>
      </w:r>
    </w:p>
    <w:p w:rsidR="00C752A9" w:rsidRDefault="00306B92" w:rsidP="00FC59E5">
      <w:r>
        <w:t xml:space="preserve">                        </w:t>
      </w:r>
    </w:p>
    <w:p w:rsidR="00D027E8" w:rsidRDefault="00FC59E5" w:rsidP="00D027E8">
      <w:pPr>
        <w:rPr>
          <w:rFonts w:cstheme="minorHAnsi"/>
        </w:rPr>
      </w:pPr>
      <w:r>
        <w:t xml:space="preserve"> </w:t>
      </w:r>
      <w:r w:rsidRPr="00B86C18">
        <w:rPr>
          <w:b/>
          <w:color w:val="70AD47" w:themeColor="accent6"/>
          <w:sz w:val="32"/>
          <w:szCs w:val="32"/>
          <w:u w:val="single"/>
        </w:rPr>
        <w:t>Príjmy</w:t>
      </w:r>
      <w:r>
        <w:rPr>
          <w:b/>
          <w:color w:val="70AD47" w:themeColor="accent6"/>
          <w:sz w:val="32"/>
          <w:szCs w:val="32"/>
          <w:u w:val="single"/>
        </w:rPr>
        <w:t xml:space="preserve">:  </w:t>
      </w:r>
      <w:r w:rsidR="00D027E8">
        <w:t xml:space="preserve">2000 </w:t>
      </w:r>
      <w:r w:rsidR="00D027E8">
        <w:rPr>
          <w:rFonts w:cstheme="minorHAnsi"/>
        </w:rPr>
        <w:t>€ za kus, mesačná produkcia  a predaj 100 ks. Zo začiatku, ak sa predaj rozbehne, počet sa môže zvýšiť dvojnásobne.</w:t>
      </w:r>
    </w:p>
    <w:p w:rsidR="00D027E8" w:rsidRDefault="00D027E8" w:rsidP="00D027E8">
      <w:pPr>
        <w:rPr>
          <w:rFonts w:cstheme="minorHAnsi"/>
        </w:rPr>
      </w:pPr>
      <w:r w:rsidRPr="00D027E8">
        <w:rPr>
          <w:rFonts w:cstheme="minorHAnsi"/>
          <w:b/>
        </w:rPr>
        <w:t>SPOLU: 200000 €</w:t>
      </w:r>
      <w:r>
        <w:rPr>
          <w:rFonts w:cstheme="minorHAnsi"/>
          <w:b/>
        </w:rPr>
        <w:t xml:space="preserve"> (dvom majiteľom 60 000 </w:t>
      </w:r>
      <w:r>
        <w:rPr>
          <w:rFonts w:cstheme="minorHAnsi"/>
        </w:rPr>
        <w:t xml:space="preserve">€ v čistom) </w:t>
      </w:r>
    </w:p>
    <w:p w:rsidR="00FC59E5" w:rsidRPr="00D027E8" w:rsidRDefault="00D027E8" w:rsidP="00FC59E5">
      <w:pPr>
        <w:rPr>
          <w:color w:val="70AD47" w:themeColor="accent6"/>
          <w:sz w:val="32"/>
          <w:szCs w:val="32"/>
        </w:rPr>
      </w:pPr>
      <w:r>
        <w:rPr>
          <w:b/>
          <w:color w:val="70AD47" w:themeColor="accent6"/>
          <w:sz w:val="32"/>
          <w:szCs w:val="32"/>
          <w:u w:val="single"/>
        </w:rPr>
        <w:t xml:space="preserve">ZISK:    </w:t>
      </w:r>
      <w:r>
        <w:rPr>
          <w:color w:val="70AD47" w:themeColor="accent6"/>
          <w:sz w:val="32"/>
          <w:szCs w:val="32"/>
        </w:rPr>
        <w:t xml:space="preserve"> </w:t>
      </w:r>
      <w:r w:rsidRPr="00D027E8">
        <w:rPr>
          <w:b/>
          <w:sz w:val="32"/>
          <w:szCs w:val="32"/>
        </w:rPr>
        <w:t xml:space="preserve">91000 </w:t>
      </w:r>
      <w:r w:rsidRPr="00D027E8">
        <w:rPr>
          <w:rFonts w:cstheme="minorHAnsi"/>
          <w:b/>
        </w:rPr>
        <w:t>€</w:t>
      </w:r>
      <w:r>
        <w:rPr>
          <w:rFonts w:cstheme="minorHAnsi"/>
          <w:b/>
        </w:rPr>
        <w:t xml:space="preserve"> </w:t>
      </w:r>
    </w:p>
    <w:p w:rsidR="00B86C18" w:rsidRPr="006540DD" w:rsidRDefault="00B86C18" w:rsidP="006540DD"/>
    <w:sectPr w:rsidR="00B86C18" w:rsidRPr="006540DD" w:rsidSect="00730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7629"/>
    <w:rsid w:val="00306B92"/>
    <w:rsid w:val="004B3DFD"/>
    <w:rsid w:val="006540DD"/>
    <w:rsid w:val="00730179"/>
    <w:rsid w:val="00732621"/>
    <w:rsid w:val="007D37DF"/>
    <w:rsid w:val="008869E6"/>
    <w:rsid w:val="0089321A"/>
    <w:rsid w:val="009C37A1"/>
    <w:rsid w:val="00B86C18"/>
    <w:rsid w:val="00C752A9"/>
    <w:rsid w:val="00D027E8"/>
    <w:rsid w:val="00FC59E5"/>
    <w:rsid w:val="00FE7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301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3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26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Jaroslava Vitazkova</cp:lastModifiedBy>
  <cp:revision>2</cp:revision>
  <dcterms:created xsi:type="dcterms:W3CDTF">2017-04-19T16:58:00Z</dcterms:created>
  <dcterms:modified xsi:type="dcterms:W3CDTF">2017-04-19T16:58:00Z</dcterms:modified>
</cp:coreProperties>
</file>