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F1" w:rsidRDefault="00A638F1" w:rsidP="00A638F1">
      <w:pPr>
        <w:pStyle w:val="Hlavika"/>
        <w:pBdr>
          <w:bottom w:val="thickThinSmallGap" w:sz="24" w:space="1" w:color="622423"/>
        </w:pBdr>
        <w:jc w:val="center"/>
        <w:rPr>
          <w:rFonts w:ascii="Cambria" w:eastAsia="Times New Roman" w:hAnsi="Cambria"/>
          <w:sz w:val="32"/>
          <w:szCs w:val="32"/>
        </w:rPr>
      </w:pPr>
      <w:r>
        <w:rPr>
          <w:rFonts w:ascii="Cambria" w:eastAsia="Times New Roman" w:hAnsi="Cambria"/>
          <w:sz w:val="32"/>
          <w:szCs w:val="32"/>
        </w:rPr>
        <w:t>Gymnázium,  SNP 1, 056 01 Gelnica</w:t>
      </w: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</w:p>
    <w:p w:rsidR="00A638F1" w:rsidRDefault="00A638F1" w:rsidP="00A638F1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A638F1" w:rsidRDefault="00A638F1" w:rsidP="00A638F1">
      <w:pPr>
        <w:spacing w:after="0" w:line="240" w:lineRule="auto"/>
        <w:rPr>
          <w:sz w:val="28"/>
          <w:szCs w:val="28"/>
        </w:rPr>
      </w:pPr>
    </w:p>
    <w:p w:rsidR="00A638F1" w:rsidRDefault="00A638F1" w:rsidP="00A638F1">
      <w:pPr>
        <w:spacing w:after="0" w:line="240" w:lineRule="auto"/>
        <w:rPr>
          <w:b/>
          <w:sz w:val="32"/>
          <w:szCs w:val="32"/>
        </w:rPr>
      </w:pPr>
    </w:p>
    <w:p w:rsidR="00A638F1" w:rsidRDefault="00A638F1" w:rsidP="00A638F1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Biológia - 1 h týždenne (33 h ročne)</w:t>
      </w:r>
    </w:p>
    <w:p w:rsidR="00A638F1" w:rsidRDefault="00A638F1" w:rsidP="00A638F1">
      <w:pPr>
        <w:spacing w:after="0" w:line="240" w:lineRule="auto"/>
        <w:rPr>
          <w:b/>
          <w:sz w:val="24"/>
          <w:szCs w:val="24"/>
        </w:rPr>
      </w:pPr>
    </w:p>
    <w:p w:rsidR="00A638F1" w:rsidRDefault="001D5E5F" w:rsidP="00A638F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Školský rok: 2020/2021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Trieda: III.O (tercia)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Vyučujúci: Mgr. Ivana </w:t>
      </w:r>
      <w:r w:rsidR="00463FE2">
        <w:rPr>
          <w:sz w:val="24"/>
          <w:szCs w:val="24"/>
        </w:rPr>
        <w:t>Sokolská</w:t>
      </w:r>
    </w:p>
    <w:p w:rsidR="00A638F1" w:rsidRDefault="00A638F1" w:rsidP="00A638F1">
      <w:pPr>
        <w:spacing w:after="0" w:line="240" w:lineRule="auto"/>
        <w:rPr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sz w:val="24"/>
          <w:szCs w:val="24"/>
        </w:rPr>
        <w:t>Aktualizácia plánu podľa potreby.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A5F84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</w:t>
      </w:r>
      <w:r w:rsidR="00A358F7">
        <w:rPr>
          <w:rFonts w:ascii="Times New Roman" w:hAnsi="Times New Roman"/>
          <w:b/>
          <w:sz w:val="24"/>
          <w:szCs w:val="24"/>
        </w:rPr>
        <w:t>čové kompetencie pre život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“ pre osem</w:t>
      </w:r>
      <w:r w:rsidRPr="00BA5F84">
        <w:rPr>
          <w:rFonts w:ascii="Times New Roman" w:hAnsi="Times New Roman"/>
          <w:b/>
          <w:sz w:val="24"/>
          <w:szCs w:val="24"/>
        </w:rPr>
        <w:t>ročné štúdium.</w:t>
      </w: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BA5F84" w:rsidRDefault="00875A42" w:rsidP="00875A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75A42" w:rsidRPr="002A5A00" w:rsidRDefault="00875A42" w:rsidP="00875A42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Plán prerokovaný na PK PP</w:t>
      </w:r>
      <w:r w:rsidRPr="002A5A00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63FE2" w:rsidRPr="00463FE2" w:rsidRDefault="00875A42" w:rsidP="00463FE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63FE2" w:rsidRPr="00463FE2">
        <w:rPr>
          <w:rFonts w:ascii="Times New Roman" w:hAnsi="Times New Roman" w:cs="Times New Roman"/>
          <w:sz w:val="24"/>
          <w:szCs w:val="24"/>
        </w:rPr>
        <w:t xml:space="preserve">RNDr. A. Slovenkaiová, </w:t>
      </w:r>
    </w:p>
    <w:p w:rsidR="00463FE2" w:rsidRDefault="00463FE2" w:rsidP="00463FE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FE2">
        <w:rPr>
          <w:rFonts w:ascii="Times New Roman" w:hAnsi="Times New Roman" w:cs="Times New Roman"/>
          <w:sz w:val="24"/>
          <w:szCs w:val="24"/>
        </w:rPr>
        <w:tab/>
        <w:t xml:space="preserve">vedúca PK PP            </w:t>
      </w:r>
    </w:p>
    <w:p w:rsidR="00875A42" w:rsidRPr="00463FE2" w:rsidRDefault="00463FE2" w:rsidP="00463FE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3F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:rsidR="00875A42" w:rsidRPr="002A5A00" w:rsidRDefault="00875A42" w:rsidP="00875A42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2A5A00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2A5A00">
        <w:rPr>
          <w:rFonts w:ascii="Times New Roman" w:hAnsi="Times New Roman"/>
          <w:sz w:val="24"/>
          <w:szCs w:val="24"/>
        </w:rPr>
        <w:tab/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RNDr. Dušan</w:t>
      </w:r>
      <w:r w:rsidR="00463FE2">
        <w:rPr>
          <w:rFonts w:ascii="Times New Roman" w:hAnsi="Times New Roman"/>
          <w:sz w:val="24"/>
          <w:szCs w:val="24"/>
        </w:rPr>
        <w:t xml:space="preserve"> </w:t>
      </w:r>
      <w:r w:rsidRPr="002A5A00">
        <w:rPr>
          <w:rFonts w:ascii="Times New Roman" w:hAnsi="Times New Roman"/>
          <w:sz w:val="24"/>
          <w:szCs w:val="24"/>
        </w:rPr>
        <w:t>Andraško</w:t>
      </w:r>
    </w:p>
    <w:p w:rsidR="00875A42" w:rsidRPr="002A5A00" w:rsidRDefault="00875A42" w:rsidP="00875A42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A5A00">
        <w:rPr>
          <w:rFonts w:ascii="Times New Roman" w:hAnsi="Times New Roman"/>
          <w:sz w:val="24"/>
          <w:szCs w:val="24"/>
        </w:rPr>
        <w:tab/>
        <w:t xml:space="preserve">  riaditeľ školy</w:t>
      </w:r>
    </w:p>
    <w:p w:rsidR="00A638F1" w:rsidRDefault="00A638F1" w:rsidP="00A638F1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7"/>
        <w:gridCol w:w="1009"/>
        <w:gridCol w:w="2283"/>
        <w:gridCol w:w="7404"/>
        <w:gridCol w:w="1777"/>
        <w:gridCol w:w="1774"/>
      </w:tblGrid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Mesiac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Hodina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Názov témy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Finančná </w:t>
            </w:r>
          </w:p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gramotnosť</w:t>
            </w: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September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5362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Neživá príroda a jej poznávanie </w:t>
            </w:r>
          </w:p>
          <w:p w:rsidR="005362F1" w:rsidRDefault="007D46B9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Úvodná hodina, klasifikácia a hodnotenie predmetu.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177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Neživá príroda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3.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005EC0" w:rsidP="00143961">
            <w:pPr>
              <w:spacing w:after="0" w:line="240" w:lineRule="auto"/>
            </w:pPr>
            <w:r>
              <w:t>Zem a jej stavba (+zemská kôra v pohybe)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Október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4.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80151E" w:rsidRDefault="0080151E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Minerály a horniny</w:t>
            </w:r>
          </w:p>
          <w:p w:rsidR="0080151E" w:rsidRDefault="00740D9D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149C6" w:rsidP="00143961">
            <w:pPr>
              <w:spacing w:after="0" w:line="240" w:lineRule="auto"/>
            </w:pPr>
            <w:r>
              <w:t>Stavebné jednotky zemskej kôry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5.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Minerály a horniny – stavebné jednotky (+ochrana významných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 xml:space="preserve">6. 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Praktické aktivita (vzhľad a rast minerálov)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Stavba a vlastnosti minerálov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4B330C" w:rsidRDefault="004B330C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Geologické procesy</w:t>
            </w:r>
          </w:p>
          <w:p w:rsidR="004B330C" w:rsidRDefault="00EE566F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</w:t>
            </w:r>
            <w:r w:rsidR="004B330C">
              <w:rPr>
                <w:b/>
              </w:rPr>
              <w:t xml:space="preserve"> hod.</w:t>
            </w:r>
          </w:p>
          <w:p w:rsidR="00FD11B3" w:rsidRDefault="00FD11B3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FD11B3" w:rsidP="00143961">
            <w:pPr>
              <w:spacing w:after="0" w:line="240" w:lineRule="auto"/>
            </w:pPr>
            <w:r>
              <w:t>Opakovanie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Pr="00412752" w:rsidRDefault="00A749C8" w:rsidP="00143961">
            <w:pPr>
              <w:spacing w:after="0" w:line="240" w:lineRule="auto"/>
            </w:pPr>
            <w:r>
              <w:t>Geologické procesy a zdroje ich energie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749C8" w:rsidP="00681611">
            <w:pPr>
              <w:spacing w:after="0" w:line="240" w:lineRule="auto"/>
            </w:pPr>
            <w:r>
              <w:t xml:space="preserve">Vnútorné geolog. procesy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11.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81611" w:rsidP="00143961">
            <w:pPr>
              <w:spacing w:after="0" w:line="240" w:lineRule="auto"/>
            </w:pPr>
            <w:r>
              <w:t>Horotvorná činnosť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  <w:tc>
          <w:tcPr>
            <w:tcW w:w="39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12.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Delenie hornín podľa pôvodu + horninový cyklus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874A1" w:rsidP="00143961">
            <w:pPr>
              <w:spacing w:after="0" w:line="240" w:lineRule="auto"/>
            </w:pPr>
            <w:r>
              <w:t>Využívanie a získavanie nerastných surovín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Január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85B37" w:rsidP="00143961">
            <w:pPr>
              <w:spacing w:after="0" w:line="240" w:lineRule="auto"/>
            </w:pPr>
            <w:r>
              <w:t>Vonkajšie geologické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rPr>
          <w:trHeight w:val="260"/>
        </w:trPr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>Voda ako geologický činiteľ, ľadovec ako geologický činiteľ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rPr>
                <w:b/>
              </w:rPr>
              <w:t xml:space="preserve">Február 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18.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EE566F" w:rsidP="00143961">
            <w:pPr>
              <w:spacing w:after="0" w:line="240" w:lineRule="auto"/>
            </w:pPr>
            <w:r>
              <w:t>Vietor ako geologický činiteľ, živé org.  ako geologické činitele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19.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Opakovanie + upevňovanie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20.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Krasové procesy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Default="00D06B1A" w:rsidP="00143961">
            <w:pPr>
              <w:spacing w:after="0" w:line="240" w:lineRule="auto"/>
              <w:rPr>
                <w:b/>
              </w:rPr>
            </w:pP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Dejiny Zeme</w:t>
            </w:r>
          </w:p>
          <w:p w:rsidR="00D06B1A" w:rsidRPr="00AD0289" w:rsidRDefault="00D06B1A" w:rsidP="00D06B1A">
            <w:pPr>
              <w:spacing w:after="0" w:line="240" w:lineRule="auto"/>
              <w:rPr>
                <w:b/>
              </w:rPr>
            </w:pPr>
            <w:r w:rsidRPr="00AD0289">
              <w:rPr>
                <w:b/>
              </w:rPr>
              <w:t>2 hod.</w:t>
            </w:r>
          </w:p>
          <w:p w:rsidR="00D06B1A" w:rsidRPr="00854041" w:rsidRDefault="00D06B1A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4162A5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>Projekt – jaskyne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1527DF" w:rsidP="00143961">
            <w:pPr>
              <w:spacing w:after="0" w:line="240" w:lineRule="auto"/>
            </w:pPr>
            <w:r>
              <w:t xml:space="preserve">Opakovanie 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24.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D0C35" w:rsidP="00143961">
            <w:pPr>
              <w:spacing w:after="0" w:line="240" w:lineRule="auto"/>
            </w:pPr>
            <w:r>
              <w:t>Skameneliny a vek Zeme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Apríl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25.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D06B1A">
            <w:pPr>
              <w:spacing w:after="0" w:line="240" w:lineRule="auto"/>
              <w:rPr>
                <w:b/>
              </w:rPr>
            </w:pPr>
          </w:p>
          <w:p w:rsidR="00232B2A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Neživá príroda SR</w:t>
            </w:r>
          </w:p>
          <w:p w:rsidR="00232B2A" w:rsidRPr="00974BC2" w:rsidRDefault="00232B2A" w:rsidP="00D06B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9D0C35" w:rsidP="001527DF">
            <w:pPr>
              <w:spacing w:after="0" w:line="240" w:lineRule="auto"/>
            </w:pPr>
            <w:r>
              <w:t>Prvohory, Druhohory, treťohory a štvrtohory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26.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Geologická história a stavba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27.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2787F" w:rsidP="00143961">
            <w:pPr>
              <w:spacing w:after="0" w:line="240" w:lineRule="auto"/>
            </w:pPr>
            <w:r>
              <w:t>Osobitosti neživej prírody SR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28.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638F1" w:rsidRPr="003C1D65" w:rsidRDefault="00B8262E" w:rsidP="00143961">
            <w:pPr>
              <w:rPr>
                <w:b/>
              </w:rPr>
            </w:pPr>
            <w:r w:rsidRPr="003C1D65">
              <w:rPr>
                <w:b/>
              </w:rPr>
              <w:t>Podmienky života a</w:t>
            </w:r>
            <w:r w:rsidR="00DE12CF">
              <w:rPr>
                <w:b/>
              </w:rPr>
              <w:t xml:space="preserve"> vzťahy </w:t>
            </w:r>
            <w:r w:rsidRPr="003C1D65">
              <w:rPr>
                <w:b/>
              </w:rPr>
              <w:t>organizmov</w:t>
            </w:r>
          </w:p>
          <w:p w:rsidR="00B8262E" w:rsidRDefault="008C1CB6" w:rsidP="00143961">
            <w:r w:rsidRPr="003C1D65">
              <w:rPr>
                <w:b/>
              </w:rPr>
              <w:t>5 hod.</w:t>
            </w: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Organizmy a prostredie + 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29.</w:t>
            </w:r>
          </w:p>
        </w:tc>
        <w:tc>
          <w:tcPr>
            <w:tcW w:w="73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638F1" w:rsidRPr="00A40545" w:rsidRDefault="00A638F1" w:rsidP="00143961">
            <w:pPr>
              <w:spacing w:after="0" w:line="240" w:lineRule="auto"/>
              <w:rPr>
                <w:b/>
              </w:rPr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DE12CF" w:rsidP="00143961">
            <w:pPr>
              <w:spacing w:after="0" w:line="240" w:lineRule="auto"/>
            </w:pPr>
            <w:r>
              <w:t>Neživé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30.</w:t>
            </w:r>
          </w:p>
        </w:tc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842E01" w:rsidP="00143961">
            <w:pPr>
              <w:spacing w:after="0" w:line="240" w:lineRule="auto"/>
            </w:pPr>
            <w:r>
              <w:t>Živé zložky prostredia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4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  <w:rPr>
                <w:b/>
              </w:rPr>
            </w:pPr>
          </w:p>
        </w:tc>
      </w:tr>
      <w:tr w:rsidR="00A638F1" w:rsidTr="00143961">
        <w:tc>
          <w:tcPr>
            <w:tcW w:w="4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31.</w:t>
            </w:r>
          </w:p>
        </w:tc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/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Spoločenstvo organizmov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32.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60634C" w:rsidP="00143961">
            <w:pPr>
              <w:spacing w:after="0" w:line="240" w:lineRule="auto"/>
            </w:pPr>
            <w:r>
              <w:t>Typy ekosystémov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  <w:tr w:rsidR="00A638F1" w:rsidTr="00143961">
        <w:tc>
          <w:tcPr>
            <w:tcW w:w="4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33.</w:t>
            </w:r>
          </w:p>
        </w:tc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  <w:r>
              <w:t>Opakovanie a preverovanie vedomostí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8F1" w:rsidRDefault="00A638F1" w:rsidP="00143961">
            <w:pPr>
              <w:spacing w:after="0" w:line="240" w:lineRule="auto"/>
            </w:pPr>
          </w:p>
        </w:tc>
      </w:tr>
    </w:tbl>
    <w:p w:rsidR="00A638F1" w:rsidRPr="006E3F05" w:rsidRDefault="00A638F1" w:rsidP="00A638F1">
      <w:pPr>
        <w:rPr>
          <w:b/>
          <w:i/>
        </w:rPr>
      </w:pPr>
      <w:r w:rsidRPr="006E3F05">
        <w:rPr>
          <w:b/>
          <w:i/>
        </w:rPr>
        <w:t>Vysvetlivky:</w:t>
      </w:r>
    </w:p>
    <w:p w:rsidR="00A638F1" w:rsidRDefault="00A638F1" w:rsidP="00A638F1">
      <w:r>
        <w:t>FinGram 1 – Finančná gramotnosť 1 (Človek vo sfére peňazí)</w:t>
      </w:r>
    </w:p>
    <w:p w:rsidR="00A638F1" w:rsidRDefault="00A638F1" w:rsidP="00A638F1">
      <w:r>
        <w:t>FinGram 2 – Finančná gramotnosť 2 (Finančná zodpovednosť a prijímanie rozhodnutí)</w:t>
      </w:r>
    </w:p>
    <w:p w:rsidR="00A638F1" w:rsidRDefault="00A638F1" w:rsidP="00A638F1">
      <w:r>
        <w:t>FinGram 3 – Finančná gramotnosť 3 (Zabezpečenie peňazí pre uspokojovanie životných potrieb – príjem a praca)</w:t>
      </w:r>
    </w:p>
    <w:p w:rsidR="00A638F1" w:rsidRDefault="00A638F1" w:rsidP="00A638F1">
      <w:r>
        <w:t>FinGram 4 – Finančná gramotnosť 4 (Plánovanie a hospodárenie s peniazmi)</w:t>
      </w:r>
    </w:p>
    <w:p w:rsidR="00A638F1" w:rsidRDefault="00A638F1" w:rsidP="00A638F1">
      <w:r>
        <w:t>FinGram 5 – Finančná gramotnosť 5 (Úver a dlh)</w:t>
      </w:r>
    </w:p>
    <w:p w:rsidR="00A638F1" w:rsidRDefault="00A638F1" w:rsidP="00A638F1">
      <w:r>
        <w:t>FinGram 6 – Finančná gramotnosť 6 (Sporenie a investovanie)</w:t>
      </w:r>
    </w:p>
    <w:p w:rsidR="00A638F1" w:rsidRDefault="00A638F1" w:rsidP="00A638F1">
      <w:r>
        <w:t>FinGram 7 – Finančná gramotnosť 7 (Riadenie rizika a poistenie)</w:t>
      </w:r>
    </w:p>
    <w:p w:rsidR="00A638F1" w:rsidRDefault="00A638F1" w:rsidP="00A638F1"/>
    <w:p w:rsidR="00D30FBD" w:rsidRDefault="00D30FBD"/>
    <w:sectPr w:rsidR="00D30FBD" w:rsidSect="00BA0B7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638F1"/>
    <w:rsid w:val="00005EC0"/>
    <w:rsid w:val="00127093"/>
    <w:rsid w:val="001527DF"/>
    <w:rsid w:val="001D5E5F"/>
    <w:rsid w:val="00232B2A"/>
    <w:rsid w:val="003C1D65"/>
    <w:rsid w:val="003C7D5C"/>
    <w:rsid w:val="004162A5"/>
    <w:rsid w:val="00463FE2"/>
    <w:rsid w:val="004B330C"/>
    <w:rsid w:val="005362F1"/>
    <w:rsid w:val="005F6D48"/>
    <w:rsid w:val="0060634C"/>
    <w:rsid w:val="00681611"/>
    <w:rsid w:val="00740D9D"/>
    <w:rsid w:val="007D46B9"/>
    <w:rsid w:val="0080151E"/>
    <w:rsid w:val="00842E01"/>
    <w:rsid w:val="00875A42"/>
    <w:rsid w:val="008C1CB6"/>
    <w:rsid w:val="00985B37"/>
    <w:rsid w:val="009D0C35"/>
    <w:rsid w:val="009E482D"/>
    <w:rsid w:val="00A149C6"/>
    <w:rsid w:val="00A2787F"/>
    <w:rsid w:val="00A358F7"/>
    <w:rsid w:val="00A638F1"/>
    <w:rsid w:val="00A749C8"/>
    <w:rsid w:val="00A874A1"/>
    <w:rsid w:val="00AD0289"/>
    <w:rsid w:val="00B8262E"/>
    <w:rsid w:val="00BA0B7E"/>
    <w:rsid w:val="00D06B1A"/>
    <w:rsid w:val="00D30FBD"/>
    <w:rsid w:val="00DD61BF"/>
    <w:rsid w:val="00DE12CF"/>
    <w:rsid w:val="00EE566F"/>
    <w:rsid w:val="00FA1830"/>
    <w:rsid w:val="00FC0A54"/>
    <w:rsid w:val="00FD1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30F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A638F1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lavikaChar">
    <w:name w:val="Hlavička Char"/>
    <w:basedOn w:val="Predvolenpsmoodseku"/>
    <w:link w:val="Hlavika"/>
    <w:uiPriority w:val="99"/>
    <w:semiHidden/>
    <w:rsid w:val="00A638F1"/>
    <w:rPr>
      <w:rFonts w:ascii="Calibri" w:eastAsia="Calibri" w:hAnsi="Calibri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442</Words>
  <Characters>2525</Characters>
  <Application>Microsoft Office Word</Application>
  <DocSecurity>0</DocSecurity>
  <Lines>21</Lines>
  <Paragraphs>5</Paragraphs>
  <ScaleCrop>false</ScaleCrop>
  <Company>Hewlett-Packard</Company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37</cp:revision>
  <dcterms:created xsi:type="dcterms:W3CDTF">2016-09-09T15:12:00Z</dcterms:created>
  <dcterms:modified xsi:type="dcterms:W3CDTF">2020-08-31T08:18:00Z</dcterms:modified>
</cp:coreProperties>
</file>