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FEE" w:rsidRDefault="002E5FEE" w:rsidP="002E5F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2E5FEE" w:rsidRDefault="002E5FEE" w:rsidP="002E5FEE">
      <w:pPr>
        <w:rPr>
          <w:sz w:val="28"/>
          <w:szCs w:val="28"/>
        </w:rPr>
      </w:pPr>
    </w:p>
    <w:p w:rsidR="002E5FEE" w:rsidRDefault="002E5FEE" w:rsidP="002E5FEE">
      <w:pPr>
        <w:rPr>
          <w:b/>
          <w:bCs/>
          <w:sz w:val="32"/>
          <w:szCs w:val="32"/>
        </w:rPr>
      </w:pPr>
    </w:p>
    <w:p w:rsidR="002E5FEE" w:rsidRDefault="002E5FEE" w:rsidP="002E5F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</w:t>
      </w:r>
      <w:r w:rsidR="003176A3">
        <w:rPr>
          <w:b/>
          <w:bCs/>
          <w:sz w:val="32"/>
          <w:szCs w:val="32"/>
        </w:rPr>
        <w:t xml:space="preserve"> (2+1 RH, </w:t>
      </w:r>
      <w:r>
        <w:rPr>
          <w:b/>
          <w:bCs/>
          <w:sz w:val="32"/>
          <w:szCs w:val="32"/>
        </w:rPr>
        <w:t>99 hodín ročne)</w:t>
      </w:r>
    </w:p>
    <w:p w:rsidR="002E5FEE" w:rsidRDefault="002E5FEE" w:rsidP="002E5FEE">
      <w:pPr>
        <w:rPr>
          <w:b/>
          <w:bCs/>
        </w:rPr>
      </w:pPr>
    </w:p>
    <w:p w:rsidR="002E5FEE" w:rsidRDefault="002E5FEE" w:rsidP="002E5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</w:t>
      </w:r>
      <w:r w:rsidR="00744E78">
        <w:rPr>
          <w:sz w:val="28"/>
          <w:szCs w:val="28"/>
        </w:rPr>
        <w:t>6/2017</w:t>
      </w:r>
      <w:bookmarkStart w:id="0" w:name="_GoBack"/>
      <w:bookmarkEnd w:id="0"/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2E5FEE" w:rsidRDefault="002E5FEE" w:rsidP="002E5FEE">
      <w:r>
        <w:t>Aktualizácia plánu podľa potreby.</w:t>
      </w:r>
    </w:p>
    <w:p w:rsidR="002E5FEE" w:rsidRDefault="002E5FEE" w:rsidP="002E5FEE"/>
    <w:p w:rsidR="005A1304" w:rsidRPr="00B1353C" w:rsidRDefault="005A1304" w:rsidP="005A1304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 xml:space="preserve">, ktorý vychádza z inovovaného </w:t>
      </w:r>
      <w:proofErr w:type="spellStart"/>
      <w:r>
        <w:rPr>
          <w:b/>
          <w:bCs/>
        </w:rPr>
        <w:t>ŠkVP</w:t>
      </w:r>
      <w:proofErr w:type="spellEnd"/>
      <w:r>
        <w:rPr>
          <w:b/>
          <w:bCs/>
        </w:rPr>
        <w:t xml:space="preserve"> a z Národného štandardu finančnej gramotnosti</w:t>
      </w:r>
      <w:r w:rsidRPr="00B1353C">
        <w:rPr>
          <w:b/>
          <w:bCs/>
        </w:rPr>
        <w:t>.</w:t>
      </w:r>
    </w:p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>
      <w:pPr>
        <w:tabs>
          <w:tab w:val="left" w:pos="5103"/>
          <w:tab w:val="left" w:pos="5529"/>
        </w:tabs>
      </w:pPr>
      <w:r>
        <w:t>Plán prerokovaný na PK</w:t>
      </w:r>
      <w:r w:rsidR="00744E78">
        <w:t xml:space="preserve"> PP</w:t>
      </w:r>
      <w:r>
        <w:t xml:space="preserve"> dňa  ....................        </w:t>
      </w:r>
      <w:r w:rsidR="005A1304">
        <w:t xml:space="preserve">                       </w:t>
      </w:r>
      <w:r>
        <w:tab/>
        <w:t>.............................................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5A1304">
        <w:t xml:space="preserve">                      </w:t>
      </w:r>
      <w:r>
        <w:t>vedúca PK PP</w:t>
      </w:r>
    </w:p>
    <w:p w:rsidR="002E5FEE" w:rsidRDefault="002E5FEE" w:rsidP="002E5FEE">
      <w:pPr>
        <w:tabs>
          <w:tab w:val="left" w:pos="5529"/>
          <w:tab w:val="left" w:pos="6090"/>
        </w:tabs>
      </w:pPr>
    </w:p>
    <w:p w:rsidR="002E5FEE" w:rsidRDefault="002E5FEE" w:rsidP="002E5FE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 w:rsidR="005A1304">
        <w:t xml:space="preserve">                               </w:t>
      </w:r>
      <w:r>
        <w:tab/>
        <w:t>..........................................</w:t>
      </w:r>
      <w:r>
        <w:tab/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5A1304">
        <w:t xml:space="preserve">              </w:t>
      </w:r>
      <w:r>
        <w:t>RNDr. Dušan Andraško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5A1304">
        <w:t xml:space="preserve">                    </w:t>
      </w:r>
      <w:r>
        <w:t>riaditeľ školy</w:t>
      </w:r>
    </w:p>
    <w:p w:rsidR="002E5FEE" w:rsidRDefault="002E5FEE" w:rsidP="002E5FEE">
      <w:pPr>
        <w:tabs>
          <w:tab w:val="left" w:pos="315"/>
          <w:tab w:val="center" w:pos="7920"/>
        </w:tabs>
      </w:pPr>
    </w:p>
    <w:p w:rsidR="00DA5FD6" w:rsidRDefault="00DA5FD6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366"/>
        <w:gridCol w:w="3415"/>
        <w:gridCol w:w="4681"/>
        <w:gridCol w:w="4446"/>
      </w:tblGrid>
      <w:tr w:rsidR="002E5FEE" w:rsidTr="004B34B0">
        <w:trPr>
          <w:trHeight w:val="740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2., 3.,4.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5.,</w:t>
            </w: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6.,7.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E03B54" w:rsidRDefault="002E5FE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  <w:r w:rsidR="00DA3AC2">
              <w:rPr>
                <w:sz w:val="20"/>
                <w:szCs w:val="20"/>
              </w:rPr>
              <w:t>,10</w:t>
            </w:r>
          </w:p>
        </w:tc>
        <w:tc>
          <w:tcPr>
            <w:tcW w:w="3415" w:type="dxa"/>
          </w:tcPr>
          <w:p w:rsidR="002E5FEE" w:rsidRDefault="002E5FEE" w:rsidP="004B34B0"/>
          <w:p w:rsidR="002E5FEE" w:rsidRPr="00ED7E55" w:rsidRDefault="002E5FEE" w:rsidP="004B34B0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meranie hrúbky telesa posuvným meradlom a mikrometrom</w:t>
            </w: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BE2D07" w:rsidRDefault="00BE2D07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veličiny.</w:t>
            </w: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/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Vytvorenie pracovnej skupiny.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0,0123m=12,3 mm. Rozlišovať hodnotu 1,00m a hodnotu 1m.</w:t>
            </w: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ako súvisí chyba merania s kreslením čiary, ktorá </w:t>
            </w:r>
            <w:proofErr w:type="spellStart"/>
            <w:r>
              <w:rPr>
                <w:sz w:val="20"/>
                <w:szCs w:val="20"/>
              </w:rPr>
              <w:t>aproximuje</w:t>
            </w:r>
            <w:proofErr w:type="spellEnd"/>
            <w:r>
              <w:rPr>
                <w:sz w:val="20"/>
                <w:szCs w:val="20"/>
              </w:rPr>
              <w:t xml:space="preserve"> získanú fyzikálnu závislosť.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BE2D07" w:rsidRDefault="00BE2D07" w:rsidP="004B34B0">
            <w:pPr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DA3AC2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11.,12.,</w:t>
            </w: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DA3AC2">
              <w:rPr>
                <w:sz w:val="20"/>
                <w:szCs w:val="20"/>
              </w:rPr>
              <w:t>.,14.,</w:t>
            </w: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6.</w:t>
            </w:r>
            <w:r w:rsidR="00DA3AC2">
              <w:rPr>
                <w:sz w:val="20"/>
                <w:szCs w:val="20"/>
              </w:rPr>
              <w:t>,</w:t>
            </w:r>
            <w:r w:rsidR="002E5FEE">
              <w:rPr>
                <w:sz w:val="20"/>
                <w:szCs w:val="20"/>
              </w:rPr>
              <w:t>17.,18.</w:t>
            </w:r>
            <w:r w:rsidR="00DA3AC2">
              <w:rPr>
                <w:sz w:val="20"/>
                <w:szCs w:val="20"/>
              </w:rPr>
              <w:t>,</w:t>
            </w: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2E5FEE" w:rsidRDefault="00DA3AC2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9.</w:t>
            </w:r>
            <w:r w:rsidR="00090F8E">
              <w:rPr>
                <w:sz w:val="20"/>
                <w:szCs w:val="20"/>
              </w:rPr>
              <w:t xml:space="preserve"> 20.</w:t>
            </w:r>
          </w:p>
          <w:p w:rsidR="002E5FEE" w:rsidRPr="001D58EC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DA3AC2" w:rsidRPr="00B71B19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Pozorovanie dejov a javov. Rozlíšenie pohybov a dejov rovnomerných a nerovnomerných, zrýchlených a spomalených. </w:t>
            </w:r>
          </w:p>
          <w:p w:rsidR="00090F8E" w:rsidRDefault="00090F8E" w:rsidP="00DA3AC2">
            <w:pPr>
              <w:rPr>
                <w:sz w:val="20"/>
                <w:szCs w:val="20"/>
              </w:rPr>
            </w:pPr>
          </w:p>
          <w:p w:rsidR="002E5FEE" w:rsidRPr="00DA3AC2" w:rsidRDefault="00090F8E" w:rsidP="00DA3A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kinematiky guľôčky (dynamická sada) na  naklonenej a vodorovnej rovine</w:t>
            </w:r>
          </w:p>
        </w:tc>
        <w:tc>
          <w:tcPr>
            <w:tcW w:w="4681" w:type="dxa"/>
          </w:tcPr>
          <w:p w:rsidR="00DA3AC2" w:rsidRDefault="00DA3AC2" w:rsidP="002E5FEE">
            <w:pPr>
              <w:rPr>
                <w:sz w:val="20"/>
                <w:szCs w:val="20"/>
              </w:rPr>
            </w:pPr>
          </w:p>
          <w:p w:rsidR="00DA3AC2" w:rsidRDefault="00DA3AC2" w:rsidP="002E5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súvislosti medzi smerom a veľkosťou sily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Pr="00DA3AC2" w:rsidRDefault="00CD6805" w:rsidP="00DA3AC2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</w:tc>
        <w:tc>
          <w:tcPr>
            <w:tcW w:w="4446" w:type="dxa"/>
          </w:tcPr>
          <w:p w:rsidR="002E5FEE" w:rsidRDefault="002E5FEE" w:rsidP="004B34B0"/>
          <w:p w:rsidR="00DA3AC2" w:rsidRDefault="00DA3AC2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Pr="00CD6805" w:rsidRDefault="00CD6805" w:rsidP="00DA3AC2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2E5FEE" w:rsidRDefault="002E5FEE" w:rsidP="00BE2D07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090F8E">
            <w:pPr>
              <w:rPr>
                <w:sz w:val="20"/>
                <w:szCs w:val="20"/>
              </w:rPr>
            </w:pPr>
          </w:p>
          <w:p w:rsidR="003005F4" w:rsidRDefault="00CD6805" w:rsidP="00090F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="00090F8E">
              <w:rPr>
                <w:sz w:val="20"/>
                <w:szCs w:val="20"/>
              </w:rPr>
              <w:t>,</w:t>
            </w:r>
            <w:r w:rsidR="003005F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2</w:t>
            </w:r>
            <w:r w:rsidR="003005F4">
              <w:rPr>
                <w:sz w:val="20"/>
                <w:szCs w:val="20"/>
              </w:rPr>
              <w:t>.</w:t>
            </w: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005F4">
              <w:rPr>
                <w:sz w:val="20"/>
                <w:szCs w:val="20"/>
              </w:rPr>
              <w:t xml:space="preserve">. </w:t>
            </w: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090F8E">
            <w:pPr>
              <w:rPr>
                <w:sz w:val="20"/>
                <w:szCs w:val="20"/>
              </w:rPr>
            </w:pPr>
          </w:p>
          <w:p w:rsidR="003005F4" w:rsidRDefault="002E5FEE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2E5FEE" w:rsidRPr="00B71B19" w:rsidRDefault="002E5FEE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15" w:type="dxa"/>
          </w:tcPr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3005F4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Dôvody zmien rýchlosti pohybu.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bez pôsobenia sily. Prvý Newtonov pohybový zákon. Video a internet k danej téme.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3005F4" w:rsidRPr="00CD6805" w:rsidRDefault="003005F4" w:rsidP="00CD6805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CD6805" w:rsidRPr="00C55E4B" w:rsidRDefault="00CD6805" w:rsidP="00CD680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Demonštrovať nerovnomerný pohyb na príkladochz laboratória a z bežného života. </w:t>
            </w:r>
          </w:p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rovnomerný pohyb.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CD6805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CD6805" w:rsidRDefault="00CD6805" w:rsidP="004B34B0"/>
          <w:p w:rsidR="003005F4" w:rsidRDefault="003005F4" w:rsidP="004B34B0"/>
          <w:p w:rsidR="003005F4" w:rsidRDefault="003005F4" w:rsidP="004B34B0"/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3005F4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3005F4" w:rsidRDefault="003005F4" w:rsidP="004B34B0"/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2E5FEE" w:rsidRDefault="002E5FEE" w:rsidP="00BE2D07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4FD4">
              <w:rPr>
                <w:sz w:val="20"/>
                <w:szCs w:val="20"/>
              </w:rPr>
              <w:t>8</w:t>
            </w:r>
            <w:r w:rsidR="002E5FEE"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 w:rsidR="00EC4FD4">
              <w:rPr>
                <w:sz w:val="20"/>
                <w:szCs w:val="20"/>
              </w:rPr>
              <w:t>29</w:t>
            </w:r>
            <w:r w:rsidR="003005F4">
              <w:rPr>
                <w:sz w:val="20"/>
                <w:szCs w:val="20"/>
              </w:rPr>
              <w:t>,3</w:t>
            </w:r>
            <w:r w:rsidR="00EC4FD4">
              <w:rPr>
                <w:sz w:val="20"/>
                <w:szCs w:val="20"/>
              </w:rPr>
              <w:t>0.</w:t>
            </w: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140560" w:rsidRDefault="00140560" w:rsidP="003005F4">
            <w:pPr>
              <w:jc w:val="center"/>
              <w:rPr>
                <w:sz w:val="20"/>
                <w:szCs w:val="20"/>
              </w:rPr>
            </w:pPr>
          </w:p>
          <w:p w:rsidR="00140560" w:rsidRDefault="00140560" w:rsidP="003005F4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.,3</w:t>
            </w:r>
            <w:r w:rsidR="00EC4FD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</w:p>
          <w:p w:rsidR="002E5FEE" w:rsidRPr="00B71B19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Default="002E5FEE" w:rsidP="004B34B0"/>
          <w:p w:rsidR="00140560" w:rsidRDefault="00140560" w:rsidP="00140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Pohyb telesa pri pôsobení výslednej konštantnej sily. Zrýchlenie. Spomalenie. Druhý Newtonov pohybový zákon. </w:t>
            </w:r>
          </w:p>
          <w:p w:rsidR="00140560" w:rsidRDefault="00140560" w:rsidP="0014056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Tretí Newtonov zákon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140560" w:rsidRDefault="00140560" w:rsidP="004B34B0"/>
          <w:p w:rsidR="00090F8E" w:rsidRDefault="00090F8E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r>
              <w:rPr>
                <w:sz w:val="20"/>
                <w:szCs w:val="20"/>
              </w:rPr>
              <w:t>Meranie trecej sily.</w:t>
            </w: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140560" w:rsidRPr="00C55E4B" w:rsidRDefault="00140560" w:rsidP="0014056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140560" w:rsidRDefault="00140560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</w:t>
            </w:r>
            <w:proofErr w:type="spellStart"/>
            <w:r>
              <w:rPr>
                <w:sz w:val="20"/>
                <w:szCs w:val="20"/>
              </w:rPr>
              <w:t>Newtonovho</w:t>
            </w:r>
            <w:proofErr w:type="spellEnd"/>
            <w:r>
              <w:rPr>
                <w:sz w:val="20"/>
                <w:szCs w:val="20"/>
              </w:rPr>
              <w:t xml:space="preserve"> zákona. 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72FB1" w:rsidRPr="00C55E4B" w:rsidRDefault="00072FB1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072FB1" w:rsidRDefault="00140560" w:rsidP="004B34B0">
            <w:r>
              <w:rPr>
                <w:sz w:val="20"/>
                <w:szCs w:val="20"/>
              </w:rPr>
              <w:t>Naučiť študentov matematickým zručnostiam.</w:t>
            </w:r>
          </w:p>
          <w:p w:rsidR="00072FB1" w:rsidRPr="00072FB1" w:rsidRDefault="00072FB1" w:rsidP="00072FB1"/>
          <w:p w:rsidR="00072FB1" w:rsidRPr="00072FB1" w:rsidRDefault="00072FB1" w:rsidP="00072FB1"/>
          <w:p w:rsidR="00072FB1" w:rsidRPr="00072FB1" w:rsidRDefault="00072FB1" w:rsidP="00072FB1"/>
          <w:p w:rsidR="00072FB1" w:rsidRDefault="00072FB1" w:rsidP="00072FB1"/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</w:t>
            </w:r>
            <w:proofErr w:type="spellStart"/>
            <w:r>
              <w:rPr>
                <w:sz w:val="20"/>
                <w:szCs w:val="20"/>
              </w:rPr>
              <w:t>Newtonovom</w:t>
            </w:r>
            <w:proofErr w:type="spellEnd"/>
            <w:r>
              <w:rPr>
                <w:sz w:val="20"/>
                <w:szCs w:val="20"/>
              </w:rPr>
              <w:t xml:space="preserve"> zákone nepoužívame pojem akcia a reakcia. </w:t>
            </w:r>
          </w:p>
          <w:p w:rsidR="00140560" w:rsidRDefault="00140560" w:rsidP="00072FB1"/>
          <w:p w:rsidR="00072FB1" w:rsidRPr="00072FB1" w:rsidRDefault="00072FB1" w:rsidP="00072FB1"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</w:pPr>
          </w:p>
          <w:p w:rsidR="00072FB1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4</w:t>
            </w:r>
            <w:r w:rsidR="00072FB1">
              <w:rPr>
                <w:sz w:val="20"/>
                <w:szCs w:val="20"/>
              </w:rPr>
              <w:t>.,3</w:t>
            </w:r>
            <w:r w:rsidR="00EC4FD4">
              <w:rPr>
                <w:sz w:val="20"/>
                <w:szCs w:val="20"/>
              </w:rPr>
              <w:t>5</w:t>
            </w:r>
            <w:r w:rsidR="00072FB1">
              <w:rPr>
                <w:sz w:val="20"/>
                <w:szCs w:val="20"/>
              </w:rPr>
              <w:t>.</w:t>
            </w: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AA363E">
              <w:rPr>
                <w:sz w:val="20"/>
                <w:szCs w:val="20"/>
              </w:rPr>
              <w:t>,</w:t>
            </w:r>
            <w:r w:rsidR="00DD33EF"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7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38., </w:t>
            </w:r>
            <w:r w:rsidR="00EC4FD4">
              <w:rPr>
                <w:sz w:val="20"/>
                <w:szCs w:val="20"/>
              </w:rPr>
              <w:t>39</w:t>
            </w:r>
            <w:r w:rsidR="00DD33EF">
              <w:rPr>
                <w:sz w:val="20"/>
                <w:szCs w:val="20"/>
              </w:rPr>
              <w:t>.,</w:t>
            </w: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DD33EF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  <w:r w:rsidR="00EC4FD4">
              <w:rPr>
                <w:sz w:val="20"/>
                <w:szCs w:val="20"/>
              </w:rPr>
              <w:t>0</w:t>
            </w:r>
            <w:r w:rsidR="002E5FEE">
              <w:rPr>
                <w:sz w:val="20"/>
                <w:szCs w:val="20"/>
              </w:rPr>
              <w:t>.</w:t>
            </w:r>
            <w:r w:rsidR="00AA363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.</w:t>
            </w: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B401FD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5F1ECD" w:rsidRDefault="005F1ECD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Šmykové trenie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Mechanická práca silou vykonaná a silou spotrebovaná. Kinetická energia telesa.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pri deformácii pružiny. Potenciálna energia pružného telesa. Premeny mechanickej energie.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vzájomných premien mech. foriem energie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072FB1" w:rsidRDefault="00072FB1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2E5FEE" w:rsidRDefault="002E5FE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AA363E" w:rsidRPr="00744E78" w:rsidRDefault="00744E78" w:rsidP="00AA363E">
            <w:pPr>
              <w:rPr>
                <w:color w:val="FF0000"/>
                <w:sz w:val="20"/>
                <w:szCs w:val="20"/>
              </w:rPr>
            </w:pPr>
            <w:r w:rsidRPr="00744E78">
              <w:rPr>
                <w:color w:val="FF0000"/>
                <w:sz w:val="20"/>
                <w:szCs w:val="20"/>
              </w:rPr>
              <w:t>FinG</w:t>
            </w:r>
            <w:r w:rsidR="005A1304">
              <w:rPr>
                <w:color w:val="FF0000"/>
                <w:sz w:val="20"/>
                <w:szCs w:val="20"/>
              </w:rPr>
              <w:t>rram</w:t>
            </w:r>
            <w:r w:rsidRPr="00744E78">
              <w:rPr>
                <w:color w:val="FF0000"/>
                <w:sz w:val="20"/>
                <w:szCs w:val="20"/>
              </w:rPr>
              <w:t>3</w:t>
            </w: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DD33EF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3</w:t>
            </w:r>
            <w:r w:rsidR="00AA363E">
              <w:rPr>
                <w:sz w:val="20"/>
                <w:szCs w:val="20"/>
              </w:rPr>
              <w:t>.,4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.,4</w:t>
            </w:r>
            <w:r w:rsidR="00EC4FD4">
              <w:rPr>
                <w:sz w:val="20"/>
                <w:szCs w:val="20"/>
              </w:rPr>
              <w:t>5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6.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AA363E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48</w:t>
            </w:r>
            <w:r w:rsidR="00AA363E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49., 50.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DD33EF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1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</w:pPr>
          </w:p>
        </w:tc>
        <w:tc>
          <w:tcPr>
            <w:tcW w:w="3415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Využitie v bežnom živote, prírode a v technickej praxi predchádzajúce témy.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Hybnosť, impulz sily. Zákon zachovania hybnosti.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AA363E" w:rsidRDefault="00AA363E" w:rsidP="00AA363E"/>
        </w:tc>
        <w:tc>
          <w:tcPr>
            <w:tcW w:w="4681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/>
        </w:tc>
        <w:tc>
          <w:tcPr>
            <w:tcW w:w="4446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/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3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DD33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="00DD33EF">
              <w:rPr>
                <w:sz w:val="20"/>
                <w:szCs w:val="20"/>
              </w:rPr>
              <w:t>,5</w:t>
            </w:r>
            <w:r w:rsidR="00EC4FD4">
              <w:rPr>
                <w:sz w:val="20"/>
                <w:szCs w:val="20"/>
              </w:rPr>
              <w:t>6</w:t>
            </w:r>
            <w:r w:rsidR="00DD33EF"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EC4FD4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AA363E">
              <w:rPr>
                <w:sz w:val="20"/>
                <w:szCs w:val="20"/>
              </w:rPr>
              <w:t>.</w:t>
            </w:r>
            <w:r w:rsidR="00DD33E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59.</w:t>
            </w:r>
          </w:p>
          <w:p w:rsidR="00EC4FD4" w:rsidRDefault="00EC4FD4" w:rsidP="00DD33EF">
            <w:pPr>
              <w:rPr>
                <w:sz w:val="20"/>
                <w:szCs w:val="20"/>
              </w:rPr>
            </w:pPr>
          </w:p>
          <w:p w:rsidR="00AA363E" w:rsidRDefault="00AA363E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</w:p>
          <w:p w:rsidR="00AA363E" w:rsidRPr="00DA17DB" w:rsidRDefault="00AA363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1256B9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Tuhé teleso. Ťažisko telesa. Moment sily.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DD33EF" w:rsidRPr="00DA17DB" w:rsidRDefault="00DD33EF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sily, stabilita telesa.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Použitie – zotrvačníky.</w:t>
            </w: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DD33EF" w:rsidRPr="00C55E4B" w:rsidRDefault="00DD33EF" w:rsidP="004B34B0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DD33EF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.</w:t>
            </w:r>
          </w:p>
          <w:p w:rsidR="00B823CB" w:rsidRDefault="00B823CB" w:rsidP="00DD33EF">
            <w:pPr>
              <w:rPr>
                <w:sz w:val="20"/>
                <w:szCs w:val="20"/>
              </w:rPr>
            </w:pPr>
          </w:p>
          <w:p w:rsidR="00DD33EF" w:rsidRDefault="00B823CB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63.,</w:t>
            </w:r>
            <w:r w:rsidR="00DD33EF"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B823C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65.,</w:t>
            </w:r>
            <w:r w:rsidR="00EC4FD4">
              <w:rPr>
                <w:sz w:val="20"/>
                <w:szCs w:val="20"/>
              </w:rPr>
              <w:t>66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EC4FD4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68.,</w:t>
            </w:r>
          </w:p>
          <w:p w:rsidR="00B823CB" w:rsidRDefault="00B823CB" w:rsidP="00EC4FD4">
            <w:pPr>
              <w:jc w:val="center"/>
              <w:rPr>
                <w:sz w:val="20"/>
                <w:szCs w:val="20"/>
              </w:rPr>
            </w:pPr>
          </w:p>
          <w:p w:rsidR="00AA363E" w:rsidRPr="00C55E4B" w:rsidRDefault="00AA363E" w:rsidP="00EC4F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Elektrické napätie ako fyzikálna veličina.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5F1ECD" w:rsidRDefault="005F1ECD" w:rsidP="00DD33EF">
            <w:pPr>
              <w:rPr>
                <w:sz w:val="20"/>
                <w:szCs w:val="20"/>
              </w:rPr>
            </w:pPr>
          </w:p>
          <w:p w:rsidR="00165BB7" w:rsidRDefault="00B823CB" w:rsidP="00DD33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meranie el. napätia a prúdu </w:t>
            </w:r>
          </w:p>
          <w:p w:rsidR="00B823CB" w:rsidRDefault="00B823CB" w:rsidP="00DD33EF">
            <w:pPr>
              <w:rPr>
                <w:sz w:val="20"/>
                <w:szCs w:val="20"/>
              </w:rPr>
            </w:pPr>
          </w:p>
          <w:p w:rsidR="00B823CB" w:rsidRDefault="00B823CB" w:rsidP="00DD33EF">
            <w:pPr>
              <w:rPr>
                <w:sz w:val="20"/>
                <w:szCs w:val="20"/>
              </w:rPr>
            </w:pPr>
          </w:p>
          <w:p w:rsidR="00165BB7" w:rsidRDefault="00165BB7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Kreslenie a zapájanie jednoduchých elektrických obvodov.</w:t>
            </w: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B823CB" w:rsidRDefault="00B823CB" w:rsidP="00B82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Odčítavanie a zapájanie A a V na rôznych stupniciach</w:t>
            </w:r>
          </w:p>
          <w:p w:rsidR="00B823CB" w:rsidRDefault="00B823CB" w:rsidP="00B823CB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</w:tc>
      </w:tr>
      <w:tr w:rsidR="00165BB7" w:rsidTr="004B34B0">
        <w:trPr>
          <w:trHeight w:val="4441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B823C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69.,70.</w:t>
            </w:r>
          </w:p>
          <w:p w:rsidR="00B823CB" w:rsidRDefault="00B823CB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C4FD4">
              <w:rPr>
                <w:sz w:val="20"/>
                <w:szCs w:val="20"/>
              </w:rPr>
              <w:t>1</w:t>
            </w:r>
            <w:r w:rsidR="00B823CB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823C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F58CC">
              <w:rPr>
                <w:sz w:val="20"/>
                <w:szCs w:val="20"/>
              </w:rPr>
              <w:t>3.</w:t>
            </w:r>
          </w:p>
          <w:p w:rsidR="00165BB7" w:rsidRDefault="00165BB7" w:rsidP="003F58CC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3F58CC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74.,75.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3F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F58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3F58C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</w:t>
            </w:r>
            <w:r w:rsidR="00EC4FD4">
              <w:rPr>
                <w:sz w:val="20"/>
                <w:szCs w:val="20"/>
              </w:rPr>
              <w:t>7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165BB7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79</w:t>
            </w:r>
            <w:r w:rsidR="00165BB7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</w:pP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rezistormi.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Lab.úloha</w:t>
            </w:r>
            <w:proofErr w:type="spellEnd"/>
            <w:r>
              <w:rPr>
                <w:sz w:val="20"/>
                <w:szCs w:val="20"/>
              </w:rPr>
              <w:t>- závislosť svorkového napätia zdroja od el. prúdu.</w:t>
            </w: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165BB7" w:rsidRPr="00D839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  <w:tr w:rsidR="00165BB7" w:rsidTr="004B34B0">
        <w:trPr>
          <w:trHeight w:val="3576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.,8</w:t>
            </w:r>
            <w:r w:rsidR="00EC4FD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2.,83.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="00EC4FD4">
              <w:rPr>
                <w:sz w:val="20"/>
                <w:szCs w:val="20"/>
              </w:rPr>
              <w:t>,85.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165BB7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87., </w:t>
            </w:r>
            <w:r w:rsidR="00165BB7">
              <w:rPr>
                <w:sz w:val="20"/>
                <w:szCs w:val="20"/>
              </w:rPr>
              <w:t>88., 89.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</w:t>
            </w: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</w:tc>
        <w:tc>
          <w:tcPr>
            <w:tcW w:w="4681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  <w:p w:rsidR="00165BB7" w:rsidRDefault="00165BB7" w:rsidP="004B34B0"/>
        </w:tc>
        <w:tc>
          <w:tcPr>
            <w:tcW w:w="4446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  <w:r w:rsidR="00744E78" w:rsidRPr="00744E78">
              <w:rPr>
                <w:color w:val="FF0000"/>
                <w:sz w:val="20"/>
                <w:szCs w:val="20"/>
              </w:rPr>
              <w:t>FinG</w:t>
            </w:r>
            <w:r w:rsidR="005A1304">
              <w:rPr>
                <w:color w:val="FF0000"/>
                <w:sz w:val="20"/>
                <w:szCs w:val="20"/>
              </w:rPr>
              <w:t>ram</w:t>
            </w:r>
            <w:r w:rsidR="00744E78" w:rsidRPr="00744E78">
              <w:rPr>
                <w:color w:val="FF0000"/>
                <w:sz w:val="20"/>
                <w:szCs w:val="20"/>
              </w:rPr>
              <w:t>4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</w:tbl>
    <w:p w:rsidR="002E5FEE" w:rsidRDefault="002E5FEE"/>
    <w:p w:rsidR="002E5FEE" w:rsidRDefault="002E5FEE" w:rsidP="002E5FEE">
      <w:pPr>
        <w:tabs>
          <w:tab w:val="left" w:pos="315"/>
          <w:tab w:val="center" w:pos="7920"/>
        </w:tabs>
      </w:pPr>
      <w:r w:rsidRPr="00576DF8">
        <w:t>Tento plán bude doplnený o 9 hodín,podľa reálnej potreby</w:t>
      </w:r>
      <w:r>
        <w:t xml:space="preserve"> :    1. Doplnenie a rozšírenie matematického aparátu</w:t>
      </w:r>
    </w:p>
    <w:p w:rsidR="002E5FEE" w:rsidRDefault="002E5FEE" w:rsidP="002E5FEE">
      <w:pPr>
        <w:tabs>
          <w:tab w:val="left" w:pos="315"/>
          <w:tab w:val="center" w:pos="7920"/>
        </w:tabs>
      </w:pPr>
      <w:r>
        <w:t xml:space="preserve">                                                                                                      2. Práca  s MFCH- tabuľkami.</w:t>
      </w:r>
    </w:p>
    <w:p w:rsidR="002E5FEE" w:rsidRDefault="002E5FEE" w:rsidP="002E5FEE">
      <w:pPr>
        <w:tabs>
          <w:tab w:val="left" w:pos="315"/>
          <w:tab w:val="center" w:pos="7920"/>
        </w:tabs>
      </w:pPr>
      <w:r>
        <w:t xml:space="preserve">                                                                                                      3. Grafické  znázorňovanie  fyzikálnych veličín a ich čítanie z grafov. </w:t>
      </w:r>
    </w:p>
    <w:p w:rsidR="005A1304" w:rsidRPr="003A41B7" w:rsidRDefault="005A1304" w:rsidP="005A1304">
      <w:pPr>
        <w:rPr>
          <w:b/>
        </w:rPr>
      </w:pPr>
      <w:r w:rsidRPr="003A41B7">
        <w:rPr>
          <w:b/>
        </w:rPr>
        <w:t>Finančná gramotnosť:</w:t>
      </w:r>
    </w:p>
    <w:p w:rsidR="005A1304" w:rsidRDefault="005A1304" w:rsidP="005A1304">
      <w:r>
        <w:t>FINGRAM1 – Človek vo sfére peňazí</w:t>
      </w:r>
    </w:p>
    <w:p w:rsidR="005A1304" w:rsidRDefault="005A1304" w:rsidP="005A1304">
      <w:r>
        <w:t>FINGRAM2 – Finančná zodpovednosť a prijímanie rozhodnutí</w:t>
      </w:r>
    </w:p>
    <w:p w:rsidR="005A1304" w:rsidRDefault="005A1304" w:rsidP="005A1304">
      <w:r>
        <w:t>FINGRAM3 – Zabezpečenie peňazí pre uspokojovanie životných potrieb – príjem a práca</w:t>
      </w:r>
    </w:p>
    <w:p w:rsidR="005A1304" w:rsidRDefault="005A1304" w:rsidP="005A1304">
      <w:r>
        <w:t>FINGRAM4 – Plánovanie a hospodárenie s peniazmi</w:t>
      </w:r>
    </w:p>
    <w:p w:rsidR="005A1304" w:rsidRDefault="005A1304" w:rsidP="005A1304">
      <w:r>
        <w:t>FINGRAM5 – Úver a dlh</w:t>
      </w:r>
    </w:p>
    <w:p w:rsidR="005A1304" w:rsidRDefault="005A1304" w:rsidP="005A1304">
      <w:r>
        <w:t>FINGRAM6 – Sporenie a investovanie</w:t>
      </w:r>
    </w:p>
    <w:p w:rsidR="005A1304" w:rsidRDefault="005A1304" w:rsidP="005A1304">
      <w:r>
        <w:t>FINGRAM7 – Riadenie rizika a poistenie</w:t>
      </w:r>
    </w:p>
    <w:p w:rsidR="002E5FEE" w:rsidRDefault="002E5FEE"/>
    <w:sectPr w:rsidR="002E5FEE" w:rsidSect="00ED7E55">
      <w:pgSz w:w="16838" w:h="11906" w:orient="landscape"/>
      <w:pgMar w:top="540" w:right="758" w:bottom="539" w:left="6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5FEE"/>
    <w:rsid w:val="00072FB1"/>
    <w:rsid w:val="00090F8E"/>
    <w:rsid w:val="00140560"/>
    <w:rsid w:val="00165BB7"/>
    <w:rsid w:val="00207EBF"/>
    <w:rsid w:val="002E5FEE"/>
    <w:rsid w:val="003005F4"/>
    <w:rsid w:val="003176A3"/>
    <w:rsid w:val="003F58CC"/>
    <w:rsid w:val="005A1304"/>
    <w:rsid w:val="005F1ECD"/>
    <w:rsid w:val="006E12DE"/>
    <w:rsid w:val="00744E78"/>
    <w:rsid w:val="00892870"/>
    <w:rsid w:val="00AA363E"/>
    <w:rsid w:val="00B34DE7"/>
    <w:rsid w:val="00B823CB"/>
    <w:rsid w:val="00BE2D07"/>
    <w:rsid w:val="00CD6805"/>
    <w:rsid w:val="00DA3AC2"/>
    <w:rsid w:val="00DA5FD6"/>
    <w:rsid w:val="00DD33EF"/>
    <w:rsid w:val="00E23F51"/>
    <w:rsid w:val="00EC4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5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76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6A3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cp:lastPrinted>2015-09-07T05:06:00Z</cp:lastPrinted>
  <dcterms:created xsi:type="dcterms:W3CDTF">2016-08-31T11:04:00Z</dcterms:created>
  <dcterms:modified xsi:type="dcterms:W3CDTF">2016-09-15T11:26:00Z</dcterms:modified>
</cp:coreProperties>
</file>