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553020" w:rsidP="001F02D5">
      <w:pPr>
        <w:pStyle w:val="Nzov"/>
        <w:jc w:val="both"/>
      </w:pPr>
      <w:r>
        <w:t xml:space="preserve">Nácvik písmen </w:t>
      </w:r>
      <w:r w:rsidR="0044715A">
        <w:t>r-m-u-v</w:t>
      </w:r>
      <w:r w:rsidR="00CC3EC1">
        <w:tab/>
      </w:r>
      <w:r w:rsidR="00CC3EC1">
        <w:tab/>
      </w:r>
      <w:r w:rsidR="00336BB5">
        <w:tab/>
      </w:r>
      <w:r w:rsidR="00080A74">
        <w:tab/>
      </w:r>
      <w:r>
        <w:tab/>
      </w:r>
      <w:r>
        <w:rPr>
          <w:sz w:val="36"/>
          <w:szCs w:val="36"/>
        </w:rPr>
        <w:t>2</w:t>
      </w:r>
      <w:r w:rsidR="001F02D5" w:rsidRPr="001F02D5">
        <w:rPr>
          <w:sz w:val="36"/>
          <w:szCs w:val="36"/>
        </w:rPr>
        <w:t>.ročník</w:t>
      </w:r>
    </w:p>
    <w:p w:rsidR="00080A74"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44715A">
        <w:rPr>
          <w:b/>
        </w:rPr>
        <w:t xml:space="preserve">r </w:t>
      </w:r>
      <w:r>
        <w:t xml:space="preserve">píšeme </w:t>
      </w:r>
      <w:r w:rsidRPr="00553020">
        <w:rPr>
          <w:b/>
          <w:color w:val="C00000"/>
        </w:rPr>
        <w:t xml:space="preserve">ľavým </w:t>
      </w:r>
      <w:r w:rsidR="0044715A">
        <w:rPr>
          <w:b/>
          <w:color w:val="C00000"/>
        </w:rPr>
        <w:t>ukazová</w:t>
      </w:r>
      <w:r w:rsidRPr="00553020">
        <w:rPr>
          <w:b/>
          <w:color w:val="C00000"/>
        </w:rPr>
        <w:t>kom</w:t>
      </w:r>
      <w:r>
        <w:t xml:space="preserve">, </w:t>
      </w:r>
      <w:r w:rsidR="0044715A">
        <w:t>vysunieme na horný rad z písmena f.</w:t>
      </w:r>
    </w:p>
    <w:p w:rsidR="00553020"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44715A">
        <w:rPr>
          <w:b/>
        </w:rPr>
        <w:t>m</w:t>
      </w:r>
      <w:r>
        <w:t xml:space="preserve"> píšeme </w:t>
      </w:r>
      <w:r w:rsidRPr="00553020">
        <w:rPr>
          <w:b/>
          <w:color w:val="C00000"/>
        </w:rPr>
        <w:t xml:space="preserve">pravým </w:t>
      </w:r>
      <w:r w:rsidR="0044715A">
        <w:rPr>
          <w:b/>
          <w:color w:val="C00000"/>
        </w:rPr>
        <w:t>ukazová</w:t>
      </w:r>
      <w:r w:rsidRPr="00553020">
        <w:rPr>
          <w:b/>
          <w:color w:val="C00000"/>
        </w:rPr>
        <w:t>kom</w:t>
      </w:r>
      <w:r>
        <w:t xml:space="preserve">, </w:t>
      </w:r>
      <w:r w:rsidR="0044715A">
        <w:t>zo</w:t>
      </w:r>
      <w:r>
        <w:t>s</w:t>
      </w:r>
      <w:r w:rsidR="0044715A">
        <w:t>unieme</w:t>
      </w:r>
      <w:r>
        <w:t xml:space="preserve"> na </w:t>
      </w:r>
      <w:r w:rsidR="0044715A">
        <w:t>dolný rad z písmena j.</w:t>
      </w:r>
    </w:p>
    <w:p w:rsidR="00553020"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44715A">
        <w:rPr>
          <w:b/>
        </w:rPr>
        <w:t>u</w:t>
      </w:r>
      <w:r>
        <w:rPr>
          <w:b/>
        </w:rPr>
        <w:t xml:space="preserve"> </w:t>
      </w:r>
      <w:r w:rsidRPr="00553020">
        <w:t>pí</w:t>
      </w:r>
      <w:r>
        <w:t>š</w:t>
      </w:r>
      <w:r w:rsidRPr="00553020">
        <w:t xml:space="preserve">eme </w:t>
      </w:r>
      <w:r w:rsidR="0044715A">
        <w:rPr>
          <w:b/>
          <w:color w:val="C00000"/>
        </w:rPr>
        <w:t>prav</w:t>
      </w:r>
      <w:r w:rsidRPr="00553020">
        <w:rPr>
          <w:b/>
          <w:color w:val="C00000"/>
        </w:rPr>
        <w:t xml:space="preserve">ým </w:t>
      </w:r>
      <w:r w:rsidR="0044715A">
        <w:rPr>
          <w:b/>
          <w:color w:val="C00000"/>
        </w:rPr>
        <w:t>ukazová</w:t>
      </w:r>
      <w:r w:rsidRPr="00553020">
        <w:rPr>
          <w:b/>
          <w:color w:val="C00000"/>
        </w:rPr>
        <w:t>kom</w:t>
      </w:r>
      <w:r w:rsidRPr="00553020">
        <w:t>, vys</w:t>
      </w:r>
      <w:r w:rsidR="0044715A">
        <w:t xml:space="preserve">unieme </w:t>
      </w:r>
      <w:r w:rsidRPr="00553020">
        <w:t xml:space="preserve"> na horný rad</w:t>
      </w:r>
      <w:r w:rsidR="0044715A" w:rsidRPr="0044715A">
        <w:t xml:space="preserve"> </w:t>
      </w:r>
      <w:r w:rsidR="0044715A">
        <w:t>z</w:t>
      </w:r>
      <w:r w:rsidR="0044715A">
        <w:t> </w:t>
      </w:r>
      <w:r w:rsidR="0044715A">
        <w:t>písmena</w:t>
      </w:r>
      <w:r w:rsidR="0044715A">
        <w:t xml:space="preserve"> j</w:t>
      </w:r>
      <w:r>
        <w:t>.</w:t>
      </w:r>
    </w:p>
    <w:p w:rsidR="00553020"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44715A">
        <w:rPr>
          <w:b/>
        </w:rPr>
        <w:t>v</w:t>
      </w:r>
      <w:r>
        <w:t xml:space="preserve"> píšeme </w:t>
      </w:r>
      <w:r w:rsidRPr="00553020">
        <w:rPr>
          <w:b/>
          <w:color w:val="C00000"/>
        </w:rPr>
        <w:t xml:space="preserve">ľavým </w:t>
      </w:r>
      <w:r w:rsidR="008C45CD">
        <w:rPr>
          <w:b/>
          <w:color w:val="C00000"/>
        </w:rPr>
        <w:t>ukazovákom</w:t>
      </w:r>
      <w:r>
        <w:t xml:space="preserve">, </w:t>
      </w:r>
      <w:r w:rsidR="008C45CD">
        <w:t>zosunieme</w:t>
      </w:r>
      <w:r>
        <w:t xml:space="preserve"> na dolný rad</w:t>
      </w:r>
      <w:r w:rsidR="008C45CD">
        <w:t xml:space="preserve"> z písmena f</w:t>
      </w:r>
      <w:r>
        <w:t>.</w:t>
      </w:r>
    </w:p>
    <w:p w:rsidR="00553020" w:rsidRDefault="00553020" w:rsidP="00553020">
      <w:pPr>
        <w:pStyle w:val="Nadpis1"/>
      </w:pPr>
      <w:r>
        <w:t>CVIČENIA:</w:t>
      </w:r>
    </w:p>
    <w:p w:rsidR="006E7AC4" w:rsidRPr="006E7AC4" w:rsidRDefault="006E7AC4" w:rsidP="006E7AC4">
      <w:bookmarkStart w:id="0" w:name="_GoBack"/>
      <w:bookmarkEnd w:id="0"/>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8C45CD" w:rsidRDefault="00553020" w:rsidP="005C7A85">
      <w:pPr>
        <w:jc w:val="both"/>
        <w:rPr>
          <w:rFonts w:ascii="Times New Roman" w:hAnsi="Times New Roman" w:cs="Times New Roman"/>
          <w:sz w:val="24"/>
          <w:szCs w:val="24"/>
        </w:rPr>
      </w:pPr>
      <w:r w:rsidRPr="00553020">
        <w:rPr>
          <w:rFonts w:ascii="Times New Roman" w:hAnsi="Times New Roman" w:cs="Times New Roman"/>
          <w:sz w:val="24"/>
          <w:szCs w:val="24"/>
        </w:rPr>
        <w:t>asd</w:t>
      </w:r>
      <w:r w:rsidR="008C45CD">
        <w:rPr>
          <w:rFonts w:ascii="Times New Roman" w:hAnsi="Times New Roman" w:cs="Times New Roman"/>
          <w:sz w:val="24"/>
          <w:szCs w:val="24"/>
        </w:rPr>
        <w:t>r</w:t>
      </w:r>
      <w:r w:rsidRPr="00553020">
        <w:rPr>
          <w:rFonts w:ascii="Times New Roman" w:hAnsi="Times New Roman" w:cs="Times New Roman"/>
          <w:sz w:val="24"/>
          <w:szCs w:val="24"/>
        </w:rPr>
        <w:t xml:space="preserve">f </w:t>
      </w:r>
      <w:r w:rsidR="008C45CD">
        <w:rPr>
          <w:rFonts w:ascii="Times New Roman" w:hAnsi="Times New Roman" w:cs="Times New Roman"/>
          <w:sz w:val="24"/>
          <w:szCs w:val="24"/>
        </w:rPr>
        <w:t xml:space="preserve"> rfr  frf  asdfrf   jklômj  jmj  mjm  ôlkjmj  asdrtf  jklômn  jm  frdsa  jmjklô  frdsa  jmjklô  frdsa</w:t>
      </w:r>
    </w:p>
    <w:p w:rsidR="0077140C" w:rsidRDefault="008C45CD" w:rsidP="005C7A85">
      <w:pPr>
        <w:jc w:val="both"/>
        <w:rPr>
          <w:rFonts w:ascii="Times New Roman" w:hAnsi="Times New Roman" w:cs="Times New Roman"/>
          <w:sz w:val="24"/>
          <w:szCs w:val="24"/>
        </w:rPr>
      </w:pPr>
      <w:r>
        <w:rPr>
          <w:rFonts w:ascii="Times New Roman" w:hAnsi="Times New Roman" w:cs="Times New Roman"/>
          <w:sz w:val="24"/>
          <w:szCs w:val="24"/>
        </w:rPr>
        <w:t xml:space="preserve">jmjklô  asdfrf  jkl  jmfr  mjfr  mjrf  fras  jmlô  frdsa  jmlô  fradsarf  jklôm  ôlkjuj  juju   vrdfa  ôujn  </w:t>
      </w:r>
    </w:p>
    <w:p w:rsidR="008C45CD" w:rsidRDefault="008C45CD" w:rsidP="005C7A85">
      <w:pPr>
        <w:jc w:val="both"/>
        <w:rPr>
          <w:rFonts w:ascii="Times New Roman" w:hAnsi="Times New Roman" w:cs="Times New Roman"/>
          <w:sz w:val="24"/>
          <w:szCs w:val="24"/>
        </w:rPr>
      </w:pPr>
      <w:r>
        <w:rPr>
          <w:rFonts w:ascii="Times New Roman" w:hAnsi="Times New Roman" w:cs="Times New Roman"/>
          <w:sz w:val="24"/>
          <w:szCs w:val="24"/>
        </w:rPr>
        <w:t xml:space="preserve">vava  unj  rfv  frv  jnu  nuj  fvr  fdsav  </w:t>
      </w:r>
      <w:r w:rsidR="00DC0C82">
        <w:rPr>
          <w:rFonts w:ascii="Times New Roman" w:hAnsi="Times New Roman" w:cs="Times New Roman"/>
          <w:sz w:val="24"/>
          <w:szCs w:val="24"/>
        </w:rPr>
        <w:t>jklôu  mujôl  juj  ujuj  nuj  juju  vasdfr  nôlkju  ada  lôk  jun</w:t>
      </w:r>
    </w:p>
    <w:p w:rsidR="0077140C" w:rsidRDefault="0077140C" w:rsidP="00132BDF">
      <w:pPr>
        <w:pBdr>
          <w:bottom w:val="single" w:sz="4" w:space="3" w:color="auto"/>
          <w:between w:val="single" w:sz="4" w:space="1" w:color="auto"/>
        </w:pBdr>
        <w:spacing w:after="0"/>
        <w:rPr>
          <w:rFonts w:ascii="Times New Roman" w:hAnsi="Times New Roman" w:cs="Times New Roman"/>
          <w:sz w:val="24"/>
          <w:szCs w:val="24"/>
        </w:rPr>
      </w:pPr>
    </w:p>
    <w:p w:rsidR="0077140C" w:rsidRDefault="0077140C"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spacing w:after="0"/>
        <w:rPr>
          <w:rFonts w:ascii="Times New Roman" w:hAnsi="Times New Roman" w:cs="Times New Roman"/>
          <w:sz w:val="24"/>
          <w:szCs w:val="24"/>
        </w:rPr>
      </w:pPr>
    </w:p>
    <w:p w:rsidR="0077140C" w:rsidRDefault="0077140C" w:rsidP="00132BDF">
      <w:pPr>
        <w:pStyle w:val="Odsekzoznamu"/>
        <w:numPr>
          <w:ilvl w:val="0"/>
          <w:numId w:val="25"/>
        </w:numPr>
        <w:spacing w:after="0"/>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132BDF" w:rsidRDefault="00132BDF" w:rsidP="00132BDF">
      <w:pPr>
        <w:pStyle w:val="Odsekzoznamu"/>
        <w:spacing w:after="0"/>
        <w:rPr>
          <w:rFonts w:ascii="Times New Roman" w:hAnsi="Times New Roman" w:cs="Times New Roman"/>
          <w:sz w:val="24"/>
          <w:szCs w:val="24"/>
        </w:rPr>
      </w:pPr>
    </w:p>
    <w:p w:rsidR="0077140C" w:rsidRDefault="00DC0C82" w:rsidP="00427329">
      <w:pPr>
        <w:jc w:val="both"/>
        <w:rPr>
          <w:rFonts w:ascii="Times New Roman" w:hAnsi="Times New Roman" w:cs="Times New Roman"/>
          <w:sz w:val="24"/>
          <w:szCs w:val="24"/>
        </w:rPr>
      </w:pPr>
      <w:r>
        <w:rPr>
          <w:rFonts w:ascii="Times New Roman" w:hAnsi="Times New Roman" w:cs="Times New Roman"/>
          <w:sz w:val="24"/>
          <w:szCs w:val="24"/>
        </w:rPr>
        <w:t xml:space="preserve">franko drelo skoro rado front skôr kredit neskôr krajina krok adresa drôt kôpor staral napred transport doprostred redaktor projekt naproti projektant protokol predpis lektor reaktor traktor rekreant doktor rasa lump pokus cmuk diskusia skupina skutok dupot koruna juka sud dus fuj kuj fujavica fukot pukot vodovod vykopal vykul povel prova kotva kvapka levica lev vojsko vojna vojak </w:t>
      </w:r>
      <w:r w:rsidR="00427329">
        <w:rPr>
          <w:rFonts w:ascii="Times New Roman" w:hAnsi="Times New Roman" w:cs="Times New Roman"/>
          <w:sz w:val="24"/>
          <w:szCs w:val="24"/>
        </w:rPr>
        <w:t xml:space="preserve">videl veci vek dvaja </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lastRenderedPageBreak/>
        <w:t>SKUPINY SLOV NA CELÝ RIADOK</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132BDF" w:rsidRDefault="00427329" w:rsidP="00132BDF">
      <w:pPr>
        <w:jc w:val="both"/>
        <w:rPr>
          <w:rFonts w:ascii="Times New Roman" w:hAnsi="Times New Roman" w:cs="Times New Roman"/>
          <w:sz w:val="24"/>
          <w:szCs w:val="24"/>
        </w:rPr>
      </w:pPr>
      <w:r>
        <w:rPr>
          <w:rFonts w:ascii="Times New Roman" w:hAnsi="Times New Roman" w:cs="Times New Roman"/>
          <w:sz w:val="24"/>
          <w:szCs w:val="24"/>
        </w:rPr>
        <w:t>vietor vial od vody, kupec kupoval juku, ponuka produktov, cukor kupovali od kupcov, cukrovar mal konkurenciu, v tomto roku koloval kov, dovolenku mali v marci, odvolal aj dodatok kusu, videl veci inak, fujavica dula silno, vo vedre je diera, skupina tovaru, ide o posilnenie tejto etapy v dedine, od pondelka dostali aj stan, naposledy dodali aj odpis tejto listiny, podniky platili aj ex offo na podpis</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427329" w:rsidRPr="00132BDF"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sectPr w:rsidR="00427329" w:rsidRPr="00132BDF"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C97" w:rsidRDefault="00331C97" w:rsidP="000B3521">
      <w:pPr>
        <w:spacing w:after="0" w:line="240" w:lineRule="auto"/>
      </w:pPr>
      <w:r>
        <w:separator/>
      </w:r>
    </w:p>
  </w:endnote>
  <w:endnote w:type="continuationSeparator" w:id="0">
    <w:p w:rsidR="00331C97" w:rsidRDefault="00331C9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C97" w:rsidRDefault="00331C97" w:rsidP="000B3521">
      <w:pPr>
        <w:spacing w:after="0" w:line="240" w:lineRule="auto"/>
      </w:pPr>
      <w:r>
        <w:separator/>
      </w:r>
    </w:p>
  </w:footnote>
  <w:footnote w:type="continuationSeparator" w:id="0">
    <w:p w:rsidR="00331C97" w:rsidRDefault="00331C9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4BE7ED7"/>
    <w:multiLevelType w:val="hybridMultilevel"/>
    <w:tmpl w:val="EF58B94A"/>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4"/>
  </w:num>
  <w:num w:numId="3">
    <w:abstractNumId w:val="12"/>
  </w:num>
  <w:num w:numId="4">
    <w:abstractNumId w:val="4"/>
  </w:num>
  <w:num w:numId="5">
    <w:abstractNumId w:val="14"/>
  </w:num>
  <w:num w:numId="6">
    <w:abstractNumId w:val="19"/>
  </w:num>
  <w:num w:numId="7">
    <w:abstractNumId w:val="8"/>
  </w:num>
  <w:num w:numId="8">
    <w:abstractNumId w:val="7"/>
  </w:num>
  <w:num w:numId="9">
    <w:abstractNumId w:val="13"/>
  </w:num>
  <w:num w:numId="10">
    <w:abstractNumId w:val="18"/>
  </w:num>
  <w:num w:numId="11">
    <w:abstractNumId w:val="1"/>
  </w:num>
  <w:num w:numId="12">
    <w:abstractNumId w:val="9"/>
  </w:num>
  <w:num w:numId="13">
    <w:abstractNumId w:val="2"/>
  </w:num>
  <w:num w:numId="14">
    <w:abstractNumId w:val="15"/>
  </w:num>
  <w:num w:numId="15">
    <w:abstractNumId w:val="10"/>
  </w:num>
  <w:num w:numId="16">
    <w:abstractNumId w:val="3"/>
  </w:num>
  <w:num w:numId="17">
    <w:abstractNumId w:val="11"/>
  </w:num>
  <w:num w:numId="18">
    <w:abstractNumId w:val="21"/>
  </w:num>
  <w:num w:numId="19">
    <w:abstractNumId w:val="0"/>
  </w:num>
  <w:num w:numId="20">
    <w:abstractNumId w:val="17"/>
  </w:num>
  <w:num w:numId="21">
    <w:abstractNumId w:val="5"/>
  </w:num>
  <w:num w:numId="22">
    <w:abstractNumId w:val="20"/>
  </w:num>
  <w:num w:numId="23">
    <w:abstractNumId w:val="23"/>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80A74"/>
    <w:rsid w:val="00092E60"/>
    <w:rsid w:val="000B3521"/>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A3183"/>
    <w:rsid w:val="00552D5F"/>
    <w:rsid w:val="00553020"/>
    <w:rsid w:val="005A3CF5"/>
    <w:rsid w:val="005C7A85"/>
    <w:rsid w:val="005E5A64"/>
    <w:rsid w:val="006465F3"/>
    <w:rsid w:val="00683421"/>
    <w:rsid w:val="006E7AC4"/>
    <w:rsid w:val="0072284E"/>
    <w:rsid w:val="0077140C"/>
    <w:rsid w:val="007B1CFE"/>
    <w:rsid w:val="007C26FC"/>
    <w:rsid w:val="008003F2"/>
    <w:rsid w:val="008C45CD"/>
    <w:rsid w:val="008F4349"/>
    <w:rsid w:val="0099175A"/>
    <w:rsid w:val="00997D63"/>
    <w:rsid w:val="009E2BDD"/>
    <w:rsid w:val="00A616C5"/>
    <w:rsid w:val="00AB0F01"/>
    <w:rsid w:val="00AE4D0C"/>
    <w:rsid w:val="00B91729"/>
    <w:rsid w:val="00B95204"/>
    <w:rsid w:val="00BB2F73"/>
    <w:rsid w:val="00C04062"/>
    <w:rsid w:val="00C82C8A"/>
    <w:rsid w:val="00CC3EC1"/>
    <w:rsid w:val="00CF1408"/>
    <w:rsid w:val="00DC0C82"/>
    <w:rsid w:val="00DD236F"/>
    <w:rsid w:val="00E06ED6"/>
    <w:rsid w:val="00E12D81"/>
    <w:rsid w:val="00E74D72"/>
    <w:rsid w:val="00E77DE6"/>
    <w:rsid w:val="00EC0000"/>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6f3"/>
    </o:shapedefaults>
    <o:shapelayout v:ext="edit">
      <o:idmap v:ext="edit" data="1"/>
    </o:shapelayout>
  </w:shapeDefaults>
  <w:decimalSymbol w:val=","/>
  <w:listSeparator w:val=";"/>
  <w14:docId w14:val="4ADA7AE8"/>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5773F-441E-4819-BCF2-E6230C01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1391</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2020-10-21T15:27:00Z</dcterms:created>
  <dcterms:modified xsi:type="dcterms:W3CDTF">2020-10-21T15:28:00Z</dcterms:modified>
</cp:coreProperties>
</file>