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75A" w:rsidRDefault="001332F0" w:rsidP="001F02D5">
      <w:pPr>
        <w:pStyle w:val="Nzov"/>
        <w:jc w:val="both"/>
      </w:pPr>
      <w:r>
        <w:t>Vnútropodnikové písomnosti</w:t>
      </w:r>
      <w:r>
        <w:tab/>
      </w:r>
      <w:r>
        <w:tab/>
      </w:r>
      <w:r>
        <w:rPr>
          <w:sz w:val="36"/>
          <w:szCs w:val="36"/>
        </w:rPr>
        <w:t>2</w:t>
      </w:r>
      <w:r w:rsidR="001F02D5" w:rsidRPr="001F02D5">
        <w:rPr>
          <w:sz w:val="36"/>
          <w:szCs w:val="36"/>
        </w:rPr>
        <w:t>.ročník</w:t>
      </w:r>
      <w:r>
        <w:rPr>
          <w:sz w:val="36"/>
          <w:szCs w:val="36"/>
        </w:rPr>
        <w:t>_ext</w:t>
      </w:r>
    </w:p>
    <w:p w:rsidR="001332F0" w:rsidRPr="001332F0" w:rsidRDefault="001332F0" w:rsidP="00D21C93">
      <w:pPr>
        <w:spacing w:after="0" w:line="240" w:lineRule="auto"/>
        <w:jc w:val="both"/>
        <w:rPr>
          <w:rFonts w:ascii="Times New Roman" w:eastAsia="Times New Roman" w:hAnsi="Times New Roman" w:cs="Times New Roman"/>
          <w:sz w:val="24"/>
          <w:szCs w:val="24"/>
          <w:lang w:eastAsia="sk-SK"/>
        </w:rPr>
      </w:pPr>
      <w:r w:rsidRPr="001332F0">
        <w:rPr>
          <w:rFonts w:ascii="Times New Roman" w:eastAsia="Times New Roman" w:hAnsi="Times New Roman" w:cs="Times New Roman"/>
          <w:sz w:val="24"/>
          <w:szCs w:val="24"/>
          <w:lang w:eastAsia="sk-SK"/>
        </w:rPr>
        <w:t>Vnútropodnikové písomnosti sú napísané vo firme a vo firme aj ostávajú.</w:t>
      </w:r>
    </w:p>
    <w:p w:rsidR="001332F0" w:rsidRPr="001332F0" w:rsidRDefault="001332F0" w:rsidP="00D21C93">
      <w:pPr>
        <w:spacing w:after="0" w:line="240" w:lineRule="auto"/>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Delia sa podľa</w:t>
      </w:r>
      <w:r w:rsidRPr="001332F0">
        <w:rPr>
          <w:rFonts w:ascii="Times New Roman" w:eastAsia="Times New Roman" w:hAnsi="Times New Roman" w:cs="Times New Roman"/>
          <w:sz w:val="24"/>
          <w:szCs w:val="24"/>
          <w:lang w:eastAsia="sk-SK"/>
        </w:rPr>
        <w:t>:</w:t>
      </w:r>
    </w:p>
    <w:p w:rsidR="001332F0" w:rsidRPr="00D21C93" w:rsidRDefault="001332F0" w:rsidP="00D21C93">
      <w:pPr>
        <w:pStyle w:val="Odsekzoznamu"/>
        <w:numPr>
          <w:ilvl w:val="0"/>
          <w:numId w:val="20"/>
        </w:numPr>
        <w:spacing w:after="0" w:line="240" w:lineRule="auto"/>
        <w:jc w:val="both"/>
        <w:rPr>
          <w:rFonts w:ascii="Times New Roman" w:eastAsia="Times New Roman" w:hAnsi="Times New Roman" w:cs="Times New Roman"/>
          <w:b/>
          <w:bCs/>
          <w:sz w:val="24"/>
          <w:szCs w:val="24"/>
          <w:lang w:eastAsia="sk-SK"/>
        </w:rPr>
      </w:pPr>
      <w:r w:rsidRPr="00D21C93">
        <w:rPr>
          <w:rFonts w:ascii="Times New Roman" w:eastAsia="Times New Roman" w:hAnsi="Times New Roman" w:cs="Times New Roman"/>
          <w:b/>
          <w:bCs/>
          <w:sz w:val="24"/>
          <w:szCs w:val="24"/>
          <w:lang w:eastAsia="sk-SK"/>
        </w:rPr>
        <w:t>Komunikačného charakteru:</w:t>
      </w:r>
    </w:p>
    <w:p w:rsidR="001332F0" w:rsidRPr="001332F0" w:rsidRDefault="001332F0" w:rsidP="00D21C93">
      <w:pPr>
        <w:spacing w:after="0" w:line="240" w:lineRule="auto"/>
        <w:jc w:val="both"/>
        <w:rPr>
          <w:rFonts w:ascii="Times New Roman" w:eastAsia="Times New Roman" w:hAnsi="Times New Roman" w:cs="Times New Roman"/>
          <w:sz w:val="24"/>
          <w:szCs w:val="24"/>
          <w:lang w:eastAsia="sk-SK"/>
        </w:rPr>
      </w:pPr>
    </w:p>
    <w:p w:rsidR="001332F0" w:rsidRPr="001332F0" w:rsidRDefault="001332F0" w:rsidP="00D21C93">
      <w:pPr>
        <w:numPr>
          <w:ilvl w:val="0"/>
          <w:numId w:val="6"/>
        </w:numPr>
        <w:tabs>
          <w:tab w:val="clear" w:pos="2016"/>
          <w:tab w:val="num" w:pos="284"/>
        </w:tabs>
        <w:spacing w:after="0" w:line="240" w:lineRule="auto"/>
        <w:ind w:left="284" w:hanging="284"/>
        <w:jc w:val="both"/>
        <w:rPr>
          <w:rFonts w:ascii="Times New Roman" w:eastAsia="Times New Roman" w:hAnsi="Times New Roman" w:cs="Times New Roman"/>
          <w:sz w:val="24"/>
          <w:szCs w:val="24"/>
          <w:lang w:eastAsia="sk-SK"/>
        </w:rPr>
      </w:pPr>
      <w:r w:rsidRPr="001332F0">
        <w:rPr>
          <w:rFonts w:ascii="Times New Roman" w:eastAsia="Times New Roman" w:hAnsi="Times New Roman" w:cs="Times New Roman"/>
          <w:b/>
          <w:color w:val="C00000"/>
          <w:sz w:val="24"/>
          <w:szCs w:val="24"/>
          <w:lang w:eastAsia="sk-SK"/>
        </w:rPr>
        <w:t>Príkaz riaditeľa</w:t>
      </w:r>
      <w:r>
        <w:rPr>
          <w:rFonts w:ascii="Times New Roman" w:eastAsia="Times New Roman" w:hAnsi="Times New Roman" w:cs="Times New Roman"/>
          <w:sz w:val="24"/>
          <w:szCs w:val="24"/>
          <w:lang w:eastAsia="sk-SK"/>
        </w:rPr>
        <w:t xml:space="preserve"> - píše riaditeľ firmy, o</w:t>
      </w:r>
      <w:r w:rsidRPr="001332F0">
        <w:rPr>
          <w:rFonts w:ascii="Times New Roman" w:eastAsia="Times New Roman" w:hAnsi="Times New Roman" w:cs="Times New Roman"/>
          <w:sz w:val="24"/>
          <w:szCs w:val="24"/>
          <w:lang w:eastAsia="sk-SK"/>
        </w:rPr>
        <w:t>bsahuje úlohy c</w:t>
      </w:r>
      <w:r>
        <w:rPr>
          <w:rFonts w:ascii="Times New Roman" w:eastAsia="Times New Roman" w:hAnsi="Times New Roman" w:cs="Times New Roman"/>
          <w:sz w:val="24"/>
          <w:szCs w:val="24"/>
          <w:lang w:eastAsia="sk-SK"/>
        </w:rPr>
        <w:t>elopodnikového charakteru,</w:t>
      </w:r>
      <w:r w:rsidRPr="001332F0">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sz w:val="24"/>
          <w:szCs w:val="24"/>
          <w:lang w:eastAsia="sk-SK"/>
        </w:rPr>
        <w:t xml:space="preserve">táto písomnosť je </w:t>
      </w:r>
      <w:r w:rsidRPr="001332F0">
        <w:rPr>
          <w:rFonts w:ascii="Times New Roman" w:eastAsia="Times New Roman" w:hAnsi="Times New Roman" w:cs="Times New Roman"/>
          <w:sz w:val="24"/>
          <w:szCs w:val="24"/>
          <w:lang w:eastAsia="sk-SK"/>
        </w:rPr>
        <w:t>vždy očíslovaná, aby vedeli úlohy kontrolovať.</w:t>
      </w:r>
    </w:p>
    <w:p w:rsidR="001332F0" w:rsidRPr="001332F0" w:rsidRDefault="001332F0" w:rsidP="00D21C93">
      <w:pPr>
        <w:numPr>
          <w:ilvl w:val="0"/>
          <w:numId w:val="6"/>
        </w:numPr>
        <w:spacing w:after="0" w:line="240" w:lineRule="auto"/>
        <w:ind w:left="312"/>
        <w:jc w:val="both"/>
        <w:rPr>
          <w:rFonts w:ascii="Times New Roman" w:eastAsia="Times New Roman" w:hAnsi="Times New Roman" w:cs="Times New Roman"/>
          <w:sz w:val="24"/>
          <w:szCs w:val="24"/>
          <w:lang w:eastAsia="sk-SK"/>
        </w:rPr>
      </w:pPr>
      <w:r w:rsidRPr="001332F0">
        <w:rPr>
          <w:rFonts w:ascii="Times New Roman" w:eastAsia="Times New Roman" w:hAnsi="Times New Roman" w:cs="Times New Roman"/>
          <w:b/>
          <w:color w:val="C00000"/>
          <w:sz w:val="24"/>
          <w:szCs w:val="24"/>
          <w:lang w:eastAsia="sk-SK"/>
        </w:rPr>
        <w:t>Smernice</w:t>
      </w:r>
      <w:r>
        <w:rPr>
          <w:rFonts w:ascii="Times New Roman" w:eastAsia="Times New Roman" w:hAnsi="Times New Roman" w:cs="Times New Roman"/>
          <w:sz w:val="24"/>
          <w:szCs w:val="24"/>
          <w:lang w:eastAsia="sk-SK"/>
        </w:rPr>
        <w:t xml:space="preserve"> - </w:t>
      </w:r>
      <w:r w:rsidRPr="001332F0">
        <w:rPr>
          <w:rFonts w:ascii="Times New Roman" w:eastAsia="Times New Roman" w:hAnsi="Times New Roman" w:cs="Times New Roman"/>
          <w:sz w:val="24"/>
          <w:szCs w:val="24"/>
          <w:lang w:eastAsia="sk-SK"/>
        </w:rPr>
        <w:t>píše vedúci jednotlivých úsekov</w:t>
      </w:r>
      <w:r>
        <w:rPr>
          <w:rFonts w:ascii="Times New Roman" w:eastAsia="Times New Roman" w:hAnsi="Times New Roman" w:cs="Times New Roman"/>
          <w:sz w:val="24"/>
          <w:szCs w:val="24"/>
          <w:lang w:eastAsia="sk-SK"/>
        </w:rPr>
        <w:t>,</w:t>
      </w:r>
      <w:r w:rsidRPr="001332F0">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sz w:val="24"/>
          <w:szCs w:val="24"/>
          <w:lang w:eastAsia="sk-SK"/>
        </w:rPr>
        <w:t>o</w:t>
      </w:r>
      <w:r w:rsidRPr="001332F0">
        <w:rPr>
          <w:rFonts w:ascii="Times New Roman" w:eastAsia="Times New Roman" w:hAnsi="Times New Roman" w:cs="Times New Roman"/>
          <w:sz w:val="24"/>
          <w:szCs w:val="24"/>
          <w:lang w:eastAsia="sk-SK"/>
        </w:rPr>
        <w:t>bsahuje konkrétne úlohy</w:t>
      </w:r>
      <w:r>
        <w:rPr>
          <w:rFonts w:ascii="Times New Roman" w:eastAsia="Times New Roman" w:hAnsi="Times New Roman" w:cs="Times New Roman"/>
          <w:sz w:val="24"/>
          <w:szCs w:val="24"/>
          <w:lang w:eastAsia="sk-SK"/>
        </w:rPr>
        <w:t xml:space="preserve"> na</w:t>
      </w:r>
      <w:r w:rsidRPr="001332F0">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sz w:val="24"/>
          <w:szCs w:val="24"/>
          <w:lang w:eastAsia="sk-SK"/>
        </w:rPr>
        <w:t>plnenie</w:t>
      </w:r>
      <w:r w:rsidRPr="001332F0">
        <w:rPr>
          <w:rFonts w:ascii="Times New Roman" w:eastAsia="Times New Roman" w:hAnsi="Times New Roman" w:cs="Times New Roman"/>
          <w:sz w:val="24"/>
          <w:szCs w:val="24"/>
          <w:lang w:eastAsia="sk-SK"/>
        </w:rPr>
        <w:t xml:space="preserve"> príkaz</w:t>
      </w:r>
      <w:r>
        <w:rPr>
          <w:rFonts w:ascii="Times New Roman" w:eastAsia="Times New Roman" w:hAnsi="Times New Roman" w:cs="Times New Roman"/>
          <w:sz w:val="24"/>
          <w:szCs w:val="24"/>
          <w:lang w:eastAsia="sk-SK"/>
        </w:rPr>
        <w:t>u</w:t>
      </w:r>
      <w:r w:rsidRPr="001332F0">
        <w:rPr>
          <w:rFonts w:ascii="Times New Roman" w:eastAsia="Times New Roman" w:hAnsi="Times New Roman" w:cs="Times New Roman"/>
          <w:sz w:val="24"/>
          <w:szCs w:val="24"/>
          <w:lang w:eastAsia="sk-SK"/>
        </w:rPr>
        <w:t xml:space="preserve"> riaditeľa.</w:t>
      </w:r>
    </w:p>
    <w:p w:rsidR="001332F0" w:rsidRPr="001332F0" w:rsidRDefault="001332F0" w:rsidP="00D21C93">
      <w:pPr>
        <w:numPr>
          <w:ilvl w:val="0"/>
          <w:numId w:val="6"/>
        </w:numPr>
        <w:spacing w:after="0" w:line="240" w:lineRule="auto"/>
        <w:ind w:left="312"/>
        <w:jc w:val="both"/>
        <w:rPr>
          <w:rFonts w:ascii="Times New Roman" w:eastAsia="Times New Roman" w:hAnsi="Times New Roman" w:cs="Times New Roman"/>
          <w:sz w:val="24"/>
          <w:szCs w:val="24"/>
          <w:lang w:eastAsia="sk-SK"/>
        </w:rPr>
      </w:pPr>
      <w:r w:rsidRPr="001332F0">
        <w:rPr>
          <w:rFonts w:ascii="Times New Roman" w:eastAsia="Times New Roman" w:hAnsi="Times New Roman" w:cs="Times New Roman"/>
          <w:b/>
          <w:color w:val="C00000"/>
          <w:sz w:val="24"/>
          <w:szCs w:val="24"/>
          <w:lang w:eastAsia="sk-SK"/>
        </w:rPr>
        <w:t>Obežník</w:t>
      </w:r>
      <w:r>
        <w:rPr>
          <w:rFonts w:ascii="Times New Roman" w:eastAsia="Times New Roman" w:hAnsi="Times New Roman" w:cs="Times New Roman"/>
          <w:sz w:val="24"/>
          <w:szCs w:val="24"/>
          <w:lang w:eastAsia="sk-SK"/>
        </w:rPr>
        <w:t xml:space="preserve"> - </w:t>
      </w:r>
      <w:r w:rsidRPr="001332F0">
        <w:rPr>
          <w:rFonts w:ascii="Times New Roman" w:eastAsia="Times New Roman" w:hAnsi="Times New Roman" w:cs="Times New Roman"/>
          <w:sz w:val="24"/>
          <w:szCs w:val="24"/>
          <w:lang w:eastAsia="sk-SK"/>
        </w:rPr>
        <w:t>píšu vedúci zamestnancom</w:t>
      </w:r>
      <w:r>
        <w:rPr>
          <w:rFonts w:ascii="Times New Roman" w:eastAsia="Times New Roman" w:hAnsi="Times New Roman" w:cs="Times New Roman"/>
          <w:sz w:val="24"/>
          <w:szCs w:val="24"/>
          <w:lang w:eastAsia="sk-SK"/>
        </w:rPr>
        <w:t>,</w:t>
      </w:r>
      <w:r w:rsidRPr="001332F0">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sz w:val="24"/>
          <w:szCs w:val="24"/>
          <w:lang w:eastAsia="sk-SK"/>
        </w:rPr>
        <w:t>o</w:t>
      </w:r>
      <w:r w:rsidRPr="001332F0">
        <w:rPr>
          <w:rFonts w:ascii="Times New Roman" w:eastAsia="Times New Roman" w:hAnsi="Times New Roman" w:cs="Times New Roman"/>
          <w:sz w:val="24"/>
          <w:szCs w:val="24"/>
          <w:lang w:eastAsia="sk-SK"/>
        </w:rPr>
        <w:t>bsahuje informácie</w:t>
      </w:r>
      <w:r>
        <w:rPr>
          <w:rFonts w:ascii="Times New Roman" w:eastAsia="Times New Roman" w:hAnsi="Times New Roman" w:cs="Times New Roman"/>
          <w:sz w:val="24"/>
          <w:szCs w:val="24"/>
          <w:lang w:eastAsia="sk-SK"/>
        </w:rPr>
        <w:t xml:space="preserve"> pre všetkých z</w:t>
      </w:r>
      <w:r w:rsidRPr="001332F0">
        <w:rPr>
          <w:rFonts w:ascii="Times New Roman" w:eastAsia="Times New Roman" w:hAnsi="Times New Roman" w:cs="Times New Roman"/>
          <w:sz w:val="24"/>
          <w:szCs w:val="24"/>
          <w:lang w:eastAsia="sk-SK"/>
        </w:rPr>
        <w:t>amestnanc</w:t>
      </w:r>
      <w:r>
        <w:rPr>
          <w:rFonts w:ascii="Times New Roman" w:eastAsia="Times New Roman" w:hAnsi="Times New Roman" w:cs="Times New Roman"/>
          <w:sz w:val="24"/>
          <w:szCs w:val="24"/>
          <w:lang w:eastAsia="sk-SK"/>
        </w:rPr>
        <w:t xml:space="preserve">ov firmy, </w:t>
      </w:r>
      <w:r w:rsidRPr="001332F0">
        <w:rPr>
          <w:rFonts w:ascii="Times New Roman" w:eastAsia="Times New Roman" w:hAnsi="Times New Roman" w:cs="Times New Roman"/>
          <w:sz w:val="24"/>
          <w:szCs w:val="24"/>
          <w:lang w:eastAsia="sk-SK"/>
        </w:rPr>
        <w:t>je vždy očíslovan</w:t>
      </w:r>
      <w:r>
        <w:rPr>
          <w:rFonts w:ascii="Times New Roman" w:eastAsia="Times New Roman" w:hAnsi="Times New Roman" w:cs="Times New Roman"/>
          <w:sz w:val="24"/>
          <w:szCs w:val="24"/>
          <w:lang w:eastAsia="sk-SK"/>
        </w:rPr>
        <w:t>ý, t</w:t>
      </w:r>
      <w:r w:rsidRPr="001332F0">
        <w:rPr>
          <w:rFonts w:ascii="Times New Roman" w:eastAsia="Times New Roman" w:hAnsi="Times New Roman" w:cs="Times New Roman"/>
          <w:sz w:val="24"/>
          <w:szCs w:val="24"/>
          <w:lang w:eastAsia="sk-SK"/>
        </w:rPr>
        <w:t>áto písomnosť obsahuje menn</w:t>
      </w:r>
      <w:r>
        <w:rPr>
          <w:rFonts w:ascii="Times New Roman" w:eastAsia="Times New Roman" w:hAnsi="Times New Roman" w:cs="Times New Roman"/>
          <w:sz w:val="24"/>
          <w:szCs w:val="24"/>
          <w:lang w:eastAsia="sk-SK"/>
        </w:rPr>
        <w:t>ý</w:t>
      </w:r>
      <w:r w:rsidRPr="001332F0">
        <w:rPr>
          <w:rFonts w:ascii="Times New Roman" w:eastAsia="Times New Roman" w:hAnsi="Times New Roman" w:cs="Times New Roman"/>
          <w:sz w:val="24"/>
          <w:szCs w:val="24"/>
          <w:lang w:eastAsia="sk-SK"/>
        </w:rPr>
        <w:t xml:space="preserve"> zoznam a podpis zamestnancov, ktorí boli oboznámení s obežníkom.</w:t>
      </w:r>
    </w:p>
    <w:p w:rsidR="001332F0" w:rsidRDefault="001332F0" w:rsidP="00D21C93">
      <w:pPr>
        <w:numPr>
          <w:ilvl w:val="0"/>
          <w:numId w:val="6"/>
        </w:numPr>
        <w:spacing w:after="0" w:line="240" w:lineRule="auto"/>
        <w:ind w:left="312"/>
        <w:jc w:val="both"/>
        <w:rPr>
          <w:rFonts w:ascii="Times New Roman" w:eastAsia="Times New Roman" w:hAnsi="Times New Roman" w:cs="Times New Roman"/>
          <w:sz w:val="24"/>
          <w:szCs w:val="24"/>
          <w:lang w:eastAsia="sk-SK"/>
        </w:rPr>
      </w:pPr>
      <w:r w:rsidRPr="001332F0">
        <w:rPr>
          <w:rFonts w:ascii="Times New Roman" w:eastAsia="Times New Roman" w:hAnsi="Times New Roman" w:cs="Times New Roman"/>
          <w:b/>
          <w:color w:val="C00000"/>
          <w:sz w:val="24"/>
          <w:szCs w:val="24"/>
          <w:lang w:eastAsia="sk-SK"/>
        </w:rPr>
        <w:t>Interné oznámenie</w:t>
      </w:r>
      <w:r>
        <w:rPr>
          <w:rFonts w:ascii="Times New Roman" w:eastAsia="Times New Roman" w:hAnsi="Times New Roman" w:cs="Times New Roman"/>
          <w:sz w:val="24"/>
          <w:szCs w:val="24"/>
          <w:lang w:eastAsia="sk-SK"/>
        </w:rPr>
        <w:t xml:space="preserve"> - píšu úseky medzi sebou,  má dve časti: </w:t>
      </w:r>
      <w:r>
        <w:rPr>
          <w:rFonts w:ascii="Times New Roman" w:eastAsia="Times New Roman" w:hAnsi="Times New Roman" w:cs="Times New Roman"/>
          <w:sz w:val="24"/>
          <w:szCs w:val="24"/>
          <w:lang w:eastAsia="sk-SK"/>
        </w:rPr>
        <w:tab/>
        <w:t>1. vyžadovanie informácií</w:t>
      </w:r>
    </w:p>
    <w:p w:rsidR="001332F0" w:rsidRPr="001332F0" w:rsidRDefault="001332F0" w:rsidP="00D21C93">
      <w:pPr>
        <w:spacing w:after="0" w:line="240" w:lineRule="auto"/>
        <w:ind w:left="5664" w:firstLine="708"/>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2. odpoveď</w:t>
      </w:r>
    </w:p>
    <w:p w:rsidR="001332F0" w:rsidRPr="005C4584" w:rsidRDefault="001332F0" w:rsidP="005C4584">
      <w:pPr>
        <w:pStyle w:val="Odsekzoznamu"/>
        <w:numPr>
          <w:ilvl w:val="0"/>
          <w:numId w:val="22"/>
        </w:numPr>
        <w:tabs>
          <w:tab w:val="left" w:pos="3686"/>
        </w:tabs>
        <w:spacing w:after="0" w:line="240" w:lineRule="auto"/>
        <w:ind w:left="284" w:hanging="284"/>
        <w:jc w:val="both"/>
        <w:rPr>
          <w:rFonts w:ascii="Times New Roman" w:eastAsia="Times New Roman" w:hAnsi="Times New Roman" w:cs="Times New Roman"/>
          <w:sz w:val="24"/>
          <w:szCs w:val="24"/>
          <w:lang w:eastAsia="sk-SK"/>
        </w:rPr>
      </w:pPr>
      <w:r w:rsidRPr="005C4584">
        <w:rPr>
          <w:rFonts w:ascii="Times New Roman" w:eastAsia="Times New Roman" w:hAnsi="Times New Roman" w:cs="Times New Roman"/>
          <w:b/>
          <w:color w:val="C00000"/>
          <w:sz w:val="24"/>
          <w:szCs w:val="24"/>
          <w:lang w:eastAsia="sk-SK"/>
        </w:rPr>
        <w:t>Pozvánka</w:t>
      </w:r>
      <w:r w:rsidRPr="005C4584">
        <w:rPr>
          <w:rFonts w:ascii="Times New Roman" w:eastAsia="Times New Roman" w:hAnsi="Times New Roman" w:cs="Times New Roman"/>
          <w:sz w:val="24"/>
          <w:szCs w:val="24"/>
          <w:lang w:eastAsia="sk-SK"/>
        </w:rPr>
        <w:t xml:space="preserve"> - informuje pozvaných o tom, kedy a kde bude schôdzka, porada alebo zasadnutie, obsahuje nasledovné informácie:</w:t>
      </w:r>
      <w:r w:rsidRPr="005C4584">
        <w:rPr>
          <w:rFonts w:ascii="Times New Roman" w:eastAsia="Times New Roman" w:hAnsi="Times New Roman" w:cs="Times New Roman"/>
          <w:sz w:val="24"/>
          <w:szCs w:val="24"/>
          <w:lang w:eastAsia="sk-SK"/>
        </w:rPr>
        <w:tab/>
        <w:t>1.</w:t>
      </w:r>
      <w:r w:rsidR="00D21C93" w:rsidRPr="005C4584">
        <w:rPr>
          <w:rFonts w:ascii="Times New Roman" w:eastAsia="Times New Roman" w:hAnsi="Times New Roman" w:cs="Times New Roman"/>
          <w:sz w:val="24"/>
          <w:szCs w:val="24"/>
          <w:lang w:eastAsia="sk-SK"/>
        </w:rPr>
        <w:t xml:space="preserve"> </w:t>
      </w:r>
      <w:r w:rsidRPr="005C4584">
        <w:rPr>
          <w:rFonts w:ascii="Times New Roman" w:eastAsia="Times New Roman" w:hAnsi="Times New Roman" w:cs="Times New Roman"/>
          <w:sz w:val="24"/>
          <w:szCs w:val="24"/>
          <w:lang w:eastAsia="sk-SK"/>
        </w:rPr>
        <w:t xml:space="preserve"> záhlavie</w:t>
      </w:r>
    </w:p>
    <w:p w:rsidR="001332F0" w:rsidRPr="001332F0" w:rsidRDefault="001332F0" w:rsidP="00D21C93">
      <w:pPr>
        <w:spacing w:after="0" w:line="240" w:lineRule="auto"/>
        <w:ind w:left="3686"/>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2. </w:t>
      </w:r>
      <w:r w:rsidR="00D21C93">
        <w:rPr>
          <w:rFonts w:ascii="Times New Roman" w:eastAsia="Times New Roman" w:hAnsi="Times New Roman" w:cs="Times New Roman"/>
          <w:sz w:val="24"/>
          <w:szCs w:val="24"/>
          <w:lang w:eastAsia="sk-SK"/>
        </w:rPr>
        <w:t xml:space="preserve"> n</w:t>
      </w:r>
      <w:r w:rsidRPr="001332F0">
        <w:rPr>
          <w:rFonts w:ascii="Times New Roman" w:eastAsia="Times New Roman" w:hAnsi="Times New Roman" w:cs="Times New Roman"/>
          <w:sz w:val="24"/>
          <w:szCs w:val="24"/>
          <w:lang w:eastAsia="sk-SK"/>
        </w:rPr>
        <w:t>ázov písomnosti – pozvánka</w:t>
      </w:r>
    </w:p>
    <w:p w:rsidR="001332F0" w:rsidRPr="00D21C93" w:rsidRDefault="00D21C93" w:rsidP="00D21C93">
      <w:pPr>
        <w:pStyle w:val="Odsekzoznamu"/>
        <w:numPr>
          <w:ilvl w:val="5"/>
          <w:numId w:val="10"/>
        </w:numPr>
        <w:spacing w:after="0" w:line="240" w:lineRule="auto"/>
        <w:ind w:left="3969" w:hanging="283"/>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m</w:t>
      </w:r>
      <w:r w:rsidR="001332F0" w:rsidRPr="00D21C93">
        <w:rPr>
          <w:rFonts w:ascii="Times New Roman" w:eastAsia="Times New Roman" w:hAnsi="Times New Roman" w:cs="Times New Roman"/>
          <w:sz w:val="24"/>
          <w:szCs w:val="24"/>
          <w:lang w:eastAsia="sk-SK"/>
        </w:rPr>
        <w:t>iesto, dátum a čas schôdze</w:t>
      </w:r>
    </w:p>
    <w:p w:rsidR="001332F0" w:rsidRPr="001332F0" w:rsidRDefault="00D21C93" w:rsidP="00D21C93">
      <w:pPr>
        <w:spacing w:after="0" w:line="240" w:lineRule="auto"/>
        <w:ind w:left="3290" w:firstLine="396"/>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4.  p</w:t>
      </w:r>
      <w:r w:rsidR="001332F0" w:rsidRPr="001332F0">
        <w:rPr>
          <w:rFonts w:ascii="Times New Roman" w:eastAsia="Times New Roman" w:hAnsi="Times New Roman" w:cs="Times New Roman"/>
          <w:sz w:val="24"/>
          <w:szCs w:val="24"/>
          <w:lang w:eastAsia="sk-SK"/>
        </w:rPr>
        <w:t>rogram</w:t>
      </w:r>
    </w:p>
    <w:p w:rsidR="001332F0" w:rsidRPr="00D21C93" w:rsidRDefault="00D21C93" w:rsidP="00D21C93">
      <w:pPr>
        <w:pStyle w:val="Odsekzoznamu"/>
        <w:spacing w:after="0" w:line="240" w:lineRule="auto"/>
        <w:ind w:left="3686"/>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5.  m</w:t>
      </w:r>
      <w:r w:rsidR="001332F0" w:rsidRPr="00D21C93">
        <w:rPr>
          <w:rFonts w:ascii="Times New Roman" w:eastAsia="Times New Roman" w:hAnsi="Times New Roman" w:cs="Times New Roman"/>
          <w:sz w:val="24"/>
          <w:szCs w:val="24"/>
          <w:lang w:eastAsia="sk-SK"/>
        </w:rPr>
        <w:t>iesto a dátum</w:t>
      </w:r>
    </w:p>
    <w:p w:rsidR="001332F0" w:rsidRPr="001332F0" w:rsidRDefault="00D21C93" w:rsidP="00D21C93">
      <w:pPr>
        <w:spacing w:after="0" w:line="240" w:lineRule="auto"/>
        <w:ind w:left="3290" w:firstLine="396"/>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6.  p</w:t>
      </w:r>
      <w:r w:rsidR="001332F0" w:rsidRPr="001332F0">
        <w:rPr>
          <w:rFonts w:ascii="Times New Roman" w:eastAsia="Times New Roman" w:hAnsi="Times New Roman" w:cs="Times New Roman"/>
          <w:sz w:val="24"/>
          <w:szCs w:val="24"/>
          <w:lang w:eastAsia="sk-SK"/>
        </w:rPr>
        <w:t>odpis a funkcia pisateľa</w:t>
      </w:r>
    </w:p>
    <w:p w:rsidR="001332F0" w:rsidRDefault="001332F0" w:rsidP="00D21C93">
      <w:pPr>
        <w:spacing w:after="0" w:line="240" w:lineRule="auto"/>
        <w:jc w:val="both"/>
        <w:rPr>
          <w:rFonts w:ascii="Times New Roman" w:eastAsia="Times New Roman" w:hAnsi="Times New Roman" w:cs="Times New Roman"/>
          <w:b/>
          <w:bCs/>
          <w:sz w:val="24"/>
          <w:szCs w:val="24"/>
          <w:lang w:eastAsia="sk-SK"/>
        </w:rPr>
      </w:pPr>
    </w:p>
    <w:p w:rsidR="001332F0" w:rsidRPr="00D21C93" w:rsidRDefault="001332F0" w:rsidP="00D21C93">
      <w:pPr>
        <w:pStyle w:val="Odsekzoznamu"/>
        <w:numPr>
          <w:ilvl w:val="0"/>
          <w:numId w:val="20"/>
        </w:numPr>
        <w:spacing w:after="0" w:line="240" w:lineRule="auto"/>
        <w:jc w:val="both"/>
        <w:rPr>
          <w:rFonts w:ascii="Times New Roman" w:eastAsia="Times New Roman" w:hAnsi="Times New Roman" w:cs="Times New Roman"/>
          <w:sz w:val="24"/>
          <w:szCs w:val="24"/>
          <w:lang w:eastAsia="sk-SK"/>
        </w:rPr>
      </w:pPr>
      <w:r w:rsidRPr="00D21C93">
        <w:rPr>
          <w:rFonts w:ascii="Times New Roman" w:eastAsia="Times New Roman" w:hAnsi="Times New Roman" w:cs="Times New Roman"/>
          <w:b/>
          <w:bCs/>
          <w:sz w:val="24"/>
          <w:szCs w:val="24"/>
          <w:lang w:eastAsia="sk-SK"/>
        </w:rPr>
        <w:t>Dokumentačného charakteru:</w:t>
      </w:r>
    </w:p>
    <w:p w:rsidR="00D21C93" w:rsidRPr="00D21C93" w:rsidRDefault="00D21C93" w:rsidP="00D21C93">
      <w:pPr>
        <w:pStyle w:val="Odsekzoznamu"/>
        <w:spacing w:after="0" w:line="240" w:lineRule="auto"/>
        <w:jc w:val="both"/>
        <w:rPr>
          <w:rFonts w:ascii="Times New Roman" w:eastAsia="Times New Roman" w:hAnsi="Times New Roman" w:cs="Times New Roman"/>
          <w:sz w:val="24"/>
          <w:szCs w:val="24"/>
          <w:lang w:eastAsia="sk-SK"/>
        </w:rPr>
      </w:pPr>
    </w:p>
    <w:p w:rsidR="001332F0" w:rsidRPr="005C4584" w:rsidRDefault="001332F0" w:rsidP="00D21C93">
      <w:pPr>
        <w:numPr>
          <w:ilvl w:val="0"/>
          <w:numId w:val="7"/>
        </w:numPr>
        <w:spacing w:after="0" w:line="240" w:lineRule="auto"/>
        <w:ind w:left="312"/>
        <w:jc w:val="both"/>
        <w:rPr>
          <w:rFonts w:ascii="Times New Roman" w:eastAsia="Times New Roman" w:hAnsi="Times New Roman" w:cs="Times New Roman"/>
          <w:b/>
          <w:color w:val="003300"/>
          <w:sz w:val="24"/>
          <w:szCs w:val="24"/>
          <w:lang w:eastAsia="sk-SK"/>
        </w:rPr>
      </w:pPr>
      <w:r w:rsidRPr="001332F0">
        <w:rPr>
          <w:rFonts w:ascii="Times New Roman" w:eastAsia="Times New Roman" w:hAnsi="Times New Roman" w:cs="Times New Roman"/>
          <w:b/>
          <w:color w:val="003300"/>
          <w:sz w:val="24"/>
          <w:szCs w:val="24"/>
          <w:lang w:eastAsia="sk-SK"/>
        </w:rPr>
        <w:t>Zápisnica</w:t>
      </w:r>
      <w:r w:rsidR="00D21C93" w:rsidRPr="00D21C93">
        <w:rPr>
          <w:rFonts w:ascii="Times New Roman" w:eastAsia="Times New Roman" w:hAnsi="Times New Roman" w:cs="Times New Roman"/>
          <w:sz w:val="24"/>
          <w:szCs w:val="24"/>
          <w:lang w:eastAsia="sk-SK"/>
        </w:rPr>
        <w:t xml:space="preserve"> </w:t>
      </w:r>
      <w:r w:rsidR="00D21C93">
        <w:rPr>
          <w:rFonts w:ascii="Times New Roman" w:eastAsia="Times New Roman" w:hAnsi="Times New Roman" w:cs="Times New Roman"/>
          <w:sz w:val="24"/>
          <w:szCs w:val="24"/>
          <w:lang w:eastAsia="sk-SK"/>
        </w:rPr>
        <w:t xml:space="preserve">- </w:t>
      </w:r>
      <w:r w:rsidR="00D21C93" w:rsidRPr="001332F0">
        <w:rPr>
          <w:rFonts w:ascii="Times New Roman" w:eastAsia="Times New Roman" w:hAnsi="Times New Roman" w:cs="Times New Roman"/>
          <w:sz w:val="24"/>
          <w:szCs w:val="24"/>
          <w:lang w:eastAsia="sk-SK"/>
        </w:rPr>
        <w:t>zachycuje krátky obsah schôdze, porady alebo zasadnutia. Píše zapisovateľ a je vždy overená over</w:t>
      </w:r>
      <w:r w:rsidR="00D21C93">
        <w:rPr>
          <w:rFonts w:ascii="Times New Roman" w:eastAsia="Times New Roman" w:hAnsi="Times New Roman" w:cs="Times New Roman"/>
          <w:sz w:val="24"/>
          <w:szCs w:val="24"/>
          <w:lang w:eastAsia="sk-SK"/>
        </w:rPr>
        <w:t>ovat</w:t>
      </w:r>
      <w:r w:rsidR="00D21C93" w:rsidRPr="001332F0">
        <w:rPr>
          <w:rFonts w:ascii="Times New Roman" w:eastAsia="Times New Roman" w:hAnsi="Times New Roman" w:cs="Times New Roman"/>
          <w:sz w:val="24"/>
          <w:szCs w:val="24"/>
          <w:lang w:eastAsia="sk-SK"/>
        </w:rPr>
        <w:t>eľom. Zápisnica má individuálnu formu. Prílohou zápisnice je prezenčná listina.</w:t>
      </w:r>
      <w:r w:rsidR="005C4584">
        <w:rPr>
          <w:rFonts w:ascii="Times New Roman" w:eastAsia="Times New Roman" w:hAnsi="Times New Roman" w:cs="Times New Roman"/>
          <w:sz w:val="24"/>
          <w:szCs w:val="24"/>
          <w:lang w:eastAsia="sk-SK"/>
        </w:rPr>
        <w:t xml:space="preserve"> Formálna stránka zápisnice obsahuje:</w:t>
      </w:r>
      <w:r w:rsidR="005C4584">
        <w:rPr>
          <w:rFonts w:ascii="Times New Roman" w:eastAsia="Times New Roman" w:hAnsi="Times New Roman" w:cs="Times New Roman"/>
          <w:sz w:val="24"/>
          <w:szCs w:val="24"/>
          <w:lang w:eastAsia="sk-SK"/>
        </w:rPr>
        <w:tab/>
        <w:t>1. záhlavie</w:t>
      </w:r>
    </w:p>
    <w:p w:rsidR="005C4584" w:rsidRDefault="005C4584" w:rsidP="005C4584">
      <w:pPr>
        <w:spacing w:after="0" w:line="240" w:lineRule="auto"/>
        <w:ind w:left="4248"/>
        <w:jc w:val="both"/>
        <w:rPr>
          <w:rFonts w:ascii="Times New Roman" w:eastAsia="Times New Roman" w:hAnsi="Times New Roman" w:cs="Times New Roman"/>
          <w:sz w:val="24"/>
          <w:szCs w:val="24"/>
          <w:lang w:eastAsia="sk-SK"/>
        </w:rPr>
      </w:pPr>
      <w:r w:rsidRPr="005C4584">
        <w:rPr>
          <w:rFonts w:ascii="Times New Roman" w:eastAsia="Times New Roman" w:hAnsi="Times New Roman" w:cs="Times New Roman"/>
          <w:sz w:val="24"/>
          <w:szCs w:val="24"/>
          <w:lang w:eastAsia="sk-SK"/>
        </w:rPr>
        <w:t xml:space="preserve">2. názov písomnosti </w:t>
      </w:r>
      <w:r>
        <w:rPr>
          <w:rFonts w:ascii="Times New Roman" w:eastAsia="Times New Roman" w:hAnsi="Times New Roman" w:cs="Times New Roman"/>
          <w:sz w:val="24"/>
          <w:szCs w:val="24"/>
          <w:lang w:eastAsia="sk-SK"/>
        </w:rPr>
        <w:t>–</w:t>
      </w:r>
      <w:r w:rsidRPr="005C4584">
        <w:rPr>
          <w:rFonts w:ascii="Times New Roman" w:eastAsia="Times New Roman" w:hAnsi="Times New Roman" w:cs="Times New Roman"/>
          <w:sz w:val="24"/>
          <w:szCs w:val="24"/>
          <w:lang w:eastAsia="sk-SK"/>
        </w:rPr>
        <w:t xml:space="preserve"> zápisnica</w:t>
      </w:r>
    </w:p>
    <w:p w:rsidR="005C4584" w:rsidRPr="001332F0" w:rsidRDefault="005C4584" w:rsidP="005C4584">
      <w:pPr>
        <w:spacing w:after="0" w:line="240" w:lineRule="auto"/>
        <w:ind w:left="3852" w:firstLine="396"/>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3. </w:t>
      </w:r>
      <w:r w:rsidRPr="001332F0">
        <w:rPr>
          <w:rFonts w:ascii="Times New Roman" w:eastAsia="Times New Roman" w:hAnsi="Times New Roman" w:cs="Times New Roman"/>
          <w:sz w:val="24"/>
          <w:szCs w:val="24"/>
          <w:lang w:eastAsia="sk-SK"/>
        </w:rPr>
        <w:t>prezentácia</w:t>
      </w:r>
    </w:p>
    <w:p w:rsidR="005C4584" w:rsidRPr="001332F0" w:rsidRDefault="005C4584" w:rsidP="005C4584">
      <w:pPr>
        <w:spacing w:after="0" w:line="240" w:lineRule="auto"/>
        <w:ind w:left="3852" w:firstLine="396"/>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4. </w:t>
      </w:r>
      <w:r w:rsidRPr="001332F0">
        <w:rPr>
          <w:rFonts w:ascii="Times New Roman" w:eastAsia="Times New Roman" w:hAnsi="Times New Roman" w:cs="Times New Roman"/>
          <w:sz w:val="24"/>
          <w:szCs w:val="24"/>
          <w:lang w:eastAsia="sk-SK"/>
        </w:rPr>
        <w:t>program</w:t>
      </w:r>
    </w:p>
    <w:p w:rsidR="005C4584" w:rsidRPr="001332F0" w:rsidRDefault="005C4584" w:rsidP="005C4584">
      <w:pPr>
        <w:spacing w:after="0" w:line="240" w:lineRule="auto"/>
        <w:ind w:left="3852" w:firstLine="396"/>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5. </w:t>
      </w:r>
      <w:r w:rsidRPr="001332F0">
        <w:rPr>
          <w:rFonts w:ascii="Times New Roman" w:eastAsia="Times New Roman" w:hAnsi="Times New Roman" w:cs="Times New Roman"/>
          <w:sz w:val="24"/>
          <w:szCs w:val="24"/>
          <w:lang w:eastAsia="sk-SK"/>
        </w:rPr>
        <w:t>rozpis jednotlivých bodov programu</w:t>
      </w:r>
    </w:p>
    <w:p w:rsidR="005C4584" w:rsidRPr="001332F0" w:rsidRDefault="005C4584" w:rsidP="005C4584">
      <w:pPr>
        <w:spacing w:after="0" w:line="240" w:lineRule="auto"/>
        <w:ind w:left="3852" w:firstLine="396"/>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6. </w:t>
      </w:r>
      <w:r w:rsidRPr="001332F0">
        <w:rPr>
          <w:rFonts w:ascii="Times New Roman" w:eastAsia="Times New Roman" w:hAnsi="Times New Roman" w:cs="Times New Roman"/>
          <w:sz w:val="24"/>
          <w:szCs w:val="24"/>
          <w:lang w:eastAsia="sk-SK"/>
        </w:rPr>
        <w:t>diskusné príspevky napísané doslovne</w:t>
      </w:r>
    </w:p>
    <w:p w:rsidR="005C4584" w:rsidRPr="001332F0" w:rsidRDefault="005C4584" w:rsidP="005C4584">
      <w:pPr>
        <w:spacing w:after="0" w:line="240" w:lineRule="auto"/>
        <w:ind w:left="3852" w:firstLine="396"/>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7. </w:t>
      </w:r>
      <w:r w:rsidRPr="001332F0">
        <w:rPr>
          <w:rFonts w:ascii="Times New Roman" w:eastAsia="Times New Roman" w:hAnsi="Times New Roman" w:cs="Times New Roman"/>
          <w:sz w:val="24"/>
          <w:szCs w:val="24"/>
          <w:lang w:eastAsia="sk-SK"/>
        </w:rPr>
        <w:t>miesto a dátum napísania zápisnice</w:t>
      </w:r>
    </w:p>
    <w:p w:rsidR="005C4584" w:rsidRPr="001332F0" w:rsidRDefault="005C4584" w:rsidP="005C4584">
      <w:pPr>
        <w:spacing w:after="0" w:line="240" w:lineRule="auto"/>
        <w:ind w:left="3852" w:firstLine="396"/>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8. </w:t>
      </w:r>
      <w:r w:rsidRPr="001332F0">
        <w:rPr>
          <w:rFonts w:ascii="Times New Roman" w:eastAsia="Times New Roman" w:hAnsi="Times New Roman" w:cs="Times New Roman"/>
          <w:sz w:val="24"/>
          <w:szCs w:val="24"/>
          <w:lang w:eastAsia="sk-SK"/>
        </w:rPr>
        <w:t>meno a podpis zapisovateľa</w:t>
      </w:r>
    </w:p>
    <w:p w:rsidR="005C4584" w:rsidRPr="001332F0" w:rsidRDefault="005C4584" w:rsidP="005C4584">
      <w:pPr>
        <w:spacing w:after="0" w:line="240" w:lineRule="auto"/>
        <w:ind w:left="4248"/>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9. </w:t>
      </w:r>
      <w:r w:rsidRPr="001332F0">
        <w:rPr>
          <w:rFonts w:ascii="Times New Roman" w:eastAsia="Times New Roman" w:hAnsi="Times New Roman" w:cs="Times New Roman"/>
          <w:sz w:val="24"/>
          <w:szCs w:val="24"/>
          <w:lang w:eastAsia="sk-SK"/>
        </w:rPr>
        <w:t>meno a podpis overovateľa</w:t>
      </w:r>
    </w:p>
    <w:p w:rsidR="001332F0" w:rsidRPr="00D21C93" w:rsidRDefault="001332F0" w:rsidP="00D21C93">
      <w:pPr>
        <w:numPr>
          <w:ilvl w:val="0"/>
          <w:numId w:val="7"/>
        </w:numPr>
        <w:spacing w:after="0" w:line="240" w:lineRule="auto"/>
        <w:ind w:left="312"/>
        <w:jc w:val="both"/>
        <w:rPr>
          <w:rFonts w:ascii="Times New Roman" w:eastAsia="Times New Roman" w:hAnsi="Times New Roman" w:cs="Times New Roman"/>
          <w:b/>
          <w:color w:val="003300"/>
          <w:sz w:val="24"/>
          <w:szCs w:val="24"/>
          <w:lang w:eastAsia="sk-SK"/>
        </w:rPr>
      </w:pPr>
      <w:r w:rsidRPr="001332F0">
        <w:rPr>
          <w:rFonts w:ascii="Times New Roman" w:eastAsia="Times New Roman" w:hAnsi="Times New Roman" w:cs="Times New Roman"/>
          <w:b/>
          <w:color w:val="003300"/>
          <w:sz w:val="24"/>
          <w:szCs w:val="24"/>
          <w:lang w:eastAsia="sk-SK"/>
        </w:rPr>
        <w:t>Prezenčná listina</w:t>
      </w:r>
      <w:r w:rsidR="00D21C93">
        <w:rPr>
          <w:rFonts w:ascii="Times New Roman" w:eastAsia="Times New Roman" w:hAnsi="Times New Roman" w:cs="Times New Roman"/>
          <w:b/>
          <w:color w:val="003300"/>
          <w:sz w:val="24"/>
          <w:szCs w:val="24"/>
          <w:lang w:eastAsia="sk-SK"/>
        </w:rPr>
        <w:t xml:space="preserve"> -</w:t>
      </w:r>
      <w:r w:rsidR="00D21C93" w:rsidRPr="00D21C93">
        <w:rPr>
          <w:rFonts w:ascii="Times New Roman" w:eastAsia="Times New Roman" w:hAnsi="Times New Roman" w:cs="Times New Roman"/>
          <w:sz w:val="24"/>
          <w:szCs w:val="24"/>
          <w:lang w:eastAsia="sk-SK"/>
        </w:rPr>
        <w:t xml:space="preserve"> </w:t>
      </w:r>
      <w:r w:rsidR="00D21C93">
        <w:rPr>
          <w:rFonts w:ascii="Times New Roman" w:eastAsia="Times New Roman" w:hAnsi="Times New Roman" w:cs="Times New Roman"/>
          <w:sz w:val="24"/>
          <w:szCs w:val="24"/>
          <w:lang w:eastAsia="sk-SK"/>
        </w:rPr>
        <w:t>j</w:t>
      </w:r>
      <w:r w:rsidR="00D21C93" w:rsidRPr="001332F0">
        <w:rPr>
          <w:rFonts w:ascii="Times New Roman" w:eastAsia="Times New Roman" w:hAnsi="Times New Roman" w:cs="Times New Roman"/>
          <w:sz w:val="24"/>
          <w:szCs w:val="24"/>
          <w:lang w:eastAsia="sk-SK"/>
        </w:rPr>
        <w:t>e to menný zoznam účastníkov schôdze, porady alebo zasadnutia. Je prílohou zápisnice. Obsahuje údaje:</w:t>
      </w:r>
      <w:r w:rsidR="00D21C93">
        <w:rPr>
          <w:rFonts w:ascii="Times New Roman" w:eastAsia="Times New Roman" w:hAnsi="Times New Roman" w:cs="Times New Roman"/>
          <w:sz w:val="24"/>
          <w:szCs w:val="24"/>
          <w:lang w:eastAsia="sk-SK"/>
        </w:rPr>
        <w:t xml:space="preserve"> </w:t>
      </w:r>
      <w:r w:rsidR="005C4584">
        <w:rPr>
          <w:rFonts w:ascii="Times New Roman" w:eastAsia="Times New Roman" w:hAnsi="Times New Roman" w:cs="Times New Roman"/>
          <w:sz w:val="24"/>
          <w:szCs w:val="24"/>
          <w:lang w:eastAsia="sk-SK"/>
        </w:rPr>
        <w:tab/>
      </w:r>
      <w:r w:rsidR="00D21C93">
        <w:rPr>
          <w:rFonts w:ascii="Times New Roman" w:eastAsia="Times New Roman" w:hAnsi="Times New Roman" w:cs="Times New Roman"/>
          <w:sz w:val="24"/>
          <w:szCs w:val="24"/>
          <w:lang w:eastAsia="sk-SK"/>
        </w:rPr>
        <w:t>1. poradové číslo</w:t>
      </w:r>
    </w:p>
    <w:p w:rsidR="00D21C93" w:rsidRDefault="00D21C93" w:rsidP="00D21C93">
      <w:pPr>
        <w:spacing w:after="0" w:line="240" w:lineRule="auto"/>
        <w:ind w:left="2832"/>
        <w:jc w:val="both"/>
        <w:rPr>
          <w:rFonts w:ascii="Times New Roman" w:eastAsia="Times New Roman" w:hAnsi="Times New Roman" w:cs="Times New Roman"/>
          <w:sz w:val="24"/>
          <w:szCs w:val="24"/>
          <w:lang w:eastAsia="sk-SK"/>
        </w:rPr>
      </w:pPr>
      <w:r w:rsidRPr="00D21C93">
        <w:rPr>
          <w:rFonts w:ascii="Times New Roman" w:eastAsia="Times New Roman" w:hAnsi="Times New Roman" w:cs="Times New Roman"/>
          <w:sz w:val="24"/>
          <w:szCs w:val="24"/>
          <w:lang w:eastAsia="sk-SK"/>
        </w:rPr>
        <w:t xml:space="preserve">   </w:t>
      </w:r>
      <w:r w:rsidR="005C4584">
        <w:rPr>
          <w:rFonts w:ascii="Times New Roman" w:eastAsia="Times New Roman" w:hAnsi="Times New Roman" w:cs="Times New Roman"/>
          <w:sz w:val="24"/>
          <w:szCs w:val="24"/>
          <w:lang w:eastAsia="sk-SK"/>
        </w:rPr>
        <w:tab/>
      </w:r>
      <w:r w:rsidRPr="00D21C93">
        <w:rPr>
          <w:rFonts w:ascii="Times New Roman" w:eastAsia="Times New Roman" w:hAnsi="Times New Roman" w:cs="Times New Roman"/>
          <w:sz w:val="24"/>
          <w:szCs w:val="24"/>
          <w:lang w:eastAsia="sk-SK"/>
        </w:rPr>
        <w:t>2. meno a</w:t>
      </w:r>
      <w:r>
        <w:rPr>
          <w:rFonts w:ascii="Times New Roman" w:eastAsia="Times New Roman" w:hAnsi="Times New Roman" w:cs="Times New Roman"/>
          <w:sz w:val="24"/>
          <w:szCs w:val="24"/>
          <w:lang w:eastAsia="sk-SK"/>
        </w:rPr>
        <w:t> </w:t>
      </w:r>
      <w:r w:rsidRPr="00D21C93">
        <w:rPr>
          <w:rFonts w:ascii="Times New Roman" w:eastAsia="Times New Roman" w:hAnsi="Times New Roman" w:cs="Times New Roman"/>
          <w:sz w:val="24"/>
          <w:szCs w:val="24"/>
          <w:lang w:eastAsia="sk-SK"/>
        </w:rPr>
        <w:t>priezvisko</w:t>
      </w:r>
    </w:p>
    <w:p w:rsidR="00D21C93" w:rsidRPr="001332F0" w:rsidRDefault="00D21C93" w:rsidP="00D21C93">
      <w:pPr>
        <w:spacing w:after="0" w:line="240" w:lineRule="auto"/>
        <w:ind w:left="2832"/>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   </w:t>
      </w:r>
      <w:r w:rsidR="005C4584">
        <w:rPr>
          <w:rFonts w:ascii="Times New Roman" w:eastAsia="Times New Roman" w:hAnsi="Times New Roman" w:cs="Times New Roman"/>
          <w:sz w:val="24"/>
          <w:szCs w:val="24"/>
          <w:lang w:eastAsia="sk-SK"/>
        </w:rPr>
        <w:tab/>
      </w:r>
      <w:r>
        <w:rPr>
          <w:rFonts w:ascii="Times New Roman" w:eastAsia="Times New Roman" w:hAnsi="Times New Roman" w:cs="Times New Roman"/>
          <w:sz w:val="24"/>
          <w:szCs w:val="24"/>
          <w:lang w:eastAsia="sk-SK"/>
        </w:rPr>
        <w:t>3. podpis</w:t>
      </w:r>
    </w:p>
    <w:p w:rsidR="001332F0" w:rsidRDefault="001332F0" w:rsidP="00D21C93">
      <w:pPr>
        <w:numPr>
          <w:ilvl w:val="0"/>
          <w:numId w:val="7"/>
        </w:numPr>
        <w:spacing w:after="0" w:line="240" w:lineRule="auto"/>
        <w:ind w:left="312"/>
        <w:jc w:val="both"/>
        <w:rPr>
          <w:rFonts w:ascii="Times New Roman" w:eastAsia="Times New Roman" w:hAnsi="Times New Roman" w:cs="Times New Roman"/>
          <w:b/>
          <w:color w:val="003300"/>
          <w:sz w:val="24"/>
          <w:szCs w:val="24"/>
          <w:lang w:eastAsia="sk-SK"/>
        </w:rPr>
      </w:pPr>
      <w:r w:rsidRPr="001332F0">
        <w:rPr>
          <w:rFonts w:ascii="Times New Roman" w:eastAsia="Times New Roman" w:hAnsi="Times New Roman" w:cs="Times New Roman"/>
          <w:b/>
          <w:color w:val="003300"/>
          <w:sz w:val="24"/>
          <w:szCs w:val="24"/>
          <w:lang w:eastAsia="sk-SK"/>
        </w:rPr>
        <w:t>Cestovné príkazy</w:t>
      </w:r>
    </w:p>
    <w:p w:rsidR="005C4584" w:rsidRPr="001332F0" w:rsidRDefault="005C4584" w:rsidP="005C4584">
      <w:pPr>
        <w:spacing w:after="0" w:line="240" w:lineRule="auto"/>
        <w:ind w:left="312"/>
        <w:jc w:val="both"/>
        <w:rPr>
          <w:rFonts w:ascii="Times New Roman" w:eastAsia="Times New Roman" w:hAnsi="Times New Roman" w:cs="Times New Roman"/>
          <w:b/>
          <w:color w:val="003300"/>
          <w:sz w:val="24"/>
          <w:szCs w:val="24"/>
          <w:lang w:eastAsia="sk-SK"/>
        </w:rPr>
      </w:pPr>
    </w:p>
    <w:p w:rsidR="001332F0" w:rsidRPr="005C4584" w:rsidRDefault="001332F0" w:rsidP="005C4584">
      <w:pPr>
        <w:pStyle w:val="Odsekzoznamu"/>
        <w:numPr>
          <w:ilvl w:val="0"/>
          <w:numId w:val="20"/>
        </w:numPr>
        <w:spacing w:after="0" w:line="240" w:lineRule="auto"/>
        <w:jc w:val="both"/>
        <w:rPr>
          <w:rFonts w:ascii="Times New Roman" w:eastAsia="Times New Roman" w:hAnsi="Times New Roman" w:cs="Times New Roman"/>
          <w:sz w:val="24"/>
          <w:szCs w:val="24"/>
          <w:lang w:eastAsia="sk-SK"/>
        </w:rPr>
      </w:pPr>
      <w:r w:rsidRPr="005C4584">
        <w:rPr>
          <w:rFonts w:ascii="Times New Roman" w:eastAsia="Times New Roman" w:hAnsi="Times New Roman" w:cs="Times New Roman"/>
          <w:b/>
          <w:bCs/>
          <w:sz w:val="24"/>
          <w:szCs w:val="24"/>
          <w:lang w:eastAsia="sk-SK"/>
        </w:rPr>
        <w:t>Evidenčného charakteru:</w:t>
      </w:r>
    </w:p>
    <w:p w:rsidR="005C4584" w:rsidRPr="005C4584" w:rsidRDefault="005C4584" w:rsidP="005C4584">
      <w:pPr>
        <w:pStyle w:val="Odsekzoznamu"/>
        <w:spacing w:after="0" w:line="240" w:lineRule="auto"/>
        <w:jc w:val="both"/>
        <w:rPr>
          <w:rFonts w:ascii="Times New Roman" w:eastAsia="Times New Roman" w:hAnsi="Times New Roman" w:cs="Times New Roman"/>
          <w:sz w:val="24"/>
          <w:szCs w:val="24"/>
          <w:lang w:eastAsia="sk-SK"/>
        </w:rPr>
      </w:pPr>
    </w:p>
    <w:p w:rsidR="001332F0" w:rsidRPr="001332F0" w:rsidRDefault="001332F0" w:rsidP="00D21C93">
      <w:pPr>
        <w:numPr>
          <w:ilvl w:val="0"/>
          <w:numId w:val="8"/>
        </w:numPr>
        <w:spacing w:after="0" w:line="240" w:lineRule="auto"/>
        <w:ind w:left="312"/>
        <w:jc w:val="both"/>
        <w:rPr>
          <w:rFonts w:ascii="Times New Roman" w:eastAsia="Times New Roman" w:hAnsi="Times New Roman" w:cs="Times New Roman"/>
          <w:b/>
          <w:color w:val="002060"/>
          <w:sz w:val="24"/>
          <w:szCs w:val="24"/>
          <w:lang w:eastAsia="sk-SK"/>
        </w:rPr>
      </w:pPr>
      <w:r w:rsidRPr="001332F0">
        <w:rPr>
          <w:rFonts w:ascii="Times New Roman" w:eastAsia="Times New Roman" w:hAnsi="Times New Roman" w:cs="Times New Roman"/>
          <w:b/>
          <w:color w:val="002060"/>
          <w:sz w:val="24"/>
          <w:szCs w:val="24"/>
          <w:lang w:eastAsia="sk-SK"/>
        </w:rPr>
        <w:t>Príjemka</w:t>
      </w:r>
      <w:r w:rsidR="00367DF6">
        <w:rPr>
          <w:rFonts w:ascii="Times New Roman" w:eastAsia="Times New Roman" w:hAnsi="Times New Roman" w:cs="Times New Roman"/>
          <w:b/>
          <w:color w:val="002060"/>
          <w:sz w:val="24"/>
          <w:szCs w:val="24"/>
          <w:lang w:eastAsia="sk-SK"/>
        </w:rPr>
        <w:t xml:space="preserve"> </w:t>
      </w:r>
      <w:r w:rsidR="00367DF6">
        <w:rPr>
          <w:rFonts w:ascii="Times New Roman" w:eastAsia="Times New Roman" w:hAnsi="Times New Roman" w:cs="Times New Roman"/>
          <w:b/>
          <w:sz w:val="24"/>
          <w:szCs w:val="24"/>
          <w:lang w:eastAsia="sk-SK"/>
        </w:rPr>
        <w:t xml:space="preserve">- </w:t>
      </w:r>
      <w:r w:rsidR="00367DF6">
        <w:rPr>
          <w:rFonts w:ascii="Times New Roman" w:eastAsia="Times New Roman" w:hAnsi="Times New Roman" w:cs="Times New Roman"/>
          <w:sz w:val="24"/>
          <w:szCs w:val="24"/>
          <w:lang w:eastAsia="sk-SK"/>
        </w:rPr>
        <w:t>p</w:t>
      </w:r>
      <w:r w:rsidR="00367DF6" w:rsidRPr="001332F0">
        <w:rPr>
          <w:rFonts w:ascii="Times New Roman" w:eastAsia="Times New Roman" w:hAnsi="Times New Roman" w:cs="Times New Roman"/>
          <w:sz w:val="24"/>
          <w:szCs w:val="24"/>
          <w:lang w:eastAsia="sk-SK"/>
        </w:rPr>
        <w:t>oužíva sa v sklade firmy</w:t>
      </w:r>
      <w:r w:rsidR="00367DF6">
        <w:rPr>
          <w:rFonts w:ascii="Times New Roman" w:eastAsia="Times New Roman" w:hAnsi="Times New Roman" w:cs="Times New Roman"/>
          <w:sz w:val="24"/>
          <w:szCs w:val="24"/>
          <w:lang w:eastAsia="sk-SK"/>
        </w:rPr>
        <w:t>.</w:t>
      </w:r>
    </w:p>
    <w:p w:rsidR="001332F0" w:rsidRPr="001332F0" w:rsidRDefault="001332F0" w:rsidP="00D21C93">
      <w:pPr>
        <w:numPr>
          <w:ilvl w:val="0"/>
          <w:numId w:val="8"/>
        </w:numPr>
        <w:spacing w:after="0" w:line="240" w:lineRule="auto"/>
        <w:ind w:left="312"/>
        <w:jc w:val="both"/>
        <w:rPr>
          <w:rFonts w:ascii="Times New Roman" w:eastAsia="Times New Roman" w:hAnsi="Times New Roman" w:cs="Times New Roman"/>
          <w:b/>
          <w:color w:val="002060"/>
          <w:sz w:val="24"/>
          <w:szCs w:val="24"/>
          <w:lang w:eastAsia="sk-SK"/>
        </w:rPr>
      </w:pPr>
      <w:r w:rsidRPr="001332F0">
        <w:rPr>
          <w:rFonts w:ascii="Times New Roman" w:eastAsia="Times New Roman" w:hAnsi="Times New Roman" w:cs="Times New Roman"/>
          <w:b/>
          <w:color w:val="002060"/>
          <w:sz w:val="24"/>
          <w:szCs w:val="24"/>
          <w:lang w:eastAsia="sk-SK"/>
        </w:rPr>
        <w:t>Výdajka</w:t>
      </w:r>
      <w:r w:rsidR="00367DF6">
        <w:rPr>
          <w:rFonts w:ascii="Times New Roman" w:eastAsia="Times New Roman" w:hAnsi="Times New Roman" w:cs="Times New Roman"/>
          <w:b/>
          <w:color w:val="002060"/>
          <w:sz w:val="24"/>
          <w:szCs w:val="24"/>
          <w:lang w:eastAsia="sk-SK"/>
        </w:rPr>
        <w:t xml:space="preserve"> </w:t>
      </w:r>
      <w:r w:rsidR="00367DF6">
        <w:rPr>
          <w:rFonts w:ascii="Times New Roman" w:eastAsia="Times New Roman" w:hAnsi="Times New Roman" w:cs="Times New Roman"/>
          <w:color w:val="002060"/>
          <w:sz w:val="24"/>
          <w:szCs w:val="24"/>
          <w:lang w:eastAsia="sk-SK"/>
        </w:rPr>
        <w:t xml:space="preserve">- </w:t>
      </w:r>
      <w:r w:rsidR="00367DF6">
        <w:rPr>
          <w:rFonts w:ascii="Times New Roman" w:eastAsia="Times New Roman" w:hAnsi="Times New Roman" w:cs="Times New Roman"/>
          <w:sz w:val="24"/>
          <w:szCs w:val="24"/>
          <w:lang w:eastAsia="sk-SK"/>
        </w:rPr>
        <w:t>v</w:t>
      </w:r>
      <w:r w:rsidR="00367DF6" w:rsidRPr="001332F0">
        <w:rPr>
          <w:rFonts w:ascii="Times New Roman" w:eastAsia="Times New Roman" w:hAnsi="Times New Roman" w:cs="Times New Roman"/>
          <w:sz w:val="24"/>
          <w:szCs w:val="24"/>
          <w:lang w:eastAsia="sk-SK"/>
        </w:rPr>
        <w:t>yplňuje skladník a používa sa pri výdaji zásob zo skladu</w:t>
      </w:r>
      <w:r w:rsidR="00367DF6">
        <w:rPr>
          <w:rFonts w:ascii="Times New Roman" w:eastAsia="Times New Roman" w:hAnsi="Times New Roman" w:cs="Times New Roman"/>
          <w:sz w:val="24"/>
          <w:szCs w:val="24"/>
          <w:lang w:eastAsia="sk-SK"/>
        </w:rPr>
        <w:t>.</w:t>
      </w:r>
    </w:p>
    <w:p w:rsidR="001332F0" w:rsidRPr="001332F0" w:rsidRDefault="001332F0" w:rsidP="00D21C93">
      <w:pPr>
        <w:numPr>
          <w:ilvl w:val="0"/>
          <w:numId w:val="8"/>
        </w:numPr>
        <w:spacing w:after="0" w:line="240" w:lineRule="auto"/>
        <w:ind w:left="312"/>
        <w:jc w:val="both"/>
        <w:rPr>
          <w:rFonts w:ascii="Times New Roman" w:eastAsia="Times New Roman" w:hAnsi="Times New Roman" w:cs="Times New Roman"/>
          <w:b/>
          <w:color w:val="002060"/>
          <w:sz w:val="24"/>
          <w:szCs w:val="24"/>
          <w:lang w:eastAsia="sk-SK"/>
        </w:rPr>
      </w:pPr>
      <w:r w:rsidRPr="001332F0">
        <w:rPr>
          <w:rFonts w:ascii="Times New Roman" w:eastAsia="Times New Roman" w:hAnsi="Times New Roman" w:cs="Times New Roman"/>
          <w:b/>
          <w:color w:val="002060"/>
          <w:sz w:val="24"/>
          <w:szCs w:val="24"/>
          <w:lang w:eastAsia="sk-SK"/>
        </w:rPr>
        <w:t>Prevodka</w:t>
      </w:r>
      <w:r w:rsidR="00367DF6">
        <w:rPr>
          <w:rFonts w:ascii="Times New Roman" w:eastAsia="Times New Roman" w:hAnsi="Times New Roman" w:cs="Times New Roman"/>
          <w:b/>
          <w:color w:val="002060"/>
          <w:sz w:val="24"/>
          <w:szCs w:val="24"/>
          <w:lang w:eastAsia="sk-SK"/>
        </w:rPr>
        <w:t xml:space="preserve"> </w:t>
      </w:r>
      <w:r w:rsidR="00367DF6">
        <w:rPr>
          <w:rFonts w:ascii="Times New Roman" w:eastAsia="Times New Roman" w:hAnsi="Times New Roman" w:cs="Times New Roman"/>
          <w:sz w:val="24"/>
          <w:szCs w:val="24"/>
          <w:lang w:eastAsia="sk-SK"/>
        </w:rPr>
        <w:t xml:space="preserve">- </w:t>
      </w:r>
      <w:r w:rsidR="00367DF6" w:rsidRPr="00367DF6">
        <w:rPr>
          <w:rFonts w:ascii="Times New Roman" w:eastAsia="Times New Roman" w:hAnsi="Times New Roman" w:cs="Times New Roman"/>
          <w:sz w:val="24"/>
          <w:szCs w:val="24"/>
          <w:lang w:eastAsia="sk-SK"/>
        </w:rPr>
        <w:t>slúži na prevod materiálu, zásob z osoby na osobu, alebo zo skladu na sklad</w:t>
      </w:r>
    </w:p>
    <w:p w:rsidR="001332F0" w:rsidRPr="001332F0" w:rsidRDefault="001332F0" w:rsidP="00D21C93">
      <w:pPr>
        <w:numPr>
          <w:ilvl w:val="0"/>
          <w:numId w:val="8"/>
        </w:numPr>
        <w:spacing w:after="0" w:line="240" w:lineRule="auto"/>
        <w:ind w:left="312"/>
        <w:jc w:val="both"/>
        <w:rPr>
          <w:rFonts w:ascii="Times New Roman" w:eastAsia="Times New Roman" w:hAnsi="Times New Roman" w:cs="Times New Roman"/>
          <w:b/>
          <w:color w:val="002060"/>
          <w:sz w:val="24"/>
          <w:szCs w:val="24"/>
          <w:lang w:eastAsia="sk-SK"/>
        </w:rPr>
      </w:pPr>
      <w:r w:rsidRPr="001332F0">
        <w:rPr>
          <w:rFonts w:ascii="Times New Roman" w:eastAsia="Times New Roman" w:hAnsi="Times New Roman" w:cs="Times New Roman"/>
          <w:b/>
          <w:color w:val="002060"/>
          <w:sz w:val="24"/>
          <w:szCs w:val="24"/>
          <w:lang w:eastAsia="sk-SK"/>
        </w:rPr>
        <w:t>Skladová karta</w:t>
      </w:r>
      <w:r w:rsidR="00367DF6">
        <w:rPr>
          <w:rFonts w:ascii="Times New Roman" w:eastAsia="Times New Roman" w:hAnsi="Times New Roman" w:cs="Times New Roman"/>
          <w:sz w:val="24"/>
          <w:szCs w:val="24"/>
          <w:lang w:eastAsia="sk-SK"/>
        </w:rPr>
        <w:t xml:space="preserve"> - </w:t>
      </w:r>
      <w:r w:rsidR="00367DF6" w:rsidRPr="001332F0">
        <w:rPr>
          <w:rFonts w:ascii="Times New Roman" w:eastAsia="Times New Roman" w:hAnsi="Times New Roman" w:cs="Times New Roman"/>
          <w:sz w:val="24"/>
          <w:szCs w:val="24"/>
          <w:lang w:eastAsia="sk-SK"/>
        </w:rPr>
        <w:t>vyplňuje skladník pri príjme a pri výdaji. Zmeny zapíše len v množstve. Na skladovej karte vedieme inventúru</w:t>
      </w:r>
      <w:r w:rsidR="00367DF6">
        <w:rPr>
          <w:rFonts w:ascii="Times New Roman" w:eastAsia="Times New Roman" w:hAnsi="Times New Roman" w:cs="Times New Roman"/>
          <w:sz w:val="24"/>
          <w:szCs w:val="24"/>
          <w:lang w:eastAsia="sk-SK"/>
        </w:rPr>
        <w:t>.</w:t>
      </w:r>
    </w:p>
    <w:p w:rsidR="00367DF6" w:rsidRPr="00367DF6" w:rsidRDefault="001332F0" w:rsidP="00367DF6">
      <w:pPr>
        <w:pStyle w:val="Odsekzoznamu"/>
        <w:numPr>
          <w:ilvl w:val="0"/>
          <w:numId w:val="8"/>
        </w:numPr>
        <w:tabs>
          <w:tab w:val="clear" w:pos="720"/>
          <w:tab w:val="num" w:pos="284"/>
        </w:tabs>
        <w:spacing w:before="206" w:after="0" w:line="240" w:lineRule="auto"/>
        <w:ind w:left="284" w:hanging="284"/>
        <w:jc w:val="both"/>
        <w:rPr>
          <w:rFonts w:ascii="Times New Roman" w:eastAsia="Times New Roman" w:hAnsi="Times New Roman" w:cs="Times New Roman"/>
          <w:sz w:val="24"/>
          <w:szCs w:val="24"/>
          <w:lang w:eastAsia="sk-SK"/>
        </w:rPr>
      </w:pPr>
      <w:r w:rsidRPr="00367DF6">
        <w:rPr>
          <w:rFonts w:ascii="Times New Roman" w:eastAsia="Times New Roman" w:hAnsi="Times New Roman" w:cs="Times New Roman"/>
          <w:b/>
          <w:color w:val="002060"/>
          <w:sz w:val="24"/>
          <w:szCs w:val="24"/>
          <w:lang w:eastAsia="sk-SK"/>
        </w:rPr>
        <w:lastRenderedPageBreak/>
        <w:t>Zúčtovacia a výplatná listina</w:t>
      </w:r>
      <w:r w:rsidR="00367DF6" w:rsidRPr="00367DF6">
        <w:rPr>
          <w:rFonts w:ascii="Times New Roman" w:eastAsia="Times New Roman" w:hAnsi="Times New Roman" w:cs="Times New Roman"/>
          <w:b/>
          <w:color w:val="002060"/>
          <w:sz w:val="24"/>
          <w:szCs w:val="24"/>
          <w:lang w:eastAsia="sk-SK"/>
        </w:rPr>
        <w:t xml:space="preserve"> </w:t>
      </w:r>
      <w:r w:rsidR="00367DF6" w:rsidRPr="00367DF6">
        <w:rPr>
          <w:rFonts w:ascii="Times New Roman" w:eastAsia="Times New Roman" w:hAnsi="Times New Roman" w:cs="Times New Roman"/>
          <w:color w:val="002060"/>
          <w:sz w:val="24"/>
          <w:szCs w:val="24"/>
          <w:lang w:eastAsia="sk-SK"/>
        </w:rPr>
        <w:t xml:space="preserve">- </w:t>
      </w:r>
      <w:r w:rsidR="00367DF6">
        <w:rPr>
          <w:rFonts w:ascii="Times New Roman" w:eastAsia="Times New Roman" w:hAnsi="Times New Roman" w:cs="Times New Roman"/>
          <w:sz w:val="24"/>
          <w:szCs w:val="24"/>
          <w:lang w:eastAsia="sk-SK"/>
        </w:rPr>
        <w:t>j</w:t>
      </w:r>
      <w:r w:rsidR="00367DF6" w:rsidRPr="00367DF6">
        <w:rPr>
          <w:rFonts w:ascii="Times New Roman" w:eastAsia="Times New Roman" w:hAnsi="Times New Roman" w:cs="Times New Roman"/>
          <w:sz w:val="24"/>
          <w:szCs w:val="24"/>
          <w:lang w:eastAsia="sk-SK"/>
        </w:rPr>
        <w:t>e to účtovný doklad podľa ktorého vypracujeme a zaúčtujeme mzdy. Vyplňuje sa mesačne. ZVL je dokladom hotovostného platobného styku. Mesačné mzdy sú vyplatené v nasledujúcom mesiaci aspoň do posledného dňa.</w:t>
      </w:r>
    </w:p>
    <w:p w:rsidR="001332F0" w:rsidRPr="001332F0" w:rsidRDefault="001332F0" w:rsidP="00367DF6">
      <w:pPr>
        <w:numPr>
          <w:ilvl w:val="0"/>
          <w:numId w:val="8"/>
        </w:numPr>
        <w:spacing w:after="0" w:line="240" w:lineRule="auto"/>
        <w:ind w:left="312"/>
        <w:jc w:val="both"/>
        <w:rPr>
          <w:rFonts w:ascii="Times New Roman" w:eastAsia="Times New Roman" w:hAnsi="Times New Roman" w:cs="Times New Roman"/>
          <w:b/>
          <w:color w:val="002060"/>
          <w:sz w:val="24"/>
          <w:szCs w:val="24"/>
          <w:lang w:eastAsia="sk-SK"/>
        </w:rPr>
      </w:pPr>
      <w:r w:rsidRPr="001332F0">
        <w:rPr>
          <w:rFonts w:ascii="Times New Roman" w:eastAsia="Times New Roman" w:hAnsi="Times New Roman" w:cs="Times New Roman"/>
          <w:b/>
          <w:color w:val="002060"/>
          <w:sz w:val="24"/>
          <w:szCs w:val="24"/>
          <w:lang w:eastAsia="sk-SK"/>
        </w:rPr>
        <w:t>Mzdový list</w:t>
      </w:r>
      <w:r w:rsidR="00367DF6">
        <w:rPr>
          <w:rFonts w:ascii="Times New Roman" w:eastAsia="Times New Roman" w:hAnsi="Times New Roman" w:cs="Times New Roman"/>
          <w:b/>
          <w:color w:val="002060"/>
          <w:sz w:val="24"/>
          <w:szCs w:val="24"/>
          <w:lang w:eastAsia="sk-SK"/>
        </w:rPr>
        <w:t xml:space="preserve"> </w:t>
      </w:r>
      <w:r w:rsidR="00367DF6">
        <w:rPr>
          <w:rFonts w:ascii="Times New Roman" w:eastAsia="Times New Roman" w:hAnsi="Times New Roman" w:cs="Times New Roman"/>
          <w:color w:val="002060"/>
          <w:sz w:val="24"/>
          <w:szCs w:val="24"/>
          <w:lang w:eastAsia="sk-SK"/>
        </w:rPr>
        <w:t xml:space="preserve">- </w:t>
      </w:r>
      <w:r w:rsidR="00E82C8B">
        <w:rPr>
          <w:rFonts w:ascii="Times New Roman" w:eastAsia="Times New Roman" w:hAnsi="Times New Roman" w:cs="Times New Roman"/>
          <w:sz w:val="24"/>
          <w:szCs w:val="24"/>
          <w:lang w:eastAsia="sk-SK"/>
        </w:rPr>
        <w:t>j</w:t>
      </w:r>
      <w:r w:rsidR="00367DF6" w:rsidRPr="001332F0">
        <w:rPr>
          <w:rFonts w:ascii="Times New Roman" w:eastAsia="Times New Roman" w:hAnsi="Times New Roman" w:cs="Times New Roman"/>
          <w:sz w:val="24"/>
          <w:szCs w:val="24"/>
          <w:lang w:eastAsia="sk-SK"/>
        </w:rPr>
        <w:t xml:space="preserve">e to VP evidenčného charakteru. Každý zamestnanec má </w:t>
      </w:r>
      <w:r w:rsidR="00367DF6">
        <w:rPr>
          <w:rFonts w:ascii="Times New Roman" w:eastAsia="Times New Roman" w:hAnsi="Times New Roman" w:cs="Times New Roman"/>
          <w:sz w:val="24"/>
          <w:szCs w:val="24"/>
          <w:lang w:eastAsia="sk-SK"/>
        </w:rPr>
        <w:t>t</w:t>
      </w:r>
      <w:r w:rsidR="00367DF6" w:rsidRPr="001332F0">
        <w:rPr>
          <w:rFonts w:ascii="Times New Roman" w:eastAsia="Times New Roman" w:hAnsi="Times New Roman" w:cs="Times New Roman"/>
          <w:sz w:val="24"/>
          <w:szCs w:val="24"/>
          <w:lang w:eastAsia="sk-SK"/>
        </w:rPr>
        <w:t>voren</w:t>
      </w:r>
      <w:r w:rsidR="00367DF6">
        <w:rPr>
          <w:rFonts w:ascii="Times New Roman" w:eastAsia="Times New Roman" w:hAnsi="Times New Roman" w:cs="Times New Roman"/>
          <w:sz w:val="24"/>
          <w:szCs w:val="24"/>
          <w:lang w:eastAsia="sk-SK"/>
        </w:rPr>
        <w:t>ý</w:t>
      </w:r>
      <w:r w:rsidR="00367DF6" w:rsidRPr="001332F0">
        <w:rPr>
          <w:rFonts w:ascii="Times New Roman" w:eastAsia="Times New Roman" w:hAnsi="Times New Roman" w:cs="Times New Roman"/>
          <w:sz w:val="24"/>
          <w:szCs w:val="24"/>
          <w:lang w:eastAsia="sk-SK"/>
        </w:rPr>
        <w:t xml:space="preserve"> mzdový list.</w:t>
      </w:r>
      <w:r w:rsidR="00E82C8B">
        <w:rPr>
          <w:rFonts w:ascii="Times New Roman" w:eastAsia="Times New Roman" w:hAnsi="Times New Roman" w:cs="Times New Roman"/>
          <w:sz w:val="24"/>
          <w:szCs w:val="24"/>
          <w:lang w:eastAsia="sk-SK"/>
        </w:rPr>
        <w:t xml:space="preserve"> </w:t>
      </w:r>
      <w:r w:rsidR="00E82C8B" w:rsidRPr="001332F0">
        <w:rPr>
          <w:rFonts w:ascii="Times New Roman" w:eastAsia="Times New Roman" w:hAnsi="Times New Roman" w:cs="Times New Roman"/>
          <w:sz w:val="24"/>
          <w:szCs w:val="24"/>
          <w:lang w:eastAsia="sk-SK"/>
        </w:rPr>
        <w:t>Každý rok otvoríme nový mzdový list. Každý mesiac zapíšeme mzdu zamestnanca.</w:t>
      </w:r>
    </w:p>
    <w:p w:rsidR="001332F0" w:rsidRPr="00E82C8B" w:rsidRDefault="001332F0" w:rsidP="00367DF6">
      <w:pPr>
        <w:numPr>
          <w:ilvl w:val="0"/>
          <w:numId w:val="8"/>
        </w:numPr>
        <w:spacing w:after="0" w:line="240" w:lineRule="auto"/>
        <w:ind w:left="312"/>
        <w:jc w:val="both"/>
        <w:rPr>
          <w:rFonts w:ascii="Times New Roman" w:eastAsia="Times New Roman" w:hAnsi="Times New Roman" w:cs="Times New Roman"/>
          <w:sz w:val="24"/>
          <w:szCs w:val="24"/>
          <w:lang w:eastAsia="sk-SK"/>
        </w:rPr>
      </w:pPr>
      <w:r w:rsidRPr="001332F0">
        <w:rPr>
          <w:rFonts w:ascii="Times New Roman" w:eastAsia="Times New Roman" w:hAnsi="Times New Roman" w:cs="Times New Roman"/>
          <w:b/>
          <w:color w:val="002060"/>
          <w:sz w:val="24"/>
          <w:szCs w:val="24"/>
          <w:lang w:eastAsia="sk-SK"/>
        </w:rPr>
        <w:t>Invent</w:t>
      </w:r>
      <w:r w:rsidR="00E82C8B">
        <w:rPr>
          <w:rFonts w:ascii="Times New Roman" w:eastAsia="Times New Roman" w:hAnsi="Times New Roman" w:cs="Times New Roman"/>
          <w:b/>
          <w:color w:val="002060"/>
          <w:sz w:val="24"/>
          <w:szCs w:val="24"/>
          <w:lang w:eastAsia="sk-SK"/>
        </w:rPr>
        <w:t>ú</w:t>
      </w:r>
      <w:r w:rsidRPr="001332F0">
        <w:rPr>
          <w:rFonts w:ascii="Times New Roman" w:eastAsia="Times New Roman" w:hAnsi="Times New Roman" w:cs="Times New Roman"/>
          <w:b/>
          <w:color w:val="002060"/>
          <w:sz w:val="24"/>
          <w:szCs w:val="24"/>
          <w:lang w:eastAsia="sk-SK"/>
        </w:rPr>
        <w:t>rna karta DM</w:t>
      </w:r>
      <w:r w:rsidR="00E82C8B">
        <w:rPr>
          <w:rFonts w:ascii="Times New Roman" w:eastAsia="Times New Roman" w:hAnsi="Times New Roman" w:cs="Times New Roman"/>
          <w:color w:val="002060"/>
          <w:sz w:val="24"/>
          <w:szCs w:val="24"/>
          <w:lang w:eastAsia="sk-SK"/>
        </w:rPr>
        <w:t xml:space="preserve"> </w:t>
      </w:r>
      <w:r w:rsidR="00E82C8B">
        <w:rPr>
          <w:rFonts w:ascii="Times New Roman" w:eastAsia="Times New Roman" w:hAnsi="Times New Roman" w:cs="Times New Roman"/>
          <w:sz w:val="24"/>
          <w:szCs w:val="24"/>
          <w:lang w:eastAsia="sk-SK"/>
        </w:rPr>
        <w:t>- je podrobná evidencia DM, slúži pri inventarizácii DM. Údaje inventárnej karty:</w:t>
      </w:r>
      <w:r w:rsidR="00E82C8B">
        <w:rPr>
          <w:rFonts w:ascii="Times New Roman" w:eastAsia="Times New Roman" w:hAnsi="Times New Roman" w:cs="Times New Roman"/>
          <w:sz w:val="24"/>
          <w:szCs w:val="24"/>
          <w:lang w:eastAsia="sk-SK"/>
        </w:rPr>
        <w:tab/>
        <w:t xml:space="preserve">1. </w:t>
      </w:r>
      <w:r w:rsidR="00E82C8B" w:rsidRPr="00E82C8B">
        <w:rPr>
          <w:rFonts w:ascii="Times New Roman" w:eastAsia="Times New Roman" w:hAnsi="Times New Roman" w:cs="Times New Roman"/>
          <w:sz w:val="24"/>
          <w:szCs w:val="24"/>
          <w:lang w:eastAsia="sk-SK"/>
        </w:rPr>
        <w:t>číslo</w:t>
      </w:r>
    </w:p>
    <w:p w:rsidR="00E82C8B" w:rsidRPr="00E82C8B" w:rsidRDefault="00E82C8B" w:rsidP="00E82C8B">
      <w:pPr>
        <w:spacing w:after="0" w:line="240" w:lineRule="auto"/>
        <w:ind w:left="1416"/>
        <w:jc w:val="both"/>
        <w:rPr>
          <w:rFonts w:ascii="Times New Roman" w:eastAsia="Times New Roman" w:hAnsi="Times New Roman" w:cs="Times New Roman"/>
          <w:sz w:val="24"/>
          <w:szCs w:val="24"/>
          <w:lang w:eastAsia="sk-SK"/>
        </w:rPr>
      </w:pPr>
      <w:r w:rsidRPr="00E82C8B">
        <w:rPr>
          <w:rFonts w:ascii="Times New Roman" w:eastAsia="Times New Roman" w:hAnsi="Times New Roman" w:cs="Times New Roman"/>
          <w:sz w:val="24"/>
          <w:szCs w:val="24"/>
          <w:lang w:eastAsia="sk-SK"/>
        </w:rPr>
        <w:t>2. vstupná cena</w:t>
      </w:r>
    </w:p>
    <w:p w:rsidR="00E82C8B" w:rsidRPr="001332F0" w:rsidRDefault="00E82C8B" w:rsidP="00E82C8B">
      <w:pPr>
        <w:spacing w:after="0" w:line="240" w:lineRule="auto"/>
        <w:ind w:left="1020" w:firstLine="396"/>
        <w:rPr>
          <w:rFonts w:ascii="Times New Roman" w:eastAsia="Times New Roman" w:hAnsi="Times New Roman" w:cs="Times New Roman"/>
          <w:sz w:val="24"/>
          <w:szCs w:val="24"/>
          <w:lang w:eastAsia="sk-SK"/>
        </w:rPr>
      </w:pPr>
      <w:r w:rsidRPr="00E82C8B">
        <w:rPr>
          <w:rFonts w:ascii="Times New Roman" w:eastAsia="Times New Roman" w:hAnsi="Times New Roman" w:cs="Times New Roman"/>
          <w:sz w:val="24"/>
          <w:szCs w:val="24"/>
          <w:lang w:eastAsia="sk-SK"/>
        </w:rPr>
        <w:t>3. dátum o zaradenia do užívania</w:t>
      </w:r>
    </w:p>
    <w:p w:rsidR="00E82C8B" w:rsidRPr="001332F0" w:rsidRDefault="00E82C8B" w:rsidP="00E82C8B">
      <w:pPr>
        <w:spacing w:after="0" w:line="240" w:lineRule="auto"/>
        <w:ind w:left="1020" w:firstLine="396"/>
        <w:rPr>
          <w:rFonts w:ascii="Times New Roman" w:eastAsia="Times New Roman" w:hAnsi="Times New Roman" w:cs="Times New Roman"/>
          <w:sz w:val="24"/>
          <w:szCs w:val="24"/>
          <w:lang w:eastAsia="sk-SK"/>
        </w:rPr>
      </w:pPr>
      <w:r w:rsidRPr="00E82C8B">
        <w:rPr>
          <w:rFonts w:ascii="Times New Roman" w:eastAsia="Times New Roman" w:hAnsi="Times New Roman" w:cs="Times New Roman"/>
          <w:sz w:val="24"/>
          <w:szCs w:val="24"/>
          <w:lang w:eastAsia="sk-SK"/>
        </w:rPr>
        <w:t>4. spôsob obstarania a dátum</w:t>
      </w:r>
    </w:p>
    <w:p w:rsidR="00E82C8B" w:rsidRPr="001332F0" w:rsidRDefault="00E82C8B" w:rsidP="00E82C8B">
      <w:pPr>
        <w:spacing w:after="0" w:line="240" w:lineRule="auto"/>
        <w:ind w:left="708" w:firstLine="708"/>
        <w:rPr>
          <w:rFonts w:ascii="Times New Roman" w:eastAsia="Times New Roman" w:hAnsi="Times New Roman" w:cs="Times New Roman"/>
          <w:sz w:val="24"/>
          <w:szCs w:val="24"/>
          <w:lang w:eastAsia="sk-SK"/>
        </w:rPr>
      </w:pPr>
      <w:r w:rsidRPr="00E82C8B">
        <w:rPr>
          <w:rFonts w:ascii="Times New Roman" w:eastAsia="Times New Roman" w:hAnsi="Times New Roman" w:cs="Times New Roman"/>
          <w:sz w:val="24"/>
          <w:szCs w:val="24"/>
          <w:lang w:eastAsia="sk-SK"/>
        </w:rPr>
        <w:t>5. doklad o zaradení</w:t>
      </w:r>
    </w:p>
    <w:p w:rsidR="00E82C8B" w:rsidRPr="001332F0" w:rsidRDefault="00E82C8B" w:rsidP="00E82C8B">
      <w:pPr>
        <w:spacing w:after="0" w:line="240" w:lineRule="auto"/>
        <w:ind w:left="708" w:firstLine="708"/>
        <w:rPr>
          <w:rFonts w:ascii="Times New Roman" w:eastAsia="Times New Roman" w:hAnsi="Times New Roman" w:cs="Times New Roman"/>
          <w:sz w:val="24"/>
          <w:szCs w:val="24"/>
          <w:lang w:eastAsia="sk-SK"/>
        </w:rPr>
      </w:pPr>
      <w:r w:rsidRPr="00E82C8B">
        <w:rPr>
          <w:rFonts w:ascii="Times New Roman" w:eastAsia="Times New Roman" w:hAnsi="Times New Roman" w:cs="Times New Roman"/>
          <w:sz w:val="24"/>
          <w:szCs w:val="24"/>
          <w:lang w:eastAsia="sk-SK"/>
        </w:rPr>
        <w:t>6. dátum a spôsob vyradenia</w:t>
      </w:r>
    </w:p>
    <w:p w:rsidR="00E82C8B" w:rsidRPr="001332F0" w:rsidRDefault="00E82C8B" w:rsidP="00E82C8B">
      <w:pPr>
        <w:spacing w:after="0" w:line="240" w:lineRule="auto"/>
        <w:ind w:left="708" w:firstLine="708"/>
        <w:rPr>
          <w:rFonts w:ascii="Times New Roman" w:eastAsia="Times New Roman" w:hAnsi="Times New Roman" w:cs="Times New Roman"/>
          <w:sz w:val="24"/>
          <w:szCs w:val="24"/>
          <w:lang w:eastAsia="sk-SK"/>
        </w:rPr>
      </w:pPr>
      <w:r w:rsidRPr="00E82C8B">
        <w:rPr>
          <w:rFonts w:ascii="Times New Roman" w:eastAsia="Times New Roman" w:hAnsi="Times New Roman" w:cs="Times New Roman"/>
          <w:sz w:val="24"/>
          <w:szCs w:val="24"/>
          <w:lang w:eastAsia="sk-SK"/>
        </w:rPr>
        <w:t>7. odpisová skupina</w:t>
      </w:r>
    </w:p>
    <w:p w:rsidR="00E82C8B" w:rsidRPr="001332F0" w:rsidRDefault="00E82C8B" w:rsidP="00E82C8B">
      <w:pPr>
        <w:spacing w:after="0" w:line="240" w:lineRule="auto"/>
        <w:ind w:left="708" w:firstLine="708"/>
        <w:rPr>
          <w:rFonts w:ascii="Times New Roman" w:eastAsia="Times New Roman" w:hAnsi="Times New Roman" w:cs="Times New Roman"/>
          <w:sz w:val="24"/>
          <w:szCs w:val="24"/>
          <w:lang w:eastAsia="sk-SK"/>
        </w:rPr>
      </w:pPr>
      <w:r w:rsidRPr="00E82C8B">
        <w:rPr>
          <w:rFonts w:ascii="Times New Roman" w:eastAsia="Times New Roman" w:hAnsi="Times New Roman" w:cs="Times New Roman"/>
          <w:sz w:val="24"/>
          <w:szCs w:val="24"/>
          <w:lang w:eastAsia="sk-SK"/>
        </w:rPr>
        <w:t>8. doba odpisovania</w:t>
      </w:r>
    </w:p>
    <w:p w:rsidR="00E82C8B" w:rsidRPr="001332F0" w:rsidRDefault="00E82C8B" w:rsidP="00E82C8B">
      <w:pPr>
        <w:spacing w:after="0" w:line="240" w:lineRule="auto"/>
        <w:ind w:left="1416"/>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9. </w:t>
      </w:r>
      <w:r w:rsidRPr="001332F0">
        <w:rPr>
          <w:rFonts w:ascii="Times New Roman" w:eastAsia="Times New Roman" w:hAnsi="Times New Roman" w:cs="Times New Roman"/>
          <w:sz w:val="24"/>
          <w:szCs w:val="24"/>
          <w:lang w:eastAsia="sk-SK"/>
        </w:rPr>
        <w:t>metóda odpisovania</w:t>
      </w:r>
    </w:p>
    <w:p w:rsidR="00E82C8B" w:rsidRPr="001332F0" w:rsidRDefault="00E82C8B" w:rsidP="00E82C8B">
      <w:pPr>
        <w:spacing w:after="0" w:line="240" w:lineRule="auto"/>
        <w:ind w:left="708" w:firstLine="708"/>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10. </w:t>
      </w:r>
      <w:r w:rsidRPr="001332F0">
        <w:rPr>
          <w:rFonts w:ascii="Times New Roman" w:eastAsia="Times New Roman" w:hAnsi="Times New Roman" w:cs="Times New Roman"/>
          <w:sz w:val="24"/>
          <w:szCs w:val="24"/>
          <w:lang w:eastAsia="sk-SK"/>
        </w:rPr>
        <w:t>dátum vystavenia</w:t>
      </w:r>
    </w:p>
    <w:p w:rsidR="00E82C8B" w:rsidRPr="001332F0" w:rsidRDefault="00E82C8B" w:rsidP="00E82C8B">
      <w:pPr>
        <w:spacing w:after="0" w:line="240" w:lineRule="auto"/>
        <w:ind w:left="708" w:firstLine="708"/>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11. </w:t>
      </w:r>
      <w:r w:rsidRPr="001332F0">
        <w:rPr>
          <w:rFonts w:ascii="Times New Roman" w:eastAsia="Times New Roman" w:hAnsi="Times New Roman" w:cs="Times New Roman"/>
          <w:sz w:val="24"/>
          <w:szCs w:val="24"/>
          <w:lang w:eastAsia="sk-SK"/>
        </w:rPr>
        <w:t>IK a podpis</w:t>
      </w:r>
    </w:p>
    <w:p w:rsidR="00E82C8B" w:rsidRPr="001332F0" w:rsidRDefault="00E82C8B" w:rsidP="00E82C8B">
      <w:pPr>
        <w:spacing w:after="0" w:line="240" w:lineRule="auto"/>
        <w:ind w:left="1416"/>
        <w:jc w:val="both"/>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12. </w:t>
      </w:r>
      <w:r w:rsidRPr="001332F0">
        <w:rPr>
          <w:rFonts w:ascii="Times New Roman" w:eastAsia="Times New Roman" w:hAnsi="Times New Roman" w:cs="Times New Roman"/>
          <w:sz w:val="24"/>
          <w:szCs w:val="24"/>
          <w:lang w:eastAsia="sk-SK"/>
        </w:rPr>
        <w:t>rozpis odpisov podľa jednotlivých rokoch</w:t>
      </w:r>
    </w:p>
    <w:p w:rsidR="001332F0" w:rsidRDefault="001332F0" w:rsidP="00367DF6">
      <w:pPr>
        <w:numPr>
          <w:ilvl w:val="0"/>
          <w:numId w:val="8"/>
        </w:numPr>
        <w:spacing w:after="0" w:line="240" w:lineRule="auto"/>
        <w:ind w:left="312"/>
        <w:jc w:val="both"/>
        <w:rPr>
          <w:rFonts w:ascii="Times New Roman" w:eastAsia="Times New Roman" w:hAnsi="Times New Roman" w:cs="Times New Roman"/>
          <w:b/>
          <w:color w:val="002060"/>
          <w:sz w:val="24"/>
          <w:szCs w:val="24"/>
          <w:lang w:eastAsia="sk-SK"/>
        </w:rPr>
      </w:pPr>
      <w:r w:rsidRPr="001332F0">
        <w:rPr>
          <w:rFonts w:ascii="Times New Roman" w:eastAsia="Times New Roman" w:hAnsi="Times New Roman" w:cs="Times New Roman"/>
          <w:b/>
          <w:color w:val="002060"/>
          <w:sz w:val="24"/>
          <w:szCs w:val="24"/>
          <w:lang w:eastAsia="sk-SK"/>
        </w:rPr>
        <w:t>Inventúrny zoznam DDM  </w:t>
      </w:r>
    </w:p>
    <w:p w:rsidR="00367DF6" w:rsidRPr="001332F0" w:rsidRDefault="00367DF6" w:rsidP="00367DF6">
      <w:pPr>
        <w:spacing w:after="0" w:line="240" w:lineRule="auto"/>
        <w:ind w:left="312"/>
        <w:jc w:val="both"/>
        <w:rPr>
          <w:rFonts w:ascii="Times New Roman" w:eastAsia="Times New Roman" w:hAnsi="Times New Roman" w:cs="Times New Roman"/>
          <w:b/>
          <w:color w:val="002060"/>
          <w:sz w:val="24"/>
          <w:szCs w:val="24"/>
          <w:lang w:eastAsia="sk-SK"/>
        </w:rPr>
      </w:pPr>
    </w:p>
    <w:p w:rsidR="001332F0" w:rsidRPr="001332F0" w:rsidRDefault="001332F0" w:rsidP="001332F0">
      <w:pPr>
        <w:spacing w:after="0" w:line="240" w:lineRule="auto"/>
        <w:rPr>
          <w:rFonts w:ascii="Times New Roman" w:eastAsia="Times New Roman" w:hAnsi="Times New Roman" w:cs="Times New Roman"/>
          <w:sz w:val="24"/>
          <w:szCs w:val="24"/>
          <w:lang w:eastAsia="sk-SK"/>
        </w:rPr>
      </w:pPr>
      <w:r w:rsidRPr="001332F0">
        <w:rPr>
          <w:rFonts w:ascii="Times New Roman" w:eastAsia="Times New Roman" w:hAnsi="Times New Roman" w:cs="Times New Roman"/>
          <w:b/>
          <w:bCs/>
          <w:sz w:val="24"/>
          <w:szCs w:val="24"/>
          <w:lang w:eastAsia="sk-SK"/>
        </w:rPr>
        <w:t>Inventárny zápis tovaru:</w:t>
      </w:r>
    </w:p>
    <w:p w:rsidR="001332F0" w:rsidRPr="001332F0" w:rsidRDefault="001332F0" w:rsidP="00EE282A">
      <w:pPr>
        <w:spacing w:before="206" w:after="312" w:line="240" w:lineRule="auto"/>
        <w:jc w:val="both"/>
        <w:rPr>
          <w:rFonts w:ascii="Times New Roman" w:eastAsia="Times New Roman" w:hAnsi="Times New Roman" w:cs="Times New Roman"/>
          <w:sz w:val="24"/>
          <w:szCs w:val="24"/>
          <w:lang w:eastAsia="sk-SK"/>
        </w:rPr>
      </w:pPr>
      <w:r w:rsidRPr="001332F0">
        <w:rPr>
          <w:rFonts w:ascii="Times New Roman" w:eastAsia="Times New Roman" w:hAnsi="Times New Roman" w:cs="Times New Roman"/>
          <w:sz w:val="24"/>
          <w:szCs w:val="24"/>
          <w:lang w:eastAsia="sk-SK"/>
        </w:rPr>
        <w:t>V skladoch zásob ročne sa vykonáva inventúra a inventarizácia. O inventúre a inventarizácií sa píše zápisnica čo je interným dokladom na zaúčtovanie inventarizačných rozdielov. Prílohou zápisnice je inventúrny súpis zásob. Tento doklad obsahuje súhrnný zoznam všetkých skladových položiek (kariet). Tento doklad podpisuje inventarizačná komisia, ktorá je aspoň trojčlenná.</w:t>
      </w:r>
    </w:p>
    <w:p w:rsidR="001332F0" w:rsidRPr="00E82C8B" w:rsidRDefault="001332F0" w:rsidP="00E82C8B">
      <w:pPr>
        <w:pStyle w:val="Odsekzoznamu"/>
        <w:numPr>
          <w:ilvl w:val="0"/>
          <w:numId w:val="20"/>
        </w:numPr>
        <w:spacing w:after="0" w:line="240" w:lineRule="auto"/>
        <w:rPr>
          <w:rFonts w:ascii="Times New Roman" w:eastAsia="Times New Roman" w:hAnsi="Times New Roman" w:cs="Times New Roman"/>
          <w:sz w:val="24"/>
          <w:szCs w:val="24"/>
          <w:lang w:eastAsia="sk-SK"/>
        </w:rPr>
      </w:pPr>
      <w:r w:rsidRPr="00E82C8B">
        <w:rPr>
          <w:rFonts w:ascii="Times New Roman" w:eastAsia="Times New Roman" w:hAnsi="Times New Roman" w:cs="Times New Roman"/>
          <w:b/>
          <w:bCs/>
          <w:sz w:val="24"/>
          <w:szCs w:val="24"/>
          <w:lang w:eastAsia="sk-SK"/>
        </w:rPr>
        <w:t>Osobné listy:</w:t>
      </w:r>
    </w:p>
    <w:p w:rsidR="001332F0" w:rsidRPr="001332F0" w:rsidRDefault="001332F0" w:rsidP="00EE282A">
      <w:pPr>
        <w:spacing w:before="206" w:after="312" w:line="240" w:lineRule="auto"/>
        <w:jc w:val="both"/>
        <w:rPr>
          <w:rFonts w:ascii="Times New Roman" w:eastAsia="Times New Roman" w:hAnsi="Times New Roman" w:cs="Times New Roman"/>
          <w:sz w:val="24"/>
          <w:szCs w:val="24"/>
          <w:lang w:eastAsia="sk-SK"/>
        </w:rPr>
      </w:pPr>
      <w:r w:rsidRPr="001332F0">
        <w:rPr>
          <w:rFonts w:ascii="Times New Roman" w:eastAsia="Times New Roman" w:hAnsi="Times New Roman" w:cs="Times New Roman"/>
          <w:sz w:val="24"/>
          <w:szCs w:val="24"/>
          <w:lang w:eastAsia="sk-SK"/>
        </w:rPr>
        <w:t>Osobné listy píšu zamestnanci firmy svojim spolupracovníkom k rôznym osobným a pracovným príležitostiam. Osobné listy sú:</w:t>
      </w:r>
    </w:p>
    <w:p w:rsidR="001332F0" w:rsidRPr="00EE282A" w:rsidRDefault="001332F0" w:rsidP="00EE282A">
      <w:pPr>
        <w:pStyle w:val="Odsekzoznamu"/>
        <w:numPr>
          <w:ilvl w:val="0"/>
          <w:numId w:val="23"/>
        </w:numPr>
        <w:spacing w:after="0" w:line="240" w:lineRule="auto"/>
        <w:ind w:left="284" w:hanging="284"/>
        <w:jc w:val="both"/>
        <w:rPr>
          <w:rFonts w:ascii="Times New Roman" w:eastAsia="Times New Roman" w:hAnsi="Times New Roman" w:cs="Times New Roman"/>
          <w:sz w:val="24"/>
          <w:szCs w:val="24"/>
          <w:lang w:eastAsia="sk-SK"/>
        </w:rPr>
      </w:pPr>
      <w:r w:rsidRPr="00EE282A">
        <w:rPr>
          <w:rFonts w:ascii="Times New Roman" w:eastAsia="Times New Roman" w:hAnsi="Times New Roman" w:cs="Times New Roman"/>
          <w:b/>
          <w:bCs/>
          <w:color w:val="984806" w:themeColor="accent6" w:themeShade="80"/>
          <w:sz w:val="24"/>
          <w:szCs w:val="24"/>
          <w:lang w:eastAsia="sk-SK"/>
        </w:rPr>
        <w:t>Blahoprajné listy</w:t>
      </w:r>
      <w:r w:rsidRPr="00EE282A">
        <w:rPr>
          <w:rFonts w:ascii="Times New Roman" w:eastAsia="Times New Roman" w:hAnsi="Times New Roman" w:cs="Times New Roman"/>
          <w:sz w:val="24"/>
          <w:szCs w:val="24"/>
          <w:lang w:eastAsia="sk-SK"/>
        </w:rPr>
        <w:t xml:space="preserve"> - </w:t>
      </w:r>
      <w:r w:rsidR="00EE282A">
        <w:rPr>
          <w:rFonts w:ascii="Times New Roman" w:eastAsia="Times New Roman" w:hAnsi="Times New Roman" w:cs="Times New Roman"/>
          <w:sz w:val="24"/>
          <w:szCs w:val="24"/>
          <w:lang w:eastAsia="sk-SK"/>
        </w:rPr>
        <w:t>k</w:t>
      </w:r>
      <w:r w:rsidRPr="00EE282A">
        <w:rPr>
          <w:rFonts w:ascii="Times New Roman" w:eastAsia="Times New Roman" w:hAnsi="Times New Roman" w:cs="Times New Roman"/>
          <w:sz w:val="24"/>
          <w:szCs w:val="24"/>
          <w:lang w:eastAsia="sk-SK"/>
        </w:rPr>
        <w:t> novému roku</w:t>
      </w:r>
      <w:r w:rsidR="00EE282A">
        <w:rPr>
          <w:rFonts w:ascii="Times New Roman" w:eastAsia="Times New Roman" w:hAnsi="Times New Roman" w:cs="Times New Roman"/>
          <w:sz w:val="24"/>
          <w:szCs w:val="24"/>
          <w:lang w:eastAsia="sk-SK"/>
        </w:rPr>
        <w:t>, k</w:t>
      </w:r>
      <w:r w:rsidRPr="00EE282A">
        <w:rPr>
          <w:rFonts w:ascii="Times New Roman" w:eastAsia="Times New Roman" w:hAnsi="Times New Roman" w:cs="Times New Roman"/>
          <w:sz w:val="24"/>
          <w:szCs w:val="24"/>
          <w:lang w:eastAsia="sk-SK"/>
        </w:rPr>
        <w:t>u skončeni</w:t>
      </w:r>
      <w:r w:rsidR="00EE282A">
        <w:rPr>
          <w:rFonts w:ascii="Times New Roman" w:eastAsia="Times New Roman" w:hAnsi="Times New Roman" w:cs="Times New Roman"/>
          <w:sz w:val="24"/>
          <w:szCs w:val="24"/>
          <w:lang w:eastAsia="sk-SK"/>
        </w:rPr>
        <w:t>u</w:t>
      </w:r>
      <w:r w:rsidRPr="00EE282A">
        <w:rPr>
          <w:rFonts w:ascii="Times New Roman" w:eastAsia="Times New Roman" w:hAnsi="Times New Roman" w:cs="Times New Roman"/>
          <w:sz w:val="24"/>
          <w:szCs w:val="24"/>
          <w:lang w:eastAsia="sk-SK"/>
        </w:rPr>
        <w:t xml:space="preserve"> štúdia</w:t>
      </w:r>
      <w:r w:rsidR="00EE282A">
        <w:rPr>
          <w:rFonts w:ascii="Times New Roman" w:eastAsia="Times New Roman" w:hAnsi="Times New Roman" w:cs="Times New Roman"/>
          <w:sz w:val="24"/>
          <w:szCs w:val="24"/>
          <w:lang w:eastAsia="sk-SK"/>
        </w:rPr>
        <w:t>,</w:t>
      </w:r>
      <w:r w:rsidRPr="00EE282A">
        <w:rPr>
          <w:rFonts w:ascii="Times New Roman" w:eastAsia="Times New Roman" w:hAnsi="Times New Roman" w:cs="Times New Roman"/>
          <w:sz w:val="24"/>
          <w:szCs w:val="24"/>
          <w:lang w:eastAsia="sk-SK"/>
        </w:rPr>
        <w:t> mimoriadnym pracovným úspechom</w:t>
      </w:r>
      <w:r w:rsidR="00EE282A">
        <w:rPr>
          <w:rFonts w:ascii="Times New Roman" w:eastAsia="Times New Roman" w:hAnsi="Times New Roman" w:cs="Times New Roman"/>
          <w:sz w:val="24"/>
          <w:szCs w:val="24"/>
          <w:lang w:eastAsia="sk-SK"/>
        </w:rPr>
        <w:t xml:space="preserve">, </w:t>
      </w:r>
      <w:r w:rsidRPr="00EE282A">
        <w:rPr>
          <w:rFonts w:ascii="Times New Roman" w:eastAsia="Times New Roman" w:hAnsi="Times New Roman" w:cs="Times New Roman"/>
          <w:sz w:val="24"/>
          <w:szCs w:val="24"/>
          <w:lang w:eastAsia="sk-SK"/>
        </w:rPr>
        <w:t>životnému jubileu</w:t>
      </w:r>
      <w:r w:rsidR="00EE282A">
        <w:rPr>
          <w:rFonts w:ascii="Times New Roman" w:eastAsia="Times New Roman" w:hAnsi="Times New Roman" w:cs="Times New Roman"/>
          <w:sz w:val="24"/>
          <w:szCs w:val="24"/>
          <w:lang w:eastAsia="sk-SK"/>
        </w:rPr>
        <w:t xml:space="preserve">, </w:t>
      </w:r>
      <w:r w:rsidRPr="00EE282A">
        <w:rPr>
          <w:rFonts w:ascii="Times New Roman" w:eastAsia="Times New Roman" w:hAnsi="Times New Roman" w:cs="Times New Roman"/>
          <w:sz w:val="24"/>
          <w:szCs w:val="24"/>
          <w:lang w:eastAsia="sk-SK"/>
        </w:rPr>
        <w:t>získaniu štátneho vyznamenania</w:t>
      </w:r>
      <w:r w:rsidR="00EE282A">
        <w:rPr>
          <w:rFonts w:ascii="Times New Roman" w:eastAsia="Times New Roman" w:hAnsi="Times New Roman" w:cs="Times New Roman"/>
          <w:sz w:val="24"/>
          <w:szCs w:val="24"/>
          <w:lang w:eastAsia="sk-SK"/>
        </w:rPr>
        <w:t xml:space="preserve">, </w:t>
      </w:r>
      <w:r w:rsidRPr="00EE282A">
        <w:rPr>
          <w:rFonts w:ascii="Times New Roman" w:eastAsia="Times New Roman" w:hAnsi="Times New Roman" w:cs="Times New Roman"/>
          <w:sz w:val="24"/>
          <w:szCs w:val="24"/>
          <w:lang w:eastAsia="sk-SK"/>
        </w:rPr>
        <w:t>zvoleniu funkcie</w:t>
      </w:r>
      <w:r w:rsidR="00EE282A">
        <w:rPr>
          <w:rFonts w:ascii="Times New Roman" w:eastAsia="Times New Roman" w:hAnsi="Times New Roman" w:cs="Times New Roman"/>
          <w:sz w:val="24"/>
          <w:szCs w:val="24"/>
          <w:lang w:eastAsia="sk-SK"/>
        </w:rPr>
        <w:t xml:space="preserve">, </w:t>
      </w:r>
      <w:r w:rsidRPr="00EE282A">
        <w:rPr>
          <w:rFonts w:ascii="Times New Roman" w:eastAsia="Times New Roman" w:hAnsi="Times New Roman" w:cs="Times New Roman"/>
          <w:sz w:val="24"/>
          <w:szCs w:val="24"/>
          <w:lang w:eastAsia="sk-SK"/>
        </w:rPr>
        <w:t>sobášu</w:t>
      </w:r>
      <w:r w:rsidR="00EE282A">
        <w:rPr>
          <w:rFonts w:ascii="Times New Roman" w:eastAsia="Times New Roman" w:hAnsi="Times New Roman" w:cs="Times New Roman"/>
          <w:sz w:val="24"/>
          <w:szCs w:val="24"/>
          <w:lang w:eastAsia="sk-SK"/>
        </w:rPr>
        <w:t xml:space="preserve">, </w:t>
      </w:r>
      <w:r w:rsidRPr="00EE282A">
        <w:rPr>
          <w:rFonts w:ascii="Times New Roman" w:eastAsia="Times New Roman" w:hAnsi="Times New Roman" w:cs="Times New Roman"/>
          <w:sz w:val="24"/>
          <w:szCs w:val="24"/>
          <w:lang w:eastAsia="sk-SK"/>
        </w:rPr>
        <w:t> narodeniu dieťaťa</w:t>
      </w:r>
      <w:r w:rsidR="00EE282A">
        <w:rPr>
          <w:rFonts w:ascii="Times New Roman" w:eastAsia="Times New Roman" w:hAnsi="Times New Roman" w:cs="Times New Roman"/>
          <w:sz w:val="24"/>
          <w:szCs w:val="24"/>
          <w:lang w:eastAsia="sk-SK"/>
        </w:rPr>
        <w:t>.</w:t>
      </w:r>
    </w:p>
    <w:p w:rsidR="001332F0" w:rsidRPr="00EE282A" w:rsidRDefault="001332F0" w:rsidP="00EE282A">
      <w:pPr>
        <w:pStyle w:val="Odsekzoznamu"/>
        <w:numPr>
          <w:ilvl w:val="0"/>
          <w:numId w:val="23"/>
        </w:numPr>
        <w:spacing w:after="0" w:line="240" w:lineRule="auto"/>
        <w:ind w:left="284" w:hanging="284"/>
        <w:jc w:val="both"/>
        <w:rPr>
          <w:rFonts w:ascii="Times New Roman" w:eastAsia="Times New Roman" w:hAnsi="Times New Roman" w:cs="Times New Roman"/>
          <w:sz w:val="24"/>
          <w:szCs w:val="24"/>
          <w:lang w:eastAsia="sk-SK"/>
        </w:rPr>
      </w:pPr>
      <w:r w:rsidRPr="00EE282A">
        <w:rPr>
          <w:rFonts w:ascii="Times New Roman" w:eastAsia="Times New Roman" w:hAnsi="Times New Roman" w:cs="Times New Roman"/>
          <w:b/>
          <w:bCs/>
          <w:color w:val="984806" w:themeColor="accent6" w:themeShade="80"/>
          <w:sz w:val="24"/>
          <w:szCs w:val="24"/>
          <w:lang w:eastAsia="sk-SK"/>
        </w:rPr>
        <w:t>Ďakovné listy</w:t>
      </w:r>
      <w:r w:rsidRPr="00EE282A">
        <w:rPr>
          <w:rFonts w:ascii="Times New Roman" w:eastAsia="Times New Roman" w:hAnsi="Times New Roman" w:cs="Times New Roman"/>
          <w:sz w:val="24"/>
          <w:szCs w:val="24"/>
          <w:lang w:eastAsia="sk-SK"/>
        </w:rPr>
        <w:t xml:space="preserve"> - </w:t>
      </w:r>
      <w:r w:rsidR="00EE282A">
        <w:rPr>
          <w:rFonts w:ascii="Times New Roman" w:eastAsia="Times New Roman" w:hAnsi="Times New Roman" w:cs="Times New Roman"/>
          <w:sz w:val="24"/>
          <w:szCs w:val="24"/>
          <w:lang w:eastAsia="sk-SK"/>
        </w:rPr>
        <w:t>z</w:t>
      </w:r>
      <w:r w:rsidRPr="00EE282A">
        <w:rPr>
          <w:rFonts w:ascii="Times New Roman" w:eastAsia="Times New Roman" w:hAnsi="Times New Roman" w:cs="Times New Roman"/>
          <w:sz w:val="24"/>
          <w:szCs w:val="24"/>
          <w:lang w:eastAsia="sk-SK"/>
        </w:rPr>
        <w:t>a dlhoročnú prácu pri odchode do dôchodku</w:t>
      </w:r>
      <w:r w:rsidR="00EE282A">
        <w:rPr>
          <w:rFonts w:ascii="Times New Roman" w:eastAsia="Times New Roman" w:hAnsi="Times New Roman" w:cs="Times New Roman"/>
          <w:sz w:val="24"/>
          <w:szCs w:val="24"/>
          <w:lang w:eastAsia="sk-SK"/>
        </w:rPr>
        <w:t xml:space="preserve">, </w:t>
      </w:r>
      <w:r w:rsidRPr="00EE282A">
        <w:rPr>
          <w:rFonts w:ascii="Times New Roman" w:eastAsia="Times New Roman" w:hAnsi="Times New Roman" w:cs="Times New Roman"/>
          <w:sz w:val="24"/>
          <w:szCs w:val="24"/>
          <w:lang w:eastAsia="sk-SK"/>
        </w:rPr>
        <w:t>dlhoročnú prácu pri prechode na nové pracovisko</w:t>
      </w:r>
      <w:r w:rsidR="00EE282A">
        <w:rPr>
          <w:rFonts w:ascii="Times New Roman" w:eastAsia="Times New Roman" w:hAnsi="Times New Roman" w:cs="Times New Roman"/>
          <w:sz w:val="24"/>
          <w:szCs w:val="24"/>
          <w:lang w:eastAsia="sk-SK"/>
        </w:rPr>
        <w:t xml:space="preserve">, </w:t>
      </w:r>
      <w:r w:rsidRPr="00EE282A">
        <w:rPr>
          <w:rFonts w:ascii="Times New Roman" w:eastAsia="Times New Roman" w:hAnsi="Times New Roman" w:cs="Times New Roman"/>
          <w:sz w:val="24"/>
          <w:szCs w:val="24"/>
          <w:lang w:eastAsia="sk-SK"/>
        </w:rPr>
        <w:t>splnenie mimoriadnych pracovných úloh</w:t>
      </w:r>
      <w:r w:rsidR="00EE282A">
        <w:rPr>
          <w:rFonts w:ascii="Times New Roman" w:eastAsia="Times New Roman" w:hAnsi="Times New Roman" w:cs="Times New Roman"/>
          <w:sz w:val="24"/>
          <w:szCs w:val="24"/>
          <w:lang w:eastAsia="sk-SK"/>
        </w:rPr>
        <w:t xml:space="preserve">, </w:t>
      </w:r>
      <w:r w:rsidRPr="00EE282A">
        <w:rPr>
          <w:rFonts w:ascii="Times New Roman" w:eastAsia="Times New Roman" w:hAnsi="Times New Roman" w:cs="Times New Roman"/>
          <w:sz w:val="24"/>
          <w:szCs w:val="24"/>
          <w:lang w:eastAsia="sk-SK"/>
        </w:rPr>
        <w:t>spoluprácu alebo pomoc</w:t>
      </w:r>
      <w:r w:rsidR="00EE282A">
        <w:rPr>
          <w:rFonts w:ascii="Times New Roman" w:eastAsia="Times New Roman" w:hAnsi="Times New Roman" w:cs="Times New Roman"/>
          <w:sz w:val="24"/>
          <w:szCs w:val="24"/>
          <w:lang w:eastAsia="sk-SK"/>
        </w:rPr>
        <w:t>.</w:t>
      </w:r>
    </w:p>
    <w:p w:rsidR="001332F0" w:rsidRPr="00EE282A" w:rsidRDefault="001332F0" w:rsidP="00EE282A">
      <w:pPr>
        <w:pStyle w:val="Odsekzoznamu"/>
        <w:numPr>
          <w:ilvl w:val="0"/>
          <w:numId w:val="23"/>
        </w:numPr>
        <w:spacing w:after="0" w:line="240" w:lineRule="auto"/>
        <w:ind w:left="284" w:hanging="284"/>
        <w:jc w:val="both"/>
        <w:rPr>
          <w:rFonts w:ascii="Times New Roman" w:eastAsia="Times New Roman" w:hAnsi="Times New Roman" w:cs="Times New Roman"/>
          <w:sz w:val="24"/>
          <w:szCs w:val="24"/>
          <w:lang w:eastAsia="sk-SK"/>
        </w:rPr>
      </w:pPr>
      <w:r w:rsidRPr="00EE282A">
        <w:rPr>
          <w:rFonts w:ascii="Times New Roman" w:eastAsia="Times New Roman" w:hAnsi="Times New Roman" w:cs="Times New Roman"/>
          <w:b/>
          <w:bCs/>
          <w:color w:val="984806" w:themeColor="accent6" w:themeShade="80"/>
          <w:sz w:val="24"/>
          <w:szCs w:val="24"/>
          <w:lang w:eastAsia="sk-SK"/>
        </w:rPr>
        <w:t>Sústrastné listy</w:t>
      </w:r>
      <w:r w:rsidRPr="00EE282A">
        <w:rPr>
          <w:rFonts w:ascii="Times New Roman" w:eastAsia="Times New Roman" w:hAnsi="Times New Roman" w:cs="Times New Roman"/>
          <w:sz w:val="24"/>
          <w:szCs w:val="24"/>
          <w:lang w:eastAsia="sk-SK"/>
        </w:rPr>
        <w:t xml:space="preserve"> - </w:t>
      </w:r>
      <w:r w:rsidR="00EE282A">
        <w:rPr>
          <w:rFonts w:ascii="Times New Roman" w:eastAsia="Times New Roman" w:hAnsi="Times New Roman" w:cs="Times New Roman"/>
          <w:sz w:val="24"/>
          <w:szCs w:val="24"/>
          <w:lang w:eastAsia="sk-SK"/>
        </w:rPr>
        <w:t>p</w:t>
      </w:r>
      <w:r w:rsidRPr="00EE282A">
        <w:rPr>
          <w:rFonts w:ascii="Times New Roman" w:eastAsia="Times New Roman" w:hAnsi="Times New Roman" w:cs="Times New Roman"/>
          <w:sz w:val="24"/>
          <w:szCs w:val="24"/>
          <w:lang w:eastAsia="sk-SK"/>
        </w:rPr>
        <w:t>ozostalej manželke alebo manželovi zamestnanca</w:t>
      </w:r>
      <w:r w:rsidR="00EE282A">
        <w:rPr>
          <w:rFonts w:ascii="Times New Roman" w:eastAsia="Times New Roman" w:hAnsi="Times New Roman" w:cs="Times New Roman"/>
          <w:sz w:val="24"/>
          <w:szCs w:val="24"/>
          <w:lang w:eastAsia="sk-SK"/>
        </w:rPr>
        <w:t>, o</w:t>
      </w:r>
      <w:r w:rsidRPr="00EE282A">
        <w:rPr>
          <w:rFonts w:ascii="Times New Roman" w:eastAsia="Times New Roman" w:hAnsi="Times New Roman" w:cs="Times New Roman"/>
          <w:sz w:val="24"/>
          <w:szCs w:val="24"/>
          <w:lang w:eastAsia="sk-SK"/>
        </w:rPr>
        <w:t>rganizáci</w:t>
      </w:r>
      <w:r w:rsidR="00EE282A">
        <w:rPr>
          <w:rFonts w:ascii="Times New Roman" w:eastAsia="Times New Roman" w:hAnsi="Times New Roman" w:cs="Times New Roman"/>
          <w:sz w:val="24"/>
          <w:szCs w:val="24"/>
          <w:lang w:eastAsia="sk-SK"/>
        </w:rPr>
        <w:t>i</w:t>
      </w:r>
      <w:r w:rsidRPr="00EE282A">
        <w:rPr>
          <w:rFonts w:ascii="Times New Roman" w:eastAsia="Times New Roman" w:hAnsi="Times New Roman" w:cs="Times New Roman"/>
          <w:sz w:val="24"/>
          <w:szCs w:val="24"/>
          <w:lang w:eastAsia="sk-SK"/>
        </w:rPr>
        <w:t xml:space="preserve"> pri úmrtí zamestnanca s ktorým spolupracovali</w:t>
      </w:r>
      <w:r w:rsidR="00EE282A">
        <w:rPr>
          <w:rFonts w:ascii="Times New Roman" w:eastAsia="Times New Roman" w:hAnsi="Times New Roman" w:cs="Times New Roman"/>
          <w:sz w:val="24"/>
          <w:szCs w:val="24"/>
          <w:lang w:eastAsia="sk-SK"/>
        </w:rPr>
        <w:t>, p</w:t>
      </w:r>
      <w:r w:rsidRPr="00EE282A">
        <w:rPr>
          <w:rFonts w:ascii="Times New Roman" w:eastAsia="Times New Roman" w:hAnsi="Times New Roman" w:cs="Times New Roman"/>
          <w:sz w:val="24"/>
          <w:szCs w:val="24"/>
          <w:lang w:eastAsia="sk-SK"/>
        </w:rPr>
        <w:t>ri úmrtí významných osôb</w:t>
      </w:r>
      <w:r w:rsidR="00EE282A">
        <w:rPr>
          <w:rFonts w:ascii="Times New Roman" w:eastAsia="Times New Roman" w:hAnsi="Times New Roman" w:cs="Times New Roman"/>
          <w:sz w:val="24"/>
          <w:szCs w:val="24"/>
          <w:lang w:eastAsia="sk-SK"/>
        </w:rPr>
        <w:t>.</w:t>
      </w:r>
    </w:p>
    <w:p w:rsidR="001332F0" w:rsidRPr="00EE282A" w:rsidRDefault="001332F0" w:rsidP="00EE282A">
      <w:pPr>
        <w:pStyle w:val="Odsekzoznamu"/>
        <w:numPr>
          <w:ilvl w:val="0"/>
          <w:numId w:val="23"/>
        </w:numPr>
        <w:spacing w:after="0" w:line="240" w:lineRule="auto"/>
        <w:ind w:left="284" w:hanging="284"/>
        <w:jc w:val="both"/>
        <w:rPr>
          <w:rFonts w:ascii="Times New Roman" w:eastAsia="Times New Roman" w:hAnsi="Times New Roman" w:cs="Times New Roman"/>
          <w:sz w:val="24"/>
          <w:szCs w:val="24"/>
          <w:lang w:eastAsia="sk-SK"/>
        </w:rPr>
      </w:pPr>
      <w:r w:rsidRPr="00EE282A">
        <w:rPr>
          <w:rFonts w:ascii="Times New Roman" w:eastAsia="Times New Roman" w:hAnsi="Times New Roman" w:cs="Times New Roman"/>
          <w:b/>
          <w:bCs/>
          <w:color w:val="984806" w:themeColor="accent6" w:themeShade="80"/>
          <w:sz w:val="24"/>
          <w:szCs w:val="24"/>
          <w:lang w:eastAsia="sk-SK"/>
        </w:rPr>
        <w:t>Odporúčajúce listy</w:t>
      </w:r>
      <w:r w:rsidRPr="00EE282A">
        <w:rPr>
          <w:rFonts w:ascii="Times New Roman" w:eastAsia="Times New Roman" w:hAnsi="Times New Roman" w:cs="Times New Roman"/>
          <w:sz w:val="24"/>
          <w:szCs w:val="24"/>
          <w:lang w:eastAsia="sk-SK"/>
        </w:rPr>
        <w:t xml:space="preserve"> - </w:t>
      </w:r>
      <w:r w:rsidR="00EE282A">
        <w:rPr>
          <w:rFonts w:ascii="Times New Roman" w:eastAsia="Times New Roman" w:hAnsi="Times New Roman" w:cs="Times New Roman"/>
          <w:sz w:val="24"/>
          <w:szCs w:val="24"/>
          <w:lang w:eastAsia="sk-SK"/>
        </w:rPr>
        <w:t>p</w:t>
      </w:r>
      <w:r w:rsidRPr="00EE282A">
        <w:rPr>
          <w:rFonts w:ascii="Times New Roman" w:eastAsia="Times New Roman" w:hAnsi="Times New Roman" w:cs="Times New Roman"/>
          <w:sz w:val="24"/>
          <w:szCs w:val="24"/>
          <w:lang w:eastAsia="sk-SK"/>
        </w:rPr>
        <w:t>re zamestnanca pri prechode na iné pracovisko</w:t>
      </w:r>
      <w:r w:rsidR="00EE282A">
        <w:rPr>
          <w:rFonts w:ascii="Times New Roman" w:eastAsia="Times New Roman" w:hAnsi="Times New Roman" w:cs="Times New Roman"/>
          <w:sz w:val="24"/>
          <w:szCs w:val="24"/>
          <w:lang w:eastAsia="sk-SK"/>
        </w:rPr>
        <w:t>, p</w:t>
      </w:r>
      <w:r w:rsidRPr="00EE282A">
        <w:rPr>
          <w:rFonts w:ascii="Times New Roman" w:eastAsia="Times New Roman" w:hAnsi="Times New Roman" w:cs="Times New Roman"/>
          <w:sz w:val="24"/>
          <w:szCs w:val="24"/>
          <w:lang w:eastAsia="sk-SK"/>
        </w:rPr>
        <w:t>re zamestnanca na štúdium</w:t>
      </w:r>
      <w:r w:rsidR="00EE282A">
        <w:rPr>
          <w:rFonts w:ascii="Times New Roman" w:eastAsia="Times New Roman" w:hAnsi="Times New Roman" w:cs="Times New Roman"/>
          <w:sz w:val="24"/>
          <w:szCs w:val="24"/>
          <w:lang w:eastAsia="sk-SK"/>
        </w:rPr>
        <w:t>, p</w:t>
      </w:r>
      <w:r w:rsidRPr="00EE282A">
        <w:rPr>
          <w:rFonts w:ascii="Times New Roman" w:eastAsia="Times New Roman" w:hAnsi="Times New Roman" w:cs="Times New Roman"/>
          <w:sz w:val="24"/>
          <w:szCs w:val="24"/>
          <w:lang w:eastAsia="sk-SK"/>
        </w:rPr>
        <w:t>re študentov na ďalšie štúdium</w:t>
      </w:r>
      <w:r w:rsidR="00EE282A">
        <w:rPr>
          <w:rFonts w:ascii="Times New Roman" w:eastAsia="Times New Roman" w:hAnsi="Times New Roman" w:cs="Times New Roman"/>
          <w:sz w:val="24"/>
          <w:szCs w:val="24"/>
          <w:lang w:eastAsia="sk-SK"/>
        </w:rPr>
        <w:t>.</w:t>
      </w:r>
    </w:p>
    <w:p w:rsidR="001332F0" w:rsidRPr="00EE282A" w:rsidRDefault="001332F0" w:rsidP="00EE282A">
      <w:pPr>
        <w:pStyle w:val="Odsekzoznamu"/>
        <w:numPr>
          <w:ilvl w:val="0"/>
          <w:numId w:val="23"/>
        </w:numPr>
        <w:spacing w:after="0" w:line="240" w:lineRule="auto"/>
        <w:ind w:left="284" w:hanging="284"/>
        <w:jc w:val="both"/>
        <w:rPr>
          <w:rFonts w:ascii="Times New Roman" w:eastAsia="Times New Roman" w:hAnsi="Times New Roman" w:cs="Times New Roman"/>
          <w:sz w:val="24"/>
          <w:szCs w:val="24"/>
          <w:lang w:eastAsia="sk-SK"/>
        </w:rPr>
      </w:pPr>
      <w:proofErr w:type="spellStart"/>
      <w:r w:rsidRPr="00EE282A">
        <w:rPr>
          <w:rFonts w:ascii="Times New Roman" w:eastAsia="Times New Roman" w:hAnsi="Times New Roman" w:cs="Times New Roman"/>
          <w:b/>
          <w:bCs/>
          <w:color w:val="984806" w:themeColor="accent6" w:themeShade="80"/>
          <w:sz w:val="24"/>
          <w:szCs w:val="24"/>
          <w:lang w:eastAsia="sk-SK"/>
        </w:rPr>
        <w:t>Pozývacie</w:t>
      </w:r>
      <w:proofErr w:type="spellEnd"/>
      <w:r w:rsidRPr="00EE282A">
        <w:rPr>
          <w:rFonts w:ascii="Times New Roman" w:eastAsia="Times New Roman" w:hAnsi="Times New Roman" w:cs="Times New Roman"/>
          <w:b/>
          <w:bCs/>
          <w:color w:val="984806" w:themeColor="accent6" w:themeShade="80"/>
          <w:sz w:val="24"/>
          <w:szCs w:val="24"/>
          <w:lang w:eastAsia="sk-SK"/>
        </w:rPr>
        <w:t xml:space="preserve"> listy</w:t>
      </w:r>
      <w:r w:rsidRPr="00EE282A">
        <w:rPr>
          <w:rFonts w:ascii="Times New Roman" w:eastAsia="Times New Roman" w:hAnsi="Times New Roman" w:cs="Times New Roman"/>
          <w:b/>
          <w:bCs/>
          <w:sz w:val="24"/>
          <w:szCs w:val="24"/>
          <w:lang w:eastAsia="sk-SK"/>
        </w:rPr>
        <w:t> </w:t>
      </w:r>
      <w:r w:rsidRPr="00EE282A">
        <w:rPr>
          <w:rFonts w:ascii="Times New Roman" w:eastAsia="Times New Roman" w:hAnsi="Times New Roman" w:cs="Times New Roman"/>
          <w:sz w:val="24"/>
          <w:szCs w:val="24"/>
          <w:lang w:eastAsia="sk-SK"/>
        </w:rPr>
        <w:t xml:space="preserve">- </w:t>
      </w:r>
      <w:r w:rsidR="00EE282A">
        <w:rPr>
          <w:rFonts w:ascii="Times New Roman" w:eastAsia="Times New Roman" w:hAnsi="Times New Roman" w:cs="Times New Roman"/>
          <w:sz w:val="24"/>
          <w:szCs w:val="24"/>
          <w:lang w:eastAsia="sk-SK"/>
        </w:rPr>
        <w:t>n</w:t>
      </w:r>
      <w:r w:rsidRPr="00EE282A">
        <w:rPr>
          <w:rFonts w:ascii="Times New Roman" w:eastAsia="Times New Roman" w:hAnsi="Times New Roman" w:cs="Times New Roman"/>
          <w:sz w:val="24"/>
          <w:szCs w:val="24"/>
          <w:lang w:eastAsia="sk-SK"/>
        </w:rPr>
        <w:t>a výročie založenia organizácie</w:t>
      </w:r>
      <w:r w:rsidR="00EE282A">
        <w:rPr>
          <w:rFonts w:ascii="Times New Roman" w:eastAsia="Times New Roman" w:hAnsi="Times New Roman" w:cs="Times New Roman"/>
          <w:sz w:val="24"/>
          <w:szCs w:val="24"/>
          <w:lang w:eastAsia="sk-SK"/>
        </w:rPr>
        <w:t xml:space="preserve">, </w:t>
      </w:r>
      <w:r w:rsidRPr="00EE282A">
        <w:rPr>
          <w:rFonts w:ascii="Times New Roman" w:eastAsia="Times New Roman" w:hAnsi="Times New Roman" w:cs="Times New Roman"/>
          <w:sz w:val="24"/>
          <w:szCs w:val="24"/>
          <w:lang w:eastAsia="sk-SK"/>
        </w:rPr>
        <w:t xml:space="preserve"> mimoriadne zasadnutie</w:t>
      </w:r>
      <w:r w:rsidR="00EE282A">
        <w:rPr>
          <w:rFonts w:ascii="Times New Roman" w:eastAsia="Times New Roman" w:hAnsi="Times New Roman" w:cs="Times New Roman"/>
          <w:sz w:val="24"/>
          <w:szCs w:val="24"/>
          <w:lang w:eastAsia="sk-SK"/>
        </w:rPr>
        <w:t xml:space="preserve">, </w:t>
      </w:r>
      <w:r w:rsidRPr="00EE282A">
        <w:rPr>
          <w:rFonts w:ascii="Times New Roman" w:eastAsia="Times New Roman" w:hAnsi="Times New Roman" w:cs="Times New Roman"/>
          <w:sz w:val="24"/>
          <w:szCs w:val="24"/>
          <w:lang w:eastAsia="sk-SK"/>
        </w:rPr>
        <w:t>výstavy</w:t>
      </w:r>
      <w:r w:rsidR="00EE282A">
        <w:rPr>
          <w:rFonts w:ascii="Times New Roman" w:eastAsia="Times New Roman" w:hAnsi="Times New Roman" w:cs="Times New Roman"/>
          <w:sz w:val="24"/>
          <w:szCs w:val="24"/>
          <w:lang w:eastAsia="sk-SK"/>
        </w:rPr>
        <w:t>,</w:t>
      </w:r>
      <w:r w:rsidRPr="00EE282A">
        <w:rPr>
          <w:rFonts w:ascii="Times New Roman" w:eastAsia="Times New Roman" w:hAnsi="Times New Roman" w:cs="Times New Roman"/>
          <w:sz w:val="24"/>
          <w:szCs w:val="24"/>
          <w:lang w:eastAsia="sk-SK"/>
        </w:rPr>
        <w:t xml:space="preserve"> stretnutie s bývalými zamestnancami</w:t>
      </w:r>
      <w:r w:rsidR="00EE282A">
        <w:rPr>
          <w:rFonts w:ascii="Times New Roman" w:eastAsia="Times New Roman" w:hAnsi="Times New Roman" w:cs="Times New Roman"/>
          <w:sz w:val="24"/>
          <w:szCs w:val="24"/>
          <w:lang w:eastAsia="sk-SK"/>
        </w:rPr>
        <w:t>.</w:t>
      </w:r>
    </w:p>
    <w:p w:rsidR="001332F0" w:rsidRPr="00EE282A" w:rsidRDefault="001332F0" w:rsidP="00EE282A">
      <w:pPr>
        <w:pStyle w:val="Odsekzoznamu"/>
        <w:numPr>
          <w:ilvl w:val="0"/>
          <w:numId w:val="23"/>
        </w:numPr>
        <w:spacing w:after="0" w:line="240" w:lineRule="auto"/>
        <w:ind w:left="284" w:hanging="284"/>
        <w:jc w:val="both"/>
        <w:rPr>
          <w:rFonts w:ascii="Times New Roman" w:eastAsia="Times New Roman" w:hAnsi="Times New Roman" w:cs="Times New Roman"/>
          <w:sz w:val="24"/>
          <w:szCs w:val="24"/>
          <w:lang w:eastAsia="sk-SK"/>
        </w:rPr>
      </w:pPr>
      <w:r w:rsidRPr="00EE282A">
        <w:rPr>
          <w:rFonts w:ascii="Times New Roman" w:eastAsia="Times New Roman" w:hAnsi="Times New Roman" w:cs="Times New Roman"/>
          <w:b/>
          <w:bCs/>
          <w:color w:val="984806" w:themeColor="accent6" w:themeShade="80"/>
          <w:sz w:val="24"/>
          <w:szCs w:val="24"/>
          <w:lang w:eastAsia="sk-SK"/>
        </w:rPr>
        <w:t>Ospravedlňujúce listy</w:t>
      </w:r>
      <w:r w:rsidRPr="00EE282A">
        <w:rPr>
          <w:rFonts w:ascii="Times New Roman" w:eastAsia="Times New Roman" w:hAnsi="Times New Roman" w:cs="Times New Roman"/>
          <w:sz w:val="24"/>
          <w:szCs w:val="24"/>
          <w:lang w:eastAsia="sk-SK"/>
        </w:rPr>
        <w:t> - Za neúčasť na poradách, konferenciách, oslavách alebo výstavách</w:t>
      </w:r>
      <w:r w:rsidR="00EE282A">
        <w:rPr>
          <w:rFonts w:ascii="Times New Roman" w:eastAsia="Times New Roman" w:hAnsi="Times New Roman" w:cs="Times New Roman"/>
          <w:sz w:val="24"/>
          <w:szCs w:val="24"/>
          <w:lang w:eastAsia="sk-SK"/>
        </w:rPr>
        <w:t>.</w:t>
      </w:r>
    </w:p>
    <w:p w:rsidR="00EF5087" w:rsidRPr="001332F0" w:rsidRDefault="00EF5087" w:rsidP="00EE282A">
      <w:pPr>
        <w:pStyle w:val="Podtitul"/>
        <w:jc w:val="both"/>
        <w:rPr>
          <w:rFonts w:ascii="Times New Roman" w:hAnsi="Times New Roman" w:cs="Times New Roman"/>
          <w:color w:val="auto"/>
        </w:rPr>
      </w:pPr>
    </w:p>
    <w:sectPr w:rsidR="00EF5087" w:rsidRPr="001332F0" w:rsidSect="00114267">
      <w:type w:val="continuous"/>
      <w:pgSz w:w="11906" w:h="16838"/>
      <w:pgMar w:top="851" w:right="991" w:bottom="1417"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5D67" w:rsidRDefault="004C5D67" w:rsidP="000B3521">
      <w:pPr>
        <w:spacing w:after="0" w:line="240" w:lineRule="auto"/>
      </w:pPr>
      <w:r>
        <w:separator/>
      </w:r>
    </w:p>
  </w:endnote>
  <w:endnote w:type="continuationSeparator" w:id="0">
    <w:p w:rsidR="004C5D67" w:rsidRDefault="004C5D67" w:rsidP="000B35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5D67" w:rsidRDefault="004C5D67" w:rsidP="000B3521">
      <w:pPr>
        <w:spacing w:after="0" w:line="240" w:lineRule="auto"/>
      </w:pPr>
      <w:r>
        <w:separator/>
      </w:r>
    </w:p>
  </w:footnote>
  <w:footnote w:type="continuationSeparator" w:id="0">
    <w:p w:rsidR="004C5D67" w:rsidRDefault="004C5D67" w:rsidP="000B35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9.4pt;height:9.4pt" o:bullet="t">
        <v:imagedata r:id="rId1" o:title="BD10265_"/>
      </v:shape>
    </w:pict>
  </w:numPicBullet>
  <w:numPicBullet w:numPicBulletId="1">
    <w:pict>
      <v:shape id="_x0000_i1141" type="#_x0000_t75" style="width:9.4pt;height:9.4pt" o:bullet="t">
        <v:imagedata r:id="rId2" o:title="BD14533_"/>
      </v:shape>
    </w:pict>
  </w:numPicBullet>
  <w:numPicBullet w:numPicBulletId="2">
    <w:pict>
      <v:shape id="_x0000_i1142" type="#_x0000_t75" style="width:9.4pt;height:9.4pt" o:bullet="t">
        <v:imagedata r:id="rId3" o:title="BD10267_"/>
      </v:shape>
    </w:pict>
  </w:numPicBullet>
  <w:numPicBullet w:numPicBulletId="3">
    <w:pict>
      <v:shape id="_x0000_i1143" type="#_x0000_t75" style="width:10.95pt;height:10.95pt" o:bullet="t">
        <v:imagedata r:id="rId4" o:title="BD10335_"/>
      </v:shape>
    </w:pict>
  </w:numPicBullet>
  <w:abstractNum w:abstractNumId="0">
    <w:nsid w:val="03481953"/>
    <w:multiLevelType w:val="hybridMultilevel"/>
    <w:tmpl w:val="6B5ADAE0"/>
    <w:lvl w:ilvl="0" w:tplc="041B0015">
      <w:start w:val="1"/>
      <w:numFmt w:val="upp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F030FD9"/>
    <w:multiLevelType w:val="multilevel"/>
    <w:tmpl w:val="52BA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D770D7"/>
    <w:multiLevelType w:val="multilevel"/>
    <w:tmpl w:val="8356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241E44BC"/>
    <w:multiLevelType w:val="multilevel"/>
    <w:tmpl w:val="462E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857D8A"/>
    <w:multiLevelType w:val="multilevel"/>
    <w:tmpl w:val="53AE9AAA"/>
    <w:lvl w:ilvl="0">
      <w:start w:val="1"/>
      <w:numFmt w:val="bullet"/>
      <w:lvlText w:val=""/>
      <w:lvlPicBulletId w:val="2"/>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B66F0D"/>
    <w:multiLevelType w:val="multilevel"/>
    <w:tmpl w:val="187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54737F11"/>
    <w:multiLevelType w:val="multilevel"/>
    <w:tmpl w:val="804073FA"/>
    <w:lvl w:ilvl="0">
      <w:start w:val="1"/>
      <w:numFmt w:val="bullet"/>
      <w:lvlText w:val=""/>
      <w:lvlPicBulletId w:val="0"/>
      <w:lvlJc w:val="left"/>
      <w:pPr>
        <w:tabs>
          <w:tab w:val="num" w:pos="2016"/>
        </w:tabs>
        <w:ind w:left="2016" w:hanging="360"/>
      </w:pPr>
      <w:rPr>
        <w:rFonts w:ascii="Symbol" w:hAnsi="Symbol" w:hint="default"/>
        <w:color w:val="auto"/>
        <w:sz w:val="20"/>
      </w:rPr>
    </w:lvl>
    <w:lvl w:ilvl="1">
      <w:start w:val="1"/>
      <w:numFmt w:val="bullet"/>
      <w:lvlText w:val="o"/>
      <w:lvlJc w:val="left"/>
      <w:pPr>
        <w:tabs>
          <w:tab w:val="num" w:pos="2736"/>
        </w:tabs>
        <w:ind w:left="2736" w:hanging="360"/>
      </w:pPr>
      <w:rPr>
        <w:rFonts w:ascii="Courier New" w:hAnsi="Courier New" w:hint="default"/>
        <w:sz w:val="20"/>
      </w:rPr>
    </w:lvl>
    <w:lvl w:ilvl="2">
      <w:start w:val="5"/>
      <w:numFmt w:val="decimal"/>
      <w:lvlText w:val="%3."/>
      <w:lvlJc w:val="left"/>
      <w:pPr>
        <w:ind w:left="3456" w:hanging="360"/>
      </w:pPr>
      <w:rPr>
        <w:rFonts w:hint="default"/>
      </w:rPr>
    </w:lvl>
    <w:lvl w:ilvl="3" w:tentative="1">
      <w:start w:val="1"/>
      <w:numFmt w:val="bullet"/>
      <w:lvlText w:val=""/>
      <w:lvlJc w:val="left"/>
      <w:pPr>
        <w:tabs>
          <w:tab w:val="num" w:pos="4176"/>
        </w:tabs>
        <w:ind w:left="4176" w:hanging="360"/>
      </w:pPr>
      <w:rPr>
        <w:rFonts w:ascii="Wingdings" w:hAnsi="Wingdings" w:hint="default"/>
        <w:sz w:val="20"/>
      </w:rPr>
    </w:lvl>
    <w:lvl w:ilvl="4" w:tentative="1">
      <w:start w:val="1"/>
      <w:numFmt w:val="bullet"/>
      <w:lvlText w:val=""/>
      <w:lvlJc w:val="left"/>
      <w:pPr>
        <w:tabs>
          <w:tab w:val="num" w:pos="4896"/>
        </w:tabs>
        <w:ind w:left="4896" w:hanging="360"/>
      </w:pPr>
      <w:rPr>
        <w:rFonts w:ascii="Wingdings" w:hAnsi="Wingdings" w:hint="default"/>
        <w:sz w:val="20"/>
      </w:rPr>
    </w:lvl>
    <w:lvl w:ilvl="5" w:tentative="1">
      <w:start w:val="1"/>
      <w:numFmt w:val="bullet"/>
      <w:lvlText w:val=""/>
      <w:lvlJc w:val="left"/>
      <w:pPr>
        <w:tabs>
          <w:tab w:val="num" w:pos="5616"/>
        </w:tabs>
        <w:ind w:left="5616" w:hanging="360"/>
      </w:pPr>
      <w:rPr>
        <w:rFonts w:ascii="Wingdings" w:hAnsi="Wingdings" w:hint="default"/>
        <w:sz w:val="20"/>
      </w:rPr>
    </w:lvl>
    <w:lvl w:ilvl="6" w:tentative="1">
      <w:start w:val="1"/>
      <w:numFmt w:val="bullet"/>
      <w:lvlText w:val=""/>
      <w:lvlJc w:val="left"/>
      <w:pPr>
        <w:tabs>
          <w:tab w:val="num" w:pos="6336"/>
        </w:tabs>
        <w:ind w:left="6336" w:hanging="360"/>
      </w:pPr>
      <w:rPr>
        <w:rFonts w:ascii="Wingdings" w:hAnsi="Wingdings" w:hint="default"/>
        <w:sz w:val="20"/>
      </w:rPr>
    </w:lvl>
    <w:lvl w:ilvl="7" w:tentative="1">
      <w:start w:val="1"/>
      <w:numFmt w:val="bullet"/>
      <w:lvlText w:val=""/>
      <w:lvlJc w:val="left"/>
      <w:pPr>
        <w:tabs>
          <w:tab w:val="num" w:pos="7056"/>
        </w:tabs>
        <w:ind w:left="7056" w:hanging="360"/>
      </w:pPr>
      <w:rPr>
        <w:rFonts w:ascii="Wingdings" w:hAnsi="Wingdings" w:hint="default"/>
        <w:sz w:val="20"/>
      </w:rPr>
    </w:lvl>
    <w:lvl w:ilvl="8" w:tentative="1">
      <w:start w:val="1"/>
      <w:numFmt w:val="bullet"/>
      <w:lvlText w:val=""/>
      <w:lvlJc w:val="left"/>
      <w:pPr>
        <w:tabs>
          <w:tab w:val="num" w:pos="7776"/>
        </w:tabs>
        <w:ind w:left="7776" w:hanging="360"/>
      </w:pPr>
      <w:rPr>
        <w:rFonts w:ascii="Wingdings" w:hAnsi="Wingdings" w:hint="default"/>
        <w:sz w:val="20"/>
      </w:rPr>
    </w:lvl>
  </w:abstractNum>
  <w:abstractNum w:abstractNumId="11">
    <w:nsid w:val="54BC0860"/>
    <w:multiLevelType w:val="multilevel"/>
    <w:tmpl w:val="F144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D705E5"/>
    <w:multiLevelType w:val="hybridMultilevel"/>
    <w:tmpl w:val="D494E3E6"/>
    <w:lvl w:ilvl="0" w:tplc="C5AAAEE0">
      <w:start w:val="1"/>
      <w:numFmt w:val="upperLetter"/>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nsid w:val="56E54F01"/>
    <w:multiLevelType w:val="hybridMultilevel"/>
    <w:tmpl w:val="A95EF3B4"/>
    <w:lvl w:ilvl="0" w:tplc="0ADE2A14">
      <w:start w:val="1"/>
      <w:numFmt w:val="bullet"/>
      <w:lvlText w:val=""/>
      <w:lvlPicBulletId w:val="3"/>
      <w:lvlJc w:val="left"/>
      <w:pPr>
        <w:ind w:left="720" w:hanging="360"/>
      </w:pPr>
      <w:rPr>
        <w:rFonts w:ascii="Symbol" w:hAnsi="Symbol" w:hint="default"/>
        <w:color w:val="auto"/>
        <w:sz w:val="20"/>
        <w:szCs w:val="2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5CAD2409"/>
    <w:multiLevelType w:val="multilevel"/>
    <w:tmpl w:val="3270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F8444E"/>
    <w:multiLevelType w:val="multilevel"/>
    <w:tmpl w:val="66BC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2E5178"/>
    <w:multiLevelType w:val="multilevel"/>
    <w:tmpl w:val="B9348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3"/>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8446F2"/>
    <w:multiLevelType w:val="multilevel"/>
    <w:tmpl w:val="0222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450354"/>
    <w:multiLevelType w:val="multilevel"/>
    <w:tmpl w:val="E64A26DE"/>
    <w:lvl w:ilvl="0">
      <w:start w:val="1"/>
      <w:numFmt w:val="bullet"/>
      <w:lvlText w:val=""/>
      <w:lvlPicBulletId w:val="1"/>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3F0458"/>
    <w:multiLevelType w:val="multilevel"/>
    <w:tmpl w:val="91CA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176F4A"/>
    <w:multiLevelType w:val="multilevel"/>
    <w:tmpl w:val="4E7EC2F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1">
    <w:nsid w:val="7504701D"/>
    <w:multiLevelType w:val="hybridMultilevel"/>
    <w:tmpl w:val="8F726AE6"/>
    <w:lvl w:ilvl="0" w:tplc="8FF89B72">
      <w:start w:val="1"/>
      <w:numFmt w:val="bullet"/>
      <w:lvlText w:val=""/>
      <w:lvlPicBulletId w:val="0"/>
      <w:lvlJc w:val="left"/>
      <w:pPr>
        <w:ind w:left="786" w:hanging="360"/>
      </w:pPr>
      <w:rPr>
        <w:rFonts w:ascii="Symbol" w:hAnsi="Symbol" w:hint="default"/>
        <w:color w:val="auto"/>
        <w:sz w:val="20"/>
        <w:szCs w:val="20"/>
      </w:rPr>
    </w:lvl>
    <w:lvl w:ilvl="1" w:tplc="041B0003" w:tentative="1">
      <w:start w:val="1"/>
      <w:numFmt w:val="bullet"/>
      <w:lvlText w:val="o"/>
      <w:lvlJc w:val="left"/>
      <w:pPr>
        <w:ind w:left="1506" w:hanging="360"/>
      </w:pPr>
      <w:rPr>
        <w:rFonts w:ascii="Courier New" w:hAnsi="Courier New" w:cs="Courier New" w:hint="default"/>
      </w:rPr>
    </w:lvl>
    <w:lvl w:ilvl="2" w:tplc="041B0005" w:tentative="1">
      <w:start w:val="1"/>
      <w:numFmt w:val="bullet"/>
      <w:lvlText w:val=""/>
      <w:lvlJc w:val="left"/>
      <w:pPr>
        <w:ind w:left="2226" w:hanging="360"/>
      </w:pPr>
      <w:rPr>
        <w:rFonts w:ascii="Wingdings" w:hAnsi="Wingdings" w:hint="default"/>
      </w:rPr>
    </w:lvl>
    <w:lvl w:ilvl="3" w:tplc="041B0001" w:tentative="1">
      <w:start w:val="1"/>
      <w:numFmt w:val="bullet"/>
      <w:lvlText w:val=""/>
      <w:lvlJc w:val="left"/>
      <w:pPr>
        <w:ind w:left="2946" w:hanging="360"/>
      </w:pPr>
      <w:rPr>
        <w:rFonts w:ascii="Symbol" w:hAnsi="Symbol" w:hint="default"/>
      </w:rPr>
    </w:lvl>
    <w:lvl w:ilvl="4" w:tplc="041B0003" w:tentative="1">
      <w:start w:val="1"/>
      <w:numFmt w:val="bullet"/>
      <w:lvlText w:val="o"/>
      <w:lvlJc w:val="left"/>
      <w:pPr>
        <w:ind w:left="3666" w:hanging="360"/>
      </w:pPr>
      <w:rPr>
        <w:rFonts w:ascii="Courier New" w:hAnsi="Courier New" w:cs="Courier New" w:hint="default"/>
      </w:rPr>
    </w:lvl>
    <w:lvl w:ilvl="5" w:tplc="041B0005" w:tentative="1">
      <w:start w:val="1"/>
      <w:numFmt w:val="bullet"/>
      <w:lvlText w:val=""/>
      <w:lvlJc w:val="left"/>
      <w:pPr>
        <w:ind w:left="4386" w:hanging="360"/>
      </w:pPr>
      <w:rPr>
        <w:rFonts w:ascii="Wingdings" w:hAnsi="Wingdings" w:hint="default"/>
      </w:rPr>
    </w:lvl>
    <w:lvl w:ilvl="6" w:tplc="041B0001" w:tentative="1">
      <w:start w:val="1"/>
      <w:numFmt w:val="bullet"/>
      <w:lvlText w:val=""/>
      <w:lvlJc w:val="left"/>
      <w:pPr>
        <w:ind w:left="5106" w:hanging="360"/>
      </w:pPr>
      <w:rPr>
        <w:rFonts w:ascii="Symbol" w:hAnsi="Symbol" w:hint="default"/>
      </w:rPr>
    </w:lvl>
    <w:lvl w:ilvl="7" w:tplc="041B0003" w:tentative="1">
      <w:start w:val="1"/>
      <w:numFmt w:val="bullet"/>
      <w:lvlText w:val="o"/>
      <w:lvlJc w:val="left"/>
      <w:pPr>
        <w:ind w:left="5826" w:hanging="360"/>
      </w:pPr>
      <w:rPr>
        <w:rFonts w:ascii="Courier New" w:hAnsi="Courier New" w:cs="Courier New" w:hint="default"/>
      </w:rPr>
    </w:lvl>
    <w:lvl w:ilvl="8" w:tplc="041B0005" w:tentative="1">
      <w:start w:val="1"/>
      <w:numFmt w:val="bullet"/>
      <w:lvlText w:val=""/>
      <w:lvlJc w:val="left"/>
      <w:pPr>
        <w:ind w:left="6546" w:hanging="360"/>
      </w:pPr>
      <w:rPr>
        <w:rFonts w:ascii="Wingdings" w:hAnsi="Wingdings" w:hint="default"/>
      </w:rPr>
    </w:lvl>
  </w:abstractNum>
  <w:abstractNum w:abstractNumId="22">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4"/>
  </w:num>
  <w:num w:numId="2">
    <w:abstractNumId w:val="22"/>
  </w:num>
  <w:num w:numId="3">
    <w:abstractNumId w:val="8"/>
  </w:num>
  <w:num w:numId="4">
    <w:abstractNumId w:val="1"/>
  </w:num>
  <w:num w:numId="5">
    <w:abstractNumId w:val="9"/>
  </w:num>
  <w:num w:numId="6">
    <w:abstractNumId w:val="10"/>
  </w:num>
  <w:num w:numId="7">
    <w:abstractNumId w:val="18"/>
  </w:num>
  <w:num w:numId="8">
    <w:abstractNumId w:val="6"/>
  </w:num>
  <w:num w:numId="9">
    <w:abstractNumId w:val="5"/>
  </w:num>
  <w:num w:numId="10">
    <w:abstractNumId w:val="16"/>
  </w:num>
  <w:num w:numId="11">
    <w:abstractNumId w:val="20"/>
  </w:num>
  <w:num w:numId="12">
    <w:abstractNumId w:val="19"/>
  </w:num>
  <w:num w:numId="13">
    <w:abstractNumId w:val="11"/>
  </w:num>
  <w:num w:numId="14">
    <w:abstractNumId w:val="17"/>
  </w:num>
  <w:num w:numId="15">
    <w:abstractNumId w:val="14"/>
  </w:num>
  <w:num w:numId="16">
    <w:abstractNumId w:val="3"/>
  </w:num>
  <w:num w:numId="17">
    <w:abstractNumId w:val="2"/>
  </w:num>
  <w:num w:numId="18">
    <w:abstractNumId w:val="15"/>
  </w:num>
  <w:num w:numId="19">
    <w:abstractNumId w:val="7"/>
  </w:num>
  <w:num w:numId="20">
    <w:abstractNumId w:val="12"/>
  </w:num>
  <w:num w:numId="21">
    <w:abstractNumId w:val="0"/>
  </w:num>
  <w:num w:numId="22">
    <w:abstractNumId w:val="21"/>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footnotePr>
    <w:footnote w:id="-1"/>
    <w:footnote w:id="0"/>
  </w:footnotePr>
  <w:endnotePr>
    <w:endnote w:id="-1"/>
    <w:endnote w:id="0"/>
  </w:endnotePr>
  <w:compat/>
  <w:rsids>
    <w:rsidRoot w:val="000B3521"/>
    <w:rsid w:val="000B3521"/>
    <w:rsid w:val="00114267"/>
    <w:rsid w:val="001165DA"/>
    <w:rsid w:val="001332F0"/>
    <w:rsid w:val="00176E57"/>
    <w:rsid w:val="001945AB"/>
    <w:rsid w:val="001F02D5"/>
    <w:rsid w:val="00211FDA"/>
    <w:rsid w:val="0027458D"/>
    <w:rsid w:val="00367DF6"/>
    <w:rsid w:val="003D44DB"/>
    <w:rsid w:val="003D7B0C"/>
    <w:rsid w:val="0047092A"/>
    <w:rsid w:val="004C5D67"/>
    <w:rsid w:val="00560285"/>
    <w:rsid w:val="005C4584"/>
    <w:rsid w:val="006465F3"/>
    <w:rsid w:val="0072284E"/>
    <w:rsid w:val="007C26FC"/>
    <w:rsid w:val="008003F2"/>
    <w:rsid w:val="008F4349"/>
    <w:rsid w:val="0099175A"/>
    <w:rsid w:val="00997D63"/>
    <w:rsid w:val="00AB0F01"/>
    <w:rsid w:val="00AE4D0C"/>
    <w:rsid w:val="00B91729"/>
    <w:rsid w:val="00B95204"/>
    <w:rsid w:val="00C04062"/>
    <w:rsid w:val="00C82C8A"/>
    <w:rsid w:val="00D21C93"/>
    <w:rsid w:val="00E12D81"/>
    <w:rsid w:val="00E82C8B"/>
    <w:rsid w:val="00EE282A"/>
    <w:rsid w:val="00EF071C"/>
    <w:rsid w:val="00EF5087"/>
    <w:rsid w:val="00F1090F"/>
    <w:rsid w:val="00FC606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9175A"/>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paragraph" w:styleId="Normlnywebov">
    <w:name w:val="Normal (Web)"/>
    <w:basedOn w:val="Normlny"/>
    <w:uiPriority w:val="99"/>
    <w:semiHidden/>
    <w:unhideWhenUsed/>
    <w:rsid w:val="001332F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1332F0"/>
    <w:rPr>
      <w:b/>
      <w:bCs/>
    </w:rPr>
  </w:style>
</w:styles>
</file>

<file path=word/webSettings.xml><?xml version="1.0" encoding="utf-8"?>
<w:webSettings xmlns:r="http://schemas.openxmlformats.org/officeDocument/2006/relationships" xmlns:w="http://schemas.openxmlformats.org/wordprocessingml/2006/main">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8137">
      <w:bodyDiv w:val="1"/>
      <w:marLeft w:val="0"/>
      <w:marRight w:val="0"/>
      <w:marTop w:val="0"/>
      <w:marBottom w:val="0"/>
      <w:divBdr>
        <w:top w:val="none" w:sz="0" w:space="0" w:color="auto"/>
        <w:left w:val="none" w:sz="0" w:space="0" w:color="auto"/>
        <w:bottom w:val="none" w:sz="0" w:space="0" w:color="auto"/>
        <w:right w:val="none" w:sz="0" w:space="0" w:color="auto"/>
      </w:divBdr>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87E3D8-04E5-445A-9F2E-FB30B3D4E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627</Words>
  <Characters>3580</Characters>
  <Application>Microsoft Office Word</Application>
  <DocSecurity>0</DocSecurity>
  <Lines>29</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Erika</cp:lastModifiedBy>
  <cp:revision>2</cp:revision>
  <dcterms:created xsi:type="dcterms:W3CDTF">2020-03-24T23:15:00Z</dcterms:created>
  <dcterms:modified xsi:type="dcterms:W3CDTF">2020-03-24T23:15:00Z</dcterms:modified>
</cp:coreProperties>
</file>