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97668F" w:rsidP="001F02D5">
      <w:pPr>
        <w:pStyle w:val="Nzov"/>
        <w:jc w:val="both"/>
      </w:pPr>
      <w:r>
        <w:t>List priateľovi</w:t>
      </w:r>
      <w:r>
        <w:tab/>
      </w:r>
      <w:r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97668F" w:rsidRDefault="0097668F" w:rsidP="0097668F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7668F">
        <w:rPr>
          <w:rFonts w:ascii="Arial" w:hAnsi="Arial" w:cs="Arial"/>
          <w:sz w:val="24"/>
          <w:szCs w:val="24"/>
        </w:rPr>
        <w:t>Na základe doposiaľ zistených informácií o Bratislave, napíšte svojmu priateľovi / svojej priateľke z Ruska list. Vysvetlite mu</w:t>
      </w:r>
      <w:r>
        <w:rPr>
          <w:rFonts w:ascii="Arial" w:hAnsi="Arial" w:cs="Arial"/>
          <w:sz w:val="24"/>
          <w:szCs w:val="24"/>
        </w:rPr>
        <w:t xml:space="preserve"> / jej</w:t>
      </w:r>
      <w:r w:rsidRPr="0097668F">
        <w:rPr>
          <w:rFonts w:ascii="Arial" w:hAnsi="Arial" w:cs="Arial"/>
          <w:sz w:val="24"/>
          <w:szCs w:val="24"/>
        </w:rPr>
        <w:t>, že momentálne ste veľmi zaneprázdnený prípravou na skúšky</w:t>
      </w:r>
      <w:r>
        <w:rPr>
          <w:rFonts w:ascii="Arial" w:hAnsi="Arial" w:cs="Arial"/>
          <w:sz w:val="24"/>
          <w:szCs w:val="24"/>
        </w:rPr>
        <w:t>, ale tešíte sa na prázdniny, zároveň ho pozývate na návštevu, na ktorú ste si už pre neho / pre ňu pripravili program. Navštívite naše hlavné mesto Bratislavu a poukazujete mu všetky pamiatky a miesta, ktoré by mal každý turista navštíviť a pozrieť si. Ako sa vraví: „lepšie je raz vidieť ako stokrát počuť.“ Nezabudnite sa ho / jej opýtať, čo by si chcel na Slovensku ešte pozrieť.</w:t>
      </w:r>
    </w:p>
    <w:p w:rsidR="009E3BD7" w:rsidRDefault="009E3BD7" w:rsidP="009E3BD7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E3BD7">
        <w:rPr>
          <w:rFonts w:ascii="Arial" w:hAnsi="Arial" w:cs="Arial"/>
          <w:b/>
          <w:sz w:val="24"/>
          <w:szCs w:val="24"/>
        </w:rPr>
        <w:t>Напишите письмо своему другу / свей подруге.</w:t>
      </w:r>
    </w:p>
    <w:p w:rsidR="00A94A2B" w:rsidRDefault="00197D87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2686274</wp:posOffset>
                </wp:positionV>
                <wp:extent cx="5873526" cy="4077148"/>
                <wp:effectExtent l="57150" t="38100" r="70485" b="95250"/>
                <wp:wrapNone/>
                <wp:docPr id="2" name="Zvislý zvit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526" cy="4077148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9DE9B0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vislý zvitok 2" o:spid="_x0000_s1026" type="#_x0000_t97" style="position:absolute;margin-left:0;margin-top:211.5pt;width:462.5pt;height:321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9E3BD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72166</wp:posOffset>
                </wp:positionV>
                <wp:extent cx="6164132" cy="2194560"/>
                <wp:effectExtent l="57150" t="38100" r="84455" b="9144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132" cy="2194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BD7" w:rsidRPr="009E3BD7" w:rsidRDefault="009E3BD7" w:rsidP="009E3BD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E3B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Объясните ему / ей, что сейчас вы очень заняты подготовкой к экзаменам, но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E3B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нетерпением ждёте летних каникул, одновременно пригласите его/её в гости, вовремя которых вы уже подготовили для него/неё программу. Вы посетите нашу столицу Братиславу и покажете ему/ей  все достопримечательности и места, которые должен посетить и увидеть каждый турист. Как говорится: «Лучше один раз увидеть, чем сто раз слышать». Не забудьте спросить его/её, что он/она хотел бы увидеть в Словакии.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0;margin-top:5.7pt;width:485.35pt;height:172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E3BD7" w:rsidRPr="009E3BD7" w:rsidRDefault="009E3BD7" w:rsidP="009E3BD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E3BD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Объясните ему / ей, что сейчас вы очень заняты подготовкой к экзаменам, но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Pr="009E3BD7">
                        <w:rPr>
                          <w:rFonts w:ascii="Arial" w:hAnsi="Arial" w:cs="Arial"/>
                          <w:sz w:val="24"/>
                          <w:szCs w:val="24"/>
                        </w:rPr>
                        <w:t>с нетерпением ждёте летних каникул, одновременно пригласите его/её в гости, вовремя которых вы уже подготовили для него/неё программу. Вы посетите нашу столицу Братиславу и покажете ему/ей  все достопримечательности и места, которые должен посетить и увидеть каждый турист. Как говорится: «Лучше один раз увидеть, чем сто раз слышать». Не забудьте спросить его/её, что он/она хотел бы увидеть в Словакии.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94A2B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BD14513_"/>
      </v:shape>
    </w:pict>
  </w:numPicBullet>
  <w:numPicBullet w:numPicBulletId="1">
    <w:pict>
      <v:shape id="_x0000_i1027" type="#_x0000_t75" style="width:11pt;height:10.15pt" o:bullet="t">
        <v:imagedata r:id="rId2" o:title="BD21295_"/>
      </v:shape>
    </w:pict>
  </w:numPicBullet>
  <w:numPicBullet w:numPicBulletId="2">
    <w:pict>
      <v:shape id="_x0000_i1028" type="#_x0000_t75" style="width:10.15pt;height:10.15pt" o:bullet="t">
        <v:imagedata r:id="rId3" o:title="BD21298_"/>
      </v:shape>
    </w:pict>
  </w:numPicBullet>
  <w:numPicBullet w:numPicBulletId="3">
    <w:pict>
      <v:shape id="_x0000_i1029" type="#_x0000_t75" style="width:11.85pt;height:12.7pt" o:bullet="t">
        <v:imagedata r:id="rId4" o:title="BD21302_"/>
      </v:shape>
    </w:pict>
  </w:numPicBullet>
  <w:numPicBullet w:numPicBulletId="4">
    <w:pict>
      <v:shape id="_x0000_i1030" type="#_x0000_t75" style="width:23.7pt;height:16.1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0B3391"/>
    <w:multiLevelType w:val="hybridMultilevel"/>
    <w:tmpl w:val="1A9C48E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5"/>
  </w:num>
  <w:num w:numId="8">
    <w:abstractNumId w:val="14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4"/>
  </w:num>
  <w:num w:numId="27">
    <w:abstractNumId w:val="1"/>
  </w:num>
  <w:num w:numId="28">
    <w:abstractNumId w:val="21"/>
  </w:num>
  <w:num w:numId="29">
    <w:abstractNumId w:val="36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97D87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FD5"/>
    <w:rsid w:val="00893374"/>
    <w:rsid w:val="00894558"/>
    <w:rsid w:val="008D242C"/>
    <w:rsid w:val="008F4349"/>
    <w:rsid w:val="00901E57"/>
    <w:rsid w:val="00943257"/>
    <w:rsid w:val="00951008"/>
    <w:rsid w:val="0097668F"/>
    <w:rsid w:val="009805DC"/>
    <w:rsid w:val="0099175A"/>
    <w:rsid w:val="00995C3C"/>
    <w:rsid w:val="00997D63"/>
    <w:rsid w:val="009E3BD7"/>
    <w:rsid w:val="009E68A0"/>
    <w:rsid w:val="00A002FE"/>
    <w:rsid w:val="00A02E78"/>
    <w:rsid w:val="00A11735"/>
    <w:rsid w:val="00A67167"/>
    <w:rsid w:val="00A803DB"/>
    <w:rsid w:val="00A94A2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45F76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597D6B03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CC185E-0758-4595-9505-E8B1D683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2021-01-22T11:33:00Z</dcterms:created>
  <dcterms:modified xsi:type="dcterms:W3CDTF">2021-01-22T11:33:00Z</dcterms:modified>
</cp:coreProperties>
</file>