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D72" w:rsidRDefault="00713336" w:rsidP="001F02D5">
      <w:pPr>
        <w:pStyle w:val="Nzov"/>
        <w:jc w:val="both"/>
      </w:pPr>
      <w:r>
        <w:t>Svet práce</w:t>
      </w:r>
      <w:r>
        <w:tab/>
      </w:r>
      <w:r>
        <w:tab/>
      </w:r>
      <w:r>
        <w:tab/>
      </w:r>
      <w:r w:rsidR="00CC3EC1">
        <w:tab/>
      </w:r>
      <w:r w:rsidR="00CC3EC1">
        <w:tab/>
      </w:r>
      <w:r w:rsidR="00336BB5">
        <w:tab/>
      </w:r>
      <w:r w:rsidR="00080A74">
        <w:tab/>
      </w:r>
      <w:r w:rsidR="0022316A">
        <w:tab/>
      </w:r>
      <w:r w:rsidR="0022316A">
        <w:tab/>
      </w:r>
      <w:r w:rsidR="00336BB5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713336" w:rsidRDefault="00713336" w:rsidP="007133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Svet práce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713336">
        <w:rPr>
          <w:rFonts w:ascii="Times New Roman" w:hAnsi="Times New Roman" w:cs="Times New Roman"/>
          <w:sz w:val="24"/>
          <w:szCs w:val="24"/>
        </w:rPr>
        <w:t xml:space="preserve">e veľmi rozmanitý </w:t>
      </w:r>
      <w:r>
        <w:rPr>
          <w:rFonts w:ascii="Times New Roman" w:hAnsi="Times New Roman" w:cs="Times New Roman"/>
          <w:sz w:val="24"/>
          <w:szCs w:val="24"/>
        </w:rPr>
        <w:t>a ko</w:t>
      </w:r>
      <w:r w:rsidRPr="00713336">
        <w:rPr>
          <w:rFonts w:ascii="Times New Roman" w:hAnsi="Times New Roman" w:cs="Times New Roman"/>
          <w:sz w:val="24"/>
          <w:szCs w:val="24"/>
        </w:rPr>
        <w:t>mplikovaný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zahŕňa široký okruh existujúcich povolaní, zamestnaní a pracovných miest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713336">
        <w:rPr>
          <w:rFonts w:ascii="Times New Roman" w:hAnsi="Times New Roman" w:cs="Times New Roman"/>
          <w:sz w:val="24"/>
          <w:szCs w:val="24"/>
        </w:rPr>
        <w:t>ú to jedna</w:t>
      </w:r>
      <w:r>
        <w:rPr>
          <w:rFonts w:ascii="Times New Roman" w:hAnsi="Times New Roman" w:cs="Times New Roman"/>
          <w:sz w:val="24"/>
          <w:szCs w:val="24"/>
        </w:rPr>
        <w:t>k povolania v závislej činnosti;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 xml:space="preserve">sú to </w:t>
      </w:r>
      <w:r w:rsidRPr="00713336">
        <w:rPr>
          <w:rFonts w:ascii="Times New Roman" w:hAnsi="Times New Roman" w:cs="Times New Roman"/>
          <w:sz w:val="24"/>
          <w:szCs w:val="24"/>
        </w:rPr>
        <w:t>ale aj tzv. slobodné povolania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 xml:space="preserve">neustále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Pr="00713336">
        <w:rPr>
          <w:rFonts w:ascii="Times New Roman" w:hAnsi="Times New Roman" w:cs="Times New Roman"/>
          <w:sz w:val="24"/>
          <w:szCs w:val="24"/>
        </w:rPr>
        <w:t>mení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713336">
        <w:rPr>
          <w:rFonts w:ascii="Times New Roman" w:hAnsi="Times New Roman" w:cs="Times New Roman"/>
          <w:sz w:val="24"/>
          <w:szCs w:val="24"/>
        </w:rPr>
        <w:t>rozvíja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niektoré povolania zanikajú a objavujú sa nové, dosiaľ neznáme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výrazne sa menia technológie, výrobné postupy, deľba práce a požiadavky kupujúcich.</w:t>
      </w: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336" w:rsidRPr="00713336" w:rsidRDefault="00ED2450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2450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 wp14:anchorId="270D46E7" wp14:editId="4365C397">
            <wp:simplePos x="0" y="0"/>
            <wp:positionH relativeFrom="margin">
              <wp:align>left</wp:align>
            </wp:positionH>
            <wp:positionV relativeFrom="margin">
              <wp:posOffset>3021330</wp:posOffset>
            </wp:positionV>
            <wp:extent cx="1470778" cy="790543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á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78" cy="79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ED2450">
        <w:rPr>
          <w:rFonts w:ascii="Times New Roman" w:hAnsi="Times New Roman" w:cs="Times New Roman"/>
          <w:b/>
          <w:color w:val="C00000"/>
          <w:sz w:val="24"/>
          <w:szCs w:val="24"/>
        </w:rPr>
        <w:t>Práca</w:t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3336" w:rsidRPr="00713336">
        <w:rPr>
          <w:rFonts w:ascii="Times New Roman" w:hAnsi="Times New Roman" w:cs="Times New Roman"/>
          <w:sz w:val="24"/>
          <w:szCs w:val="24"/>
        </w:rPr>
        <w:t>je cieľavedomá ľudská činnosť, ktorou sa vytvárajú materiálne i nemateriálne hodnoty</w:t>
      </w:r>
      <w:r w:rsidR="00713336">
        <w:rPr>
          <w:rFonts w:ascii="Times New Roman" w:hAnsi="Times New Roman" w:cs="Times New Roman"/>
          <w:sz w:val="24"/>
          <w:szCs w:val="24"/>
        </w:rPr>
        <w:t xml:space="preserve"> a služby, ktoré uspokojujú potreby</w:t>
      </w:r>
      <w:r w:rsidR="00713336" w:rsidRPr="00713336">
        <w:rPr>
          <w:rFonts w:ascii="Times New Roman" w:hAnsi="Times New Roman" w:cs="Times New Roman"/>
          <w:sz w:val="24"/>
          <w:szCs w:val="24"/>
        </w:rPr>
        <w:t>.</w:t>
      </w:r>
    </w:p>
    <w:p w:rsidR="00713336" w:rsidRP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ED2450">
        <w:rPr>
          <w:rFonts w:ascii="Times New Roman" w:hAnsi="Times New Roman" w:cs="Times New Roman"/>
          <w:noProof/>
          <w:color w:val="002060"/>
          <w:sz w:val="24"/>
          <w:szCs w:val="24"/>
          <w:lang w:eastAsia="sk-SK"/>
        </w:rPr>
        <w:drawing>
          <wp:anchor distT="0" distB="0" distL="114300" distR="114300" simplePos="0" relativeHeight="251666432" behindDoc="0" locked="0" layoutInCell="1" allowOverlap="1" wp14:anchorId="623820DD" wp14:editId="1E51997A">
            <wp:simplePos x="0" y="0"/>
            <wp:positionH relativeFrom="margin">
              <wp:posOffset>4371975</wp:posOffset>
            </wp:positionH>
            <wp:positionV relativeFrom="page">
              <wp:align>center</wp:align>
            </wp:positionV>
            <wp:extent cx="1833245" cy="1270000"/>
            <wp:effectExtent l="0" t="0" r="0" b="635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volanie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5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324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ED2450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Povolanie </w:t>
      </w:r>
    </w:p>
    <w:p w:rsidR="00713336" w:rsidRDefault="00713336" w:rsidP="00713336">
      <w:pPr>
        <w:pStyle w:val="Odsekzoznamu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je určitý okruh práce, na vykonávanie ktorej je potrebný súbor schopností, zručností a vedomostí,</w:t>
      </w:r>
    </w:p>
    <w:p w:rsidR="00B72BEE" w:rsidRDefault="00B72BEE" w:rsidP="00713336">
      <w:pPr>
        <w:pStyle w:val="Odsekzoznamu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získava sa odbornou prípravou a praxou.</w:t>
      </w:r>
    </w:p>
    <w:p w:rsidR="00ED2450" w:rsidRPr="00713336" w:rsidRDefault="00ED2450" w:rsidP="00ED2450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336" w:rsidRPr="00713336" w:rsidRDefault="00ED2450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219075</wp:posOffset>
            </wp:positionH>
            <wp:positionV relativeFrom="margin">
              <wp:posOffset>5651500</wp:posOffset>
            </wp:positionV>
            <wp:extent cx="2362200" cy="1181100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amestnnie.webp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8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 xml:space="preserve">Zamestnanie </w:t>
      </w:r>
      <w:r w:rsidR="00713336" w:rsidRPr="00713336">
        <w:rPr>
          <w:rFonts w:ascii="Times New Roman" w:hAnsi="Times New Roman" w:cs="Times New Roman"/>
          <w:sz w:val="24"/>
          <w:szCs w:val="24"/>
        </w:rPr>
        <w:t>je druh práce, za ktorú človek dostáva finančnú odmenu.</w:t>
      </w: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BEE" w:rsidRDefault="00713336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Trh práce </w:t>
      </w:r>
      <w:r w:rsidRPr="00713336">
        <w:rPr>
          <w:rFonts w:ascii="Times New Roman" w:hAnsi="Times New Roman" w:cs="Times New Roman"/>
          <w:sz w:val="24"/>
          <w:szCs w:val="24"/>
        </w:rPr>
        <w:t>predstavuj</w:t>
      </w:r>
      <w:r w:rsidR="00B72BEE">
        <w:rPr>
          <w:rFonts w:ascii="Times New Roman" w:hAnsi="Times New Roman" w:cs="Times New Roman"/>
          <w:sz w:val="24"/>
          <w:szCs w:val="24"/>
        </w:rPr>
        <w:t>e trh ponuky a dopytu po práci:</w:t>
      </w:r>
    </w:p>
    <w:p w:rsidR="00B72BEE" w:rsidRDefault="00B72BEE" w:rsidP="00B72BEE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a jednej strane je </w:t>
      </w:r>
      <w:r w:rsidR="00713336" w:rsidRPr="00B72BEE">
        <w:rPr>
          <w:rFonts w:ascii="Times New Roman" w:hAnsi="Times New Roman" w:cs="Times New Roman"/>
          <w:b/>
          <w:sz w:val="24"/>
          <w:szCs w:val="24"/>
        </w:rPr>
        <w:t xml:space="preserve">ponuka 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od uchádzačov o zamestnanie, ktorí dávajú k dispozícii svoju pracovnú silu výmenou za mzdu alebo plat, </w:t>
      </w:r>
    </w:p>
    <w:p w:rsidR="00713336" w:rsidRPr="00B72BEE" w:rsidRDefault="00713336" w:rsidP="00B72BEE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na druhej strane je </w:t>
      </w:r>
      <w:r w:rsidRPr="00B72BEE">
        <w:rPr>
          <w:rFonts w:ascii="Times New Roman" w:hAnsi="Times New Roman" w:cs="Times New Roman"/>
          <w:b/>
          <w:sz w:val="24"/>
          <w:szCs w:val="24"/>
        </w:rPr>
        <w:t xml:space="preserve">dopyt </w:t>
      </w:r>
      <w:r w:rsidRPr="00B72BEE">
        <w:rPr>
          <w:rFonts w:ascii="Times New Roman" w:hAnsi="Times New Roman" w:cs="Times New Roman"/>
          <w:sz w:val="24"/>
          <w:szCs w:val="24"/>
        </w:rPr>
        <w:t xml:space="preserve"> zo strany zamestnávateľov, ktorí za pracovnú silu zaplatia.</w:t>
      </w:r>
    </w:p>
    <w:p w:rsidR="00713336" w:rsidRPr="00713336" w:rsidRDefault="00713336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Politika trhu práce </w:t>
      </w:r>
      <w:r w:rsidRPr="00713336">
        <w:rPr>
          <w:rFonts w:ascii="Times New Roman" w:hAnsi="Times New Roman" w:cs="Times New Roman"/>
          <w:sz w:val="24"/>
          <w:szCs w:val="24"/>
        </w:rPr>
        <w:t>je súčasťou politiky zamestnanosti, je to systém podpory a pomoci občanom pri ich začlenení sa na pracovné miesta. Úlohou politiky trhu práce je zabezpečovať právo občanov na vhodné zamestnanie týmito formami :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lastRenderedPageBreak/>
        <w:t>sprostredkovaním zamestnania,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poradenstva pre voľbu povolania a výber zamestnania,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zvýšenou starostlivosťou o pracovné uplatnenie mladistvých, absolventov škôl, ostatných občanov,</w:t>
      </w:r>
    </w:p>
    <w:p w:rsid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podpory v nezamestnanosti.</w:t>
      </w:r>
    </w:p>
    <w:p w:rsidR="006D25A3" w:rsidRPr="00713336" w:rsidRDefault="006D25A3" w:rsidP="006D25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2BEE" w:rsidRDefault="00ED2450" w:rsidP="007133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C1F4B4E" wp14:editId="1798C009">
            <wp:simplePos x="0" y="0"/>
            <wp:positionH relativeFrom="margin">
              <wp:posOffset>3804920</wp:posOffset>
            </wp:positionH>
            <wp:positionV relativeFrom="margin">
              <wp:posOffset>1581150</wp:posOffset>
            </wp:positionV>
            <wp:extent cx="2453640" cy="1199515"/>
            <wp:effectExtent l="0" t="0" r="3810" b="635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sv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>Úrad práce, sociálnych vecí a</w:t>
      </w:r>
      <w:r w:rsidR="00B72BEE">
        <w:rPr>
          <w:rFonts w:ascii="Times New Roman" w:hAnsi="Times New Roman" w:cs="Times New Roman"/>
          <w:b/>
          <w:sz w:val="24"/>
          <w:szCs w:val="24"/>
        </w:rPr>
        <w:t> </w:t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>rodiny</w:t>
      </w:r>
      <w:r w:rsidR="00B72BEE">
        <w:rPr>
          <w:rFonts w:ascii="Times New Roman" w:hAnsi="Times New Roman" w:cs="Times New Roman"/>
          <w:b/>
          <w:sz w:val="24"/>
          <w:szCs w:val="24"/>
        </w:rPr>
        <w:t>:</w:t>
      </w:r>
    </w:p>
    <w:p w:rsidR="00D82ADE" w:rsidRDefault="00D82ADE" w:rsidP="007133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poskytuje informácie a poradenské služby, </w:t>
      </w: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sprostredkovanie zamestnania</w:t>
      </w:r>
      <w:r w:rsidR="00B72BEE">
        <w:rPr>
          <w:rFonts w:ascii="Times New Roman" w:hAnsi="Times New Roman" w:cs="Times New Roman"/>
          <w:sz w:val="24"/>
          <w:szCs w:val="24"/>
        </w:rPr>
        <w:t>,</w:t>
      </w: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občana bez zamestnania zaradí do evidencie uchádzača o</w:t>
      </w:r>
      <w:r w:rsidR="00B72BEE">
        <w:rPr>
          <w:rFonts w:ascii="Times New Roman" w:hAnsi="Times New Roman" w:cs="Times New Roman"/>
          <w:sz w:val="24"/>
          <w:szCs w:val="24"/>
        </w:rPr>
        <w:t> </w:t>
      </w:r>
      <w:r w:rsidRPr="00B72BEE">
        <w:rPr>
          <w:rFonts w:ascii="Times New Roman" w:hAnsi="Times New Roman" w:cs="Times New Roman"/>
          <w:sz w:val="24"/>
          <w:szCs w:val="24"/>
        </w:rPr>
        <w:t>zamestnanie</w:t>
      </w:r>
      <w:r w:rsidR="00B72BEE">
        <w:rPr>
          <w:rFonts w:ascii="Times New Roman" w:hAnsi="Times New Roman" w:cs="Times New Roman"/>
          <w:sz w:val="24"/>
          <w:szCs w:val="24"/>
        </w:rPr>
        <w:t>,</w:t>
      </w:r>
      <w:r w:rsidRPr="00B72B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B72BEE" w:rsidRDefault="00B72BEE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bčan môže získať ďalšie informácie o voľných pracovných miestach z inzerátov na internete, v tlači, rozhlase, televízií, v agentúrach. </w:t>
      </w:r>
    </w:p>
    <w:p w:rsidR="0022316A" w:rsidRDefault="0022316A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  <w:bookmarkStart w:id="0" w:name="_GoBack"/>
      <w:bookmarkEnd w:id="0"/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22316A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3096895</wp:posOffset>
                </wp:positionH>
                <wp:positionV relativeFrom="paragraph">
                  <wp:posOffset>99695</wp:posOffset>
                </wp:positionV>
                <wp:extent cx="3001645" cy="1043305"/>
                <wp:effectExtent l="12700" t="11430" r="5080" b="12065"/>
                <wp:wrapNone/>
                <wp:docPr id="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1645" cy="1043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C0000" w:rsidRDefault="00EC0000">
                            <w:r>
                              <w:t>posielajte do:</w:t>
                            </w:r>
                            <w:r>
                              <w:tab/>
                              <w:t xml:space="preserve"> </w:t>
                            </w:r>
                            <w:r w:rsidR="00B72BEE">
                              <w:rPr>
                                <w:b/>
                              </w:rPr>
                              <w:t>31</w:t>
                            </w:r>
                            <w:r w:rsidRPr="00EC0000">
                              <w:rPr>
                                <w:b/>
                              </w:rPr>
                              <w:t>. 10. 2020</w:t>
                            </w:r>
                          </w:p>
                          <w:p w:rsidR="00EC0000" w:rsidRDefault="00EC0000">
                            <w:r>
                              <w:t>e-mail: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hyperlink r:id="rId14" w:history="1">
                              <w:r w:rsidRPr="00600890">
                                <w:rPr>
                                  <w:rStyle w:val="Hypertextovprepojenie"/>
                                </w:rPr>
                                <w:t>tom1310@centrum.sk</w:t>
                              </w:r>
                            </w:hyperlink>
                          </w:p>
                          <w:p w:rsidR="00EC0000" w:rsidRPr="00EC0000" w:rsidRDefault="00EC0000">
                            <w:pPr>
                              <w:rPr>
                                <w:b/>
                              </w:rPr>
                            </w:pPr>
                            <w:r w:rsidRPr="00EC0000">
                              <w:rPr>
                                <w:b/>
                              </w:rPr>
                              <w:t>uvádzajte meno a triedu</w:t>
                            </w:r>
                          </w:p>
                          <w:p w:rsidR="00EC0000" w:rsidRDefault="00EC0000"/>
                          <w:p w:rsidR="00EC0000" w:rsidRDefault="00EC000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6" style="position:absolute;left:0;text-align:left;margin-left:243.85pt;margin-top:7.85pt;width:236.35pt;height:8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">
                <v:textbox>
                  <w:txbxContent>
                    <w:p w:rsidR="00EC0000" w:rsidRDefault="00EC0000">
                      <w:r>
                        <w:t>posielajte do:</w:t>
                      </w:r>
                      <w:r>
                        <w:tab/>
                        <w:t xml:space="preserve"> </w:t>
                      </w:r>
                      <w:r w:rsidR="00B72BEE">
                        <w:rPr>
                          <w:b/>
                        </w:rPr>
                        <w:t>31</w:t>
                      </w:r>
                      <w:r w:rsidRPr="00EC0000">
                        <w:rPr>
                          <w:b/>
                        </w:rPr>
                        <w:t>. 10. 2020</w:t>
                      </w:r>
                    </w:p>
                    <w:p w:rsidR="00EC0000" w:rsidRDefault="00EC0000">
                      <w:r>
                        <w:t>e-mail:</w:t>
                      </w:r>
                      <w:r>
                        <w:tab/>
                      </w:r>
                      <w:r>
                        <w:tab/>
                      </w:r>
                      <w:hyperlink r:id="rId15" w:history="1">
                        <w:r w:rsidRPr="00600890">
                          <w:rPr>
                            <w:rStyle w:val="Hypertextovprepojenie"/>
                          </w:rPr>
                          <w:t>tom1310@centrum.sk</w:t>
                        </w:r>
                      </w:hyperlink>
                    </w:p>
                    <w:p w:rsidR="00EC0000" w:rsidRPr="00EC0000" w:rsidRDefault="00EC0000">
                      <w:pPr>
                        <w:rPr>
                          <w:b/>
                        </w:rPr>
                      </w:pPr>
                      <w:r w:rsidRPr="00EC0000">
                        <w:rPr>
                          <w:b/>
                        </w:rPr>
                        <w:t>uvádzajte meno a triedu</w:t>
                      </w:r>
                    </w:p>
                    <w:p w:rsidR="00EC0000" w:rsidRDefault="00EC0000"/>
                    <w:p w:rsidR="00EC0000" w:rsidRDefault="00EC0000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1446530</wp:posOffset>
                </wp:positionH>
                <wp:positionV relativeFrom="paragraph">
                  <wp:posOffset>307975</wp:posOffset>
                </wp:positionV>
                <wp:extent cx="1450975" cy="556260"/>
                <wp:effectExtent l="10160" t="19685" r="15240" b="14605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0975" cy="556260"/>
                        </a:xfrm>
                        <a:prstGeom prst="stripedRightArrow">
                          <a:avLst>
                            <a:gd name="adj1" fmla="val 50000"/>
                            <a:gd name="adj2" fmla="val 65211"/>
                          </a:avLst>
                        </a:prstGeom>
                        <a:solidFill>
                          <a:srgbClr val="66FF3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000" w:rsidRPr="00EC0000" w:rsidRDefault="00EC0000" w:rsidP="004C45B6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EC0000">
                              <w:rPr>
                                <w:b/>
                              </w:rPr>
                              <w:t>ÚLOHY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utoShape 7" o:spid="_x0000_s1027" type="#_x0000_t93" style="position:absolute;left:0;text-align:left;margin-left:113.9pt;margin-top:24.25pt;width:114.25pt;height:4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" fillcolor="#6f3">
                <v:textbox>
                  <w:txbxContent>
                    <w:p w:rsidR="00EC0000" w:rsidRPr="00EC0000" w:rsidRDefault="00EC0000" w:rsidP="004C45B6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EC0000">
                        <w:rPr>
                          <w:b/>
                        </w:rPr>
                        <w:t>ÚLOHY</w:t>
                      </w:r>
                      <w:r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2F4032">
        <w:rPr>
          <w:noProof/>
        </w:rPr>
        <w:drawing>
          <wp:inline distT="0" distB="0" distL="0" distR="0">
            <wp:extent cx="1333500" cy="1371600"/>
            <wp:effectExtent l="19050" t="0" r="0" b="0"/>
            <wp:docPr id="2" name="Obrázok 1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6">
                      <a:lum bright="-10000"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6A" w:rsidRDefault="0022316A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Rozhodnite o tom, aké máte možnosti profesijného postavenia po absolvovaní strednej školy</w:t>
      </w:r>
      <w:r w:rsidR="002F4032" w:rsidRPr="00D82ADE">
        <w:rPr>
          <w:rFonts w:ascii="Times New Roman" w:hAnsi="Times New Roman" w:cs="Times New Roman"/>
          <w:sz w:val="24"/>
          <w:szCs w:val="24"/>
          <w:lang w:eastAsia="sk-SK"/>
        </w:rPr>
        <w:t>!</w:t>
      </w: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Kde sa so svojou profesiou uplatníte na trhu práce doma a v zahraničí?</w:t>
      </w: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Vysvetlite, čo rozhoduje o výbere Vášho budúceho povolania!</w:t>
      </w:r>
    </w:p>
    <w:sectPr w:rsidR="00EC0000" w:rsidRPr="00D82ADE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C97" w:rsidRDefault="00331C97" w:rsidP="000B3521">
      <w:pPr>
        <w:spacing w:after="0" w:line="240" w:lineRule="auto"/>
      </w:pPr>
      <w:r>
        <w:separator/>
      </w:r>
    </w:p>
  </w:endnote>
  <w:endnote w:type="continuationSeparator" w:id="0">
    <w:p w:rsidR="00331C97" w:rsidRDefault="00331C97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C97" w:rsidRDefault="00331C97" w:rsidP="000B3521">
      <w:pPr>
        <w:spacing w:after="0" w:line="240" w:lineRule="auto"/>
      </w:pPr>
      <w:r>
        <w:separator/>
      </w:r>
    </w:p>
  </w:footnote>
  <w:footnote w:type="continuationSeparator" w:id="0">
    <w:p w:rsidR="00331C97" w:rsidRDefault="00331C97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D7C0"/>
      </v:shape>
    </w:pict>
  </w:numPicBullet>
  <w:numPicBullet w:numPicBulletId="1">
    <w:pict>
      <v:shape id="_x0000_i1027" type="#_x0000_t75" style="width:11.25pt;height:11.25pt" o:bullet="t">
        <v:imagedata r:id="rId2" o:title="BD10264_"/>
      </v:shape>
    </w:pict>
  </w:numPicBullet>
  <w:abstractNum w:abstractNumId="0" w15:restartNumberingAfterBreak="0">
    <w:nsid w:val="00F44CCF"/>
    <w:multiLevelType w:val="hybridMultilevel"/>
    <w:tmpl w:val="9066FFB2"/>
    <w:lvl w:ilvl="0" w:tplc="CC5C70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2313A"/>
    <w:multiLevelType w:val="hybridMultilevel"/>
    <w:tmpl w:val="6804B916"/>
    <w:lvl w:ilvl="0" w:tplc="37AE5BA2">
      <w:start w:val="1"/>
      <w:numFmt w:val="bullet"/>
      <w:lvlText w:val=""/>
      <w:lvlPicBulletId w:val="1"/>
      <w:lvlJc w:val="left"/>
      <w:pPr>
        <w:ind w:left="783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3D24FC4"/>
    <w:multiLevelType w:val="hybridMultilevel"/>
    <w:tmpl w:val="99CCA1CA"/>
    <w:lvl w:ilvl="0" w:tplc="37AE5BA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430EAE"/>
    <w:multiLevelType w:val="multilevel"/>
    <w:tmpl w:val="717291A2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A1484"/>
    <w:multiLevelType w:val="hybridMultilevel"/>
    <w:tmpl w:val="8476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E40F9"/>
    <w:multiLevelType w:val="hybridMultilevel"/>
    <w:tmpl w:val="9B627B80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B6519"/>
    <w:multiLevelType w:val="hybridMultilevel"/>
    <w:tmpl w:val="7CA676AC"/>
    <w:lvl w:ilvl="0" w:tplc="FED6FE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55F9C"/>
    <w:multiLevelType w:val="multilevel"/>
    <w:tmpl w:val="717291A2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C4937"/>
    <w:multiLevelType w:val="hybridMultilevel"/>
    <w:tmpl w:val="135618CC"/>
    <w:lvl w:ilvl="0" w:tplc="041B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C216D"/>
    <w:multiLevelType w:val="multilevel"/>
    <w:tmpl w:val="0B2A9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E33B3"/>
    <w:multiLevelType w:val="hybridMultilevel"/>
    <w:tmpl w:val="80B4F254"/>
    <w:lvl w:ilvl="0" w:tplc="2C6A4A2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auto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C3D17"/>
    <w:multiLevelType w:val="multilevel"/>
    <w:tmpl w:val="D20EDCC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6528C"/>
    <w:multiLevelType w:val="hybridMultilevel"/>
    <w:tmpl w:val="0B8C3AAE"/>
    <w:lvl w:ilvl="0" w:tplc="37AE5BA2">
      <w:start w:val="1"/>
      <w:numFmt w:val="bullet"/>
      <w:lvlText w:val=""/>
      <w:lvlPicBulletId w:val="1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8DB689A"/>
    <w:multiLevelType w:val="hybridMultilevel"/>
    <w:tmpl w:val="B396362C"/>
    <w:lvl w:ilvl="0" w:tplc="BA280E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36F4D"/>
    <w:multiLevelType w:val="hybridMultilevel"/>
    <w:tmpl w:val="F77CD880"/>
    <w:lvl w:ilvl="0" w:tplc="E7B6D1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C4191"/>
    <w:multiLevelType w:val="hybridMultilevel"/>
    <w:tmpl w:val="314C84B8"/>
    <w:lvl w:ilvl="0" w:tplc="041B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068F3"/>
    <w:multiLevelType w:val="hybridMultilevel"/>
    <w:tmpl w:val="40A45F78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0681F"/>
    <w:multiLevelType w:val="hybridMultilevel"/>
    <w:tmpl w:val="97A641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90940"/>
    <w:multiLevelType w:val="hybridMultilevel"/>
    <w:tmpl w:val="2754160E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E2251"/>
    <w:multiLevelType w:val="hybridMultilevel"/>
    <w:tmpl w:val="60EA6D5C"/>
    <w:lvl w:ilvl="0" w:tplc="056C54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E57A4"/>
    <w:multiLevelType w:val="hybridMultilevel"/>
    <w:tmpl w:val="EC4CB7CE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C1787A"/>
    <w:multiLevelType w:val="hybridMultilevel"/>
    <w:tmpl w:val="6758109E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1441F"/>
    <w:multiLevelType w:val="hybridMultilevel"/>
    <w:tmpl w:val="95DEDDA0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DC740B"/>
    <w:multiLevelType w:val="multilevel"/>
    <w:tmpl w:val="23724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3C4DB6"/>
    <w:multiLevelType w:val="hybridMultilevel"/>
    <w:tmpl w:val="0018E37C"/>
    <w:lvl w:ilvl="0" w:tplc="37AE5BA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CA2ECF"/>
    <w:multiLevelType w:val="hybridMultilevel"/>
    <w:tmpl w:val="08CCF902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F0376"/>
    <w:multiLevelType w:val="hybridMultilevel"/>
    <w:tmpl w:val="04161EC6"/>
    <w:lvl w:ilvl="0" w:tplc="37AE5BA2">
      <w:start w:val="1"/>
      <w:numFmt w:val="bullet"/>
      <w:lvlText w:val=""/>
      <w:lvlPicBulletId w:val="1"/>
      <w:lvlJc w:val="left"/>
      <w:pPr>
        <w:ind w:left="783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1" w15:restartNumberingAfterBreak="0">
    <w:nsid w:val="73251A99"/>
    <w:multiLevelType w:val="hybridMultilevel"/>
    <w:tmpl w:val="36420B2C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B53FA"/>
    <w:multiLevelType w:val="hybridMultilevel"/>
    <w:tmpl w:val="CA00E2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3"/>
  </w:num>
  <w:num w:numId="3">
    <w:abstractNumId w:val="17"/>
  </w:num>
  <w:num w:numId="4">
    <w:abstractNumId w:val="6"/>
  </w:num>
  <w:num w:numId="5">
    <w:abstractNumId w:val="19"/>
  </w:num>
  <w:num w:numId="6">
    <w:abstractNumId w:val="27"/>
  </w:num>
  <w:num w:numId="7">
    <w:abstractNumId w:val="11"/>
  </w:num>
  <w:num w:numId="8">
    <w:abstractNumId w:val="10"/>
  </w:num>
  <w:num w:numId="9">
    <w:abstractNumId w:val="18"/>
  </w:num>
  <w:num w:numId="10">
    <w:abstractNumId w:val="25"/>
  </w:num>
  <w:num w:numId="11">
    <w:abstractNumId w:val="2"/>
  </w:num>
  <w:num w:numId="12">
    <w:abstractNumId w:val="14"/>
  </w:num>
  <w:num w:numId="13">
    <w:abstractNumId w:val="4"/>
  </w:num>
  <w:num w:numId="14">
    <w:abstractNumId w:val="22"/>
  </w:num>
  <w:num w:numId="15">
    <w:abstractNumId w:val="15"/>
  </w:num>
  <w:num w:numId="16">
    <w:abstractNumId w:val="5"/>
  </w:num>
  <w:num w:numId="17">
    <w:abstractNumId w:val="16"/>
  </w:num>
  <w:num w:numId="18">
    <w:abstractNumId w:val="31"/>
  </w:num>
  <w:num w:numId="19">
    <w:abstractNumId w:val="0"/>
  </w:num>
  <w:num w:numId="20">
    <w:abstractNumId w:val="23"/>
  </w:num>
  <w:num w:numId="21">
    <w:abstractNumId w:val="7"/>
  </w:num>
  <w:num w:numId="22">
    <w:abstractNumId w:val="29"/>
  </w:num>
  <w:num w:numId="23">
    <w:abstractNumId w:val="32"/>
  </w:num>
  <w:num w:numId="24">
    <w:abstractNumId w:val="28"/>
  </w:num>
  <w:num w:numId="25">
    <w:abstractNumId w:val="12"/>
  </w:num>
  <w:num w:numId="26">
    <w:abstractNumId w:val="20"/>
  </w:num>
  <w:num w:numId="27">
    <w:abstractNumId w:val="30"/>
  </w:num>
  <w:num w:numId="28">
    <w:abstractNumId w:val="1"/>
  </w:num>
  <w:num w:numId="29">
    <w:abstractNumId w:val="13"/>
  </w:num>
  <w:num w:numId="30">
    <w:abstractNumId w:val="26"/>
  </w:num>
  <w:num w:numId="31">
    <w:abstractNumId w:val="24"/>
  </w:num>
  <w:num w:numId="32">
    <w:abstractNumId w:val="21"/>
  </w:num>
  <w:num w:numId="33">
    <w:abstractNumId w:val="9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51C50"/>
    <w:rsid w:val="00080A74"/>
    <w:rsid w:val="00092E60"/>
    <w:rsid w:val="000B3521"/>
    <w:rsid w:val="00114267"/>
    <w:rsid w:val="001165DA"/>
    <w:rsid w:val="00155BA5"/>
    <w:rsid w:val="00176E57"/>
    <w:rsid w:val="001945AB"/>
    <w:rsid w:val="001F02D5"/>
    <w:rsid w:val="00211FDA"/>
    <w:rsid w:val="0022316A"/>
    <w:rsid w:val="0027458D"/>
    <w:rsid w:val="002B6DBE"/>
    <w:rsid w:val="002F4032"/>
    <w:rsid w:val="00331C97"/>
    <w:rsid w:val="00336BB5"/>
    <w:rsid w:val="0035727A"/>
    <w:rsid w:val="003D44DB"/>
    <w:rsid w:val="003D7B0C"/>
    <w:rsid w:val="00465B83"/>
    <w:rsid w:val="0047092A"/>
    <w:rsid w:val="004A3183"/>
    <w:rsid w:val="004C45B6"/>
    <w:rsid w:val="00552D5F"/>
    <w:rsid w:val="005A3CF5"/>
    <w:rsid w:val="005E5A64"/>
    <w:rsid w:val="006465F3"/>
    <w:rsid w:val="00683421"/>
    <w:rsid w:val="006D25A3"/>
    <w:rsid w:val="00713336"/>
    <w:rsid w:val="0072284E"/>
    <w:rsid w:val="007B1CFE"/>
    <w:rsid w:val="007C26FC"/>
    <w:rsid w:val="008003F2"/>
    <w:rsid w:val="008F4349"/>
    <w:rsid w:val="0099175A"/>
    <w:rsid w:val="00997D63"/>
    <w:rsid w:val="009E2BDD"/>
    <w:rsid w:val="00A04AE9"/>
    <w:rsid w:val="00A616C5"/>
    <w:rsid w:val="00A66BA9"/>
    <w:rsid w:val="00AB0F01"/>
    <w:rsid w:val="00AE4D0C"/>
    <w:rsid w:val="00B72BEE"/>
    <w:rsid w:val="00B91729"/>
    <w:rsid w:val="00B95204"/>
    <w:rsid w:val="00C04062"/>
    <w:rsid w:val="00C64E41"/>
    <w:rsid w:val="00C82C8A"/>
    <w:rsid w:val="00CC3EC1"/>
    <w:rsid w:val="00CF1408"/>
    <w:rsid w:val="00D82ADE"/>
    <w:rsid w:val="00DD236F"/>
    <w:rsid w:val="00E06ED6"/>
    <w:rsid w:val="00E12D81"/>
    <w:rsid w:val="00E74D72"/>
    <w:rsid w:val="00E77DE6"/>
    <w:rsid w:val="00EC0000"/>
    <w:rsid w:val="00ED2450"/>
    <w:rsid w:val="00EF071C"/>
    <w:rsid w:val="00EF5087"/>
    <w:rsid w:val="00F07180"/>
    <w:rsid w:val="00F1090F"/>
    <w:rsid w:val="00FC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#6f3"/>
    </o:shapedefaults>
    <o:shapelayout v:ext="edit">
      <o:idmap v:ext="edit" data="1"/>
    </o:shapelayout>
  </w:shapeDefaults>
  <w:decimalSymbol w:val=","/>
  <w:listSeparator w:val=";"/>
  <w14:docId w14:val="132D34E6"/>
  <w15:docId w15:val="{9313A3EF-A861-4E41-89D1-F2B720C9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E74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77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77D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tom1310@centrum.sk" TargetMode="Externa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tom1310@centrum.sk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AB443B-8A5A-4C85-8681-3484F94AA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4</cp:revision>
  <dcterms:created xsi:type="dcterms:W3CDTF">2020-10-27T18:30:00Z</dcterms:created>
  <dcterms:modified xsi:type="dcterms:W3CDTF">2020-10-27T18:51:00Z</dcterms:modified>
</cp:coreProperties>
</file>