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9ED" w:rsidRPr="00E519ED" w:rsidRDefault="00E519ED" w:rsidP="00E519ED">
      <w:pPr>
        <w:rPr>
          <w:rFonts w:ascii="Times New Roman" w:hAnsi="Times New Roman" w:cs="Times New Roman"/>
          <w:sz w:val="28"/>
          <w:szCs w:val="28"/>
        </w:rPr>
      </w:pPr>
      <w:r w:rsidRPr="00E519ED">
        <w:rPr>
          <w:rFonts w:ascii="Times New Roman" w:hAnsi="Times New Roman" w:cs="Times New Roman"/>
          <w:sz w:val="24"/>
          <w:szCs w:val="24"/>
        </w:rPr>
        <w:t>Príloha a</w:t>
      </w:r>
    </w:p>
    <w:p w:rsidR="00E62112" w:rsidRPr="00E519ED" w:rsidRDefault="00ED0C65" w:rsidP="00E519ED">
      <w:pPr>
        <w:jc w:val="center"/>
        <w:rPr>
          <w:rFonts w:ascii="Arial Black" w:hAnsi="Arial Black" w:cs="Times New Roman"/>
          <w:sz w:val="28"/>
          <w:szCs w:val="28"/>
        </w:rPr>
      </w:pPr>
      <w:r w:rsidRPr="00E519ED">
        <w:rPr>
          <w:rFonts w:ascii="Arial Black" w:hAnsi="Arial Black" w:cs="Times New Roman"/>
          <w:sz w:val="28"/>
          <w:szCs w:val="28"/>
        </w:rPr>
        <w:t>TAJNIČKA</w:t>
      </w:r>
    </w:p>
    <w:p w:rsidR="00321A46" w:rsidRDefault="00321A46" w:rsidP="00ED0C65">
      <w:pPr>
        <w:rPr>
          <w:rFonts w:ascii="Arial Black" w:hAnsi="Arial Black"/>
        </w:rPr>
      </w:pPr>
    </w:p>
    <w:tbl>
      <w:tblPr>
        <w:tblStyle w:val="Mriekatabuky"/>
        <w:tblW w:w="8493" w:type="dxa"/>
        <w:tblInd w:w="-459" w:type="dxa"/>
        <w:tblLook w:val="04A0"/>
      </w:tblPr>
      <w:tblGrid>
        <w:gridCol w:w="437"/>
        <w:gridCol w:w="431"/>
        <w:gridCol w:w="448"/>
        <w:gridCol w:w="434"/>
        <w:gridCol w:w="583"/>
        <w:gridCol w:w="464"/>
        <w:gridCol w:w="492"/>
        <w:gridCol w:w="583"/>
        <w:gridCol w:w="472"/>
        <w:gridCol w:w="475"/>
        <w:gridCol w:w="460"/>
        <w:gridCol w:w="497"/>
        <w:gridCol w:w="459"/>
        <w:gridCol w:w="480"/>
        <w:gridCol w:w="454"/>
        <w:gridCol w:w="459"/>
        <w:gridCol w:w="440"/>
        <w:gridCol w:w="425"/>
      </w:tblGrid>
      <w:tr w:rsidR="00825A95" w:rsidRPr="00ED0C65" w:rsidTr="00E519ED">
        <w:trPr>
          <w:trHeight w:val="555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1.</w:t>
            </w:r>
          </w:p>
        </w:tc>
        <w:tc>
          <w:tcPr>
            <w:tcW w:w="492" w:type="dxa"/>
            <w:tcBorders>
              <w:left w:val="single" w:sz="4" w:space="0" w:color="auto"/>
              <w:bottom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583" w:type="dxa"/>
            <w:tcBorders>
              <w:bottom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75" w:type="dxa"/>
            <w:tcBorders>
              <w:bottom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60" w:type="dxa"/>
            <w:tcBorders>
              <w:bottom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97" w:type="dxa"/>
            <w:shd w:val="clear" w:color="auto" w:fill="F2DBDB" w:themeFill="accent2" w:themeFillTint="33"/>
          </w:tcPr>
          <w:p w:rsidR="00ED0C65" w:rsidRPr="00ED0C65" w:rsidRDefault="00ED0C65" w:rsidP="00321A46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459" w:type="dxa"/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80" w:type="dxa"/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</w:tr>
      <w:tr w:rsidR="00825A95" w:rsidRPr="00ED0C65" w:rsidTr="00E519ED">
        <w:trPr>
          <w:trHeight w:val="555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2.</w:t>
            </w:r>
          </w:p>
        </w:tc>
        <w:tc>
          <w:tcPr>
            <w:tcW w:w="460" w:type="dxa"/>
            <w:tcBorders>
              <w:left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97" w:type="dxa"/>
            <w:shd w:val="clear" w:color="auto" w:fill="F2DBDB" w:themeFill="accent2" w:themeFillTint="33"/>
          </w:tcPr>
          <w:p w:rsidR="00ED0C65" w:rsidRPr="00ED0C65" w:rsidRDefault="00ED0C65" w:rsidP="00321A46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459" w:type="dxa"/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80" w:type="dxa"/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54" w:type="dxa"/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</w:tr>
      <w:tr w:rsidR="00825A95" w:rsidRPr="00ED0C65" w:rsidTr="00E519ED">
        <w:trPr>
          <w:trHeight w:val="520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3.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583" w:type="dxa"/>
            <w:tcBorders>
              <w:top w:val="single" w:sz="4" w:space="0" w:color="auto"/>
              <w:bottom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92" w:type="dxa"/>
            <w:tcBorders>
              <w:top w:val="single" w:sz="4" w:space="0" w:color="auto"/>
              <w:bottom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583" w:type="dxa"/>
            <w:tcBorders>
              <w:top w:val="single" w:sz="4" w:space="0" w:color="auto"/>
              <w:bottom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72" w:type="dxa"/>
            <w:tcBorders>
              <w:top w:val="single" w:sz="4" w:space="0" w:color="auto"/>
              <w:bottom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75" w:type="dxa"/>
            <w:tcBorders>
              <w:top w:val="single" w:sz="4" w:space="0" w:color="auto"/>
              <w:bottom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60" w:type="dxa"/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97" w:type="dxa"/>
            <w:shd w:val="clear" w:color="auto" w:fill="F2DBDB" w:themeFill="accent2" w:themeFillTint="33"/>
          </w:tcPr>
          <w:p w:rsidR="00ED0C65" w:rsidRPr="00ED0C65" w:rsidRDefault="00ED0C65" w:rsidP="00321A46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459" w:type="dxa"/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80" w:type="dxa"/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54" w:type="dxa"/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59" w:type="dxa"/>
            <w:tcBorders>
              <w:top w:val="single" w:sz="4" w:space="0" w:color="auto"/>
              <w:right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</w:tr>
      <w:tr w:rsidR="00825A95" w:rsidRPr="00ED0C65" w:rsidTr="00E519ED">
        <w:trPr>
          <w:trHeight w:val="555"/>
        </w:trPr>
        <w:tc>
          <w:tcPr>
            <w:tcW w:w="4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4.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48" w:type="dxa"/>
            <w:tcBorders>
              <w:top w:val="single" w:sz="4" w:space="0" w:color="auto"/>
              <w:bottom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583" w:type="dxa"/>
            <w:tcBorders>
              <w:top w:val="single" w:sz="4" w:space="0" w:color="auto"/>
              <w:bottom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92" w:type="dxa"/>
            <w:tcBorders>
              <w:top w:val="single" w:sz="4" w:space="0" w:color="auto"/>
              <w:bottom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583" w:type="dxa"/>
            <w:tcBorders>
              <w:top w:val="single" w:sz="4" w:space="0" w:color="auto"/>
              <w:bottom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72" w:type="dxa"/>
            <w:tcBorders>
              <w:top w:val="single" w:sz="4" w:space="0" w:color="auto"/>
              <w:bottom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75" w:type="dxa"/>
            <w:tcBorders>
              <w:top w:val="single" w:sz="4" w:space="0" w:color="auto"/>
              <w:bottom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60" w:type="dxa"/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97" w:type="dxa"/>
            <w:shd w:val="clear" w:color="auto" w:fill="F2DBDB" w:themeFill="accent2" w:themeFillTint="33"/>
          </w:tcPr>
          <w:p w:rsidR="00ED0C65" w:rsidRPr="00ED0C65" w:rsidRDefault="00ED0C65" w:rsidP="00321A46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459" w:type="dxa"/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80" w:type="dxa"/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54" w:type="dxa"/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59" w:type="dxa"/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</w:tr>
      <w:tr w:rsidR="00825A95" w:rsidRPr="00ED0C65" w:rsidTr="00E519ED">
        <w:trPr>
          <w:trHeight w:val="555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5.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  <w:bookmarkStart w:id="0" w:name="_GoBack"/>
            <w:bookmarkEnd w:id="0"/>
          </w:p>
        </w:tc>
        <w:tc>
          <w:tcPr>
            <w:tcW w:w="460" w:type="dxa"/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97" w:type="dxa"/>
            <w:shd w:val="clear" w:color="auto" w:fill="F2DBDB" w:themeFill="accent2" w:themeFillTint="33"/>
          </w:tcPr>
          <w:p w:rsidR="00ED0C65" w:rsidRPr="00ED0C65" w:rsidRDefault="00ED0C65" w:rsidP="00321A46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459" w:type="dxa"/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80" w:type="dxa"/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59" w:type="dxa"/>
            <w:tcBorders>
              <w:bottom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</w:tr>
      <w:tr w:rsidR="00825A95" w:rsidRPr="00ED0C65" w:rsidTr="00E519ED">
        <w:trPr>
          <w:trHeight w:val="520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6.</w:t>
            </w:r>
          </w:p>
        </w:tc>
        <w:tc>
          <w:tcPr>
            <w:tcW w:w="475" w:type="dxa"/>
            <w:tcBorders>
              <w:left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60" w:type="dxa"/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97" w:type="dxa"/>
            <w:shd w:val="clear" w:color="auto" w:fill="F2DBDB" w:themeFill="accent2" w:themeFillTint="33"/>
          </w:tcPr>
          <w:p w:rsidR="00ED0C65" w:rsidRPr="00ED0C65" w:rsidRDefault="00ED0C65" w:rsidP="00321A46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459" w:type="dxa"/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80" w:type="dxa"/>
            <w:tcBorders>
              <w:bottom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59" w:type="dxa"/>
            <w:tcBorders>
              <w:bottom w:val="single" w:sz="4" w:space="0" w:color="auto"/>
              <w:right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</w:tr>
      <w:tr w:rsidR="00825A95" w:rsidRPr="00ED0C65" w:rsidTr="00E519ED">
        <w:trPr>
          <w:trHeight w:val="555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7.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583" w:type="dxa"/>
            <w:tcBorders>
              <w:top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75" w:type="dxa"/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60" w:type="dxa"/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97" w:type="dxa"/>
            <w:shd w:val="clear" w:color="auto" w:fill="F2DBDB" w:themeFill="accent2" w:themeFillTint="33"/>
          </w:tcPr>
          <w:p w:rsidR="00ED0C65" w:rsidRPr="00ED0C65" w:rsidRDefault="00ED0C65" w:rsidP="00321A46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459" w:type="dxa"/>
            <w:tcBorders>
              <w:bottom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80" w:type="dxa"/>
            <w:tcBorders>
              <w:bottom w:val="single" w:sz="4" w:space="0" w:color="auto"/>
              <w:right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</w:tr>
      <w:tr w:rsidR="00825A95" w:rsidRPr="00ED0C65" w:rsidTr="00E519ED">
        <w:trPr>
          <w:trHeight w:val="520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8.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583" w:type="dxa"/>
            <w:tcBorders>
              <w:top w:val="single" w:sz="4" w:space="0" w:color="auto"/>
              <w:bottom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583" w:type="dxa"/>
            <w:tcBorders>
              <w:bottom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72" w:type="dxa"/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75" w:type="dxa"/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60" w:type="dxa"/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97" w:type="dxa"/>
            <w:shd w:val="clear" w:color="auto" w:fill="F2DBDB" w:themeFill="accent2" w:themeFillTint="33"/>
          </w:tcPr>
          <w:p w:rsidR="00ED0C65" w:rsidRPr="00ED0C65" w:rsidRDefault="00ED0C65" w:rsidP="00321A46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459" w:type="dxa"/>
            <w:tcBorders>
              <w:right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</w:tr>
      <w:tr w:rsidR="00825A95" w:rsidRPr="00ED0C65" w:rsidTr="00E519ED">
        <w:trPr>
          <w:trHeight w:val="555"/>
        </w:trPr>
        <w:tc>
          <w:tcPr>
            <w:tcW w:w="4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9.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48" w:type="dxa"/>
            <w:tcBorders>
              <w:top w:val="single" w:sz="4" w:space="0" w:color="auto"/>
              <w:bottom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583" w:type="dxa"/>
            <w:tcBorders>
              <w:top w:val="single" w:sz="4" w:space="0" w:color="auto"/>
              <w:bottom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92" w:type="dxa"/>
            <w:tcBorders>
              <w:top w:val="single" w:sz="4" w:space="0" w:color="auto"/>
              <w:bottom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583" w:type="dxa"/>
            <w:tcBorders>
              <w:top w:val="single" w:sz="4" w:space="0" w:color="auto"/>
              <w:bottom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75" w:type="dxa"/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60" w:type="dxa"/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97" w:type="dxa"/>
            <w:shd w:val="clear" w:color="auto" w:fill="F2DBDB" w:themeFill="accent2" w:themeFillTint="33"/>
          </w:tcPr>
          <w:p w:rsidR="00ED0C65" w:rsidRPr="00ED0C65" w:rsidRDefault="00ED0C65" w:rsidP="00321A46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459" w:type="dxa"/>
            <w:tcBorders>
              <w:bottom w:val="single" w:sz="4" w:space="0" w:color="auto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</w:tr>
      <w:tr w:rsidR="00825A95" w:rsidRPr="00ED0C65" w:rsidTr="00E519ED">
        <w:trPr>
          <w:trHeight w:val="555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10-</w:t>
            </w:r>
          </w:p>
        </w:tc>
        <w:tc>
          <w:tcPr>
            <w:tcW w:w="472" w:type="dxa"/>
            <w:tcBorders>
              <w:left w:val="single" w:sz="4" w:space="0" w:color="auto"/>
              <w:bottom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75" w:type="dxa"/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60" w:type="dxa"/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97" w:type="dxa"/>
            <w:tcBorders>
              <w:bottom w:val="single" w:sz="4" w:space="0" w:color="auto"/>
            </w:tcBorders>
            <w:shd w:val="clear" w:color="auto" w:fill="F2DBDB" w:themeFill="accent2" w:themeFillTint="33"/>
          </w:tcPr>
          <w:p w:rsidR="00ED0C65" w:rsidRPr="00ED0C65" w:rsidRDefault="00ED0C65" w:rsidP="00321A46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</w:tr>
      <w:tr w:rsidR="00825A95" w:rsidRPr="00ED0C65" w:rsidTr="00E519ED">
        <w:trPr>
          <w:trHeight w:val="555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11.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75" w:type="dxa"/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60" w:type="dxa"/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97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ED0C65" w:rsidRPr="00ED0C65" w:rsidRDefault="00ED0C65" w:rsidP="00321A46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ED0C65" w:rsidRPr="00ED0C65" w:rsidRDefault="00ED0C65" w:rsidP="00321A46">
            <w:pPr>
              <w:rPr>
                <w:rFonts w:ascii="Arial Black" w:hAnsi="Arial Black"/>
              </w:rPr>
            </w:pPr>
          </w:p>
        </w:tc>
      </w:tr>
    </w:tbl>
    <w:p w:rsidR="007F5C4F" w:rsidRDefault="007F5C4F" w:rsidP="00321A46">
      <w:pPr>
        <w:rPr>
          <w:rFonts w:ascii="Arial Black" w:hAnsi="Arial Black"/>
        </w:rPr>
      </w:pPr>
    </w:p>
    <w:p w:rsidR="00321A46" w:rsidRDefault="007F5C4F" w:rsidP="00321A46">
      <w:pPr>
        <w:rPr>
          <w:rFonts w:ascii="Arial Black" w:hAnsi="Arial Black"/>
        </w:rPr>
      </w:pPr>
      <w:r>
        <w:rPr>
          <w:rFonts w:ascii="Arial Black" w:hAnsi="Arial Black"/>
        </w:rPr>
        <w:t>Otázky:</w:t>
      </w:r>
    </w:p>
    <w:p w:rsidR="00ED0C65" w:rsidRPr="007F5C4F" w:rsidRDefault="00ED0C65" w:rsidP="007F5C4F">
      <w:pPr>
        <w:pStyle w:val="Odsekzoznamu"/>
        <w:numPr>
          <w:ilvl w:val="0"/>
          <w:numId w:val="2"/>
        </w:numPr>
        <w:spacing w:line="360" w:lineRule="auto"/>
        <w:ind w:left="851" w:hanging="491"/>
        <w:rPr>
          <w:rFonts w:ascii="Arial Rounded MT Bold" w:hAnsi="Arial Rounded MT Bold"/>
        </w:rPr>
      </w:pPr>
      <w:r w:rsidRPr="007F5C4F">
        <w:rPr>
          <w:rFonts w:ascii="Arial Rounded MT Bold" w:hAnsi="Arial Rounded MT Bold" w:cs="Arial"/>
          <w:sz w:val="20"/>
          <w:szCs w:val="20"/>
          <w:shd w:val="clear" w:color="auto" w:fill="FFFFFF"/>
        </w:rPr>
        <w:t xml:space="preserve">nepárový, dutý, </w:t>
      </w:r>
      <w:r w:rsidRPr="007F5C4F">
        <w:rPr>
          <w:rFonts w:ascii="Arial" w:hAnsi="Arial" w:cs="Arial"/>
          <w:sz w:val="20"/>
          <w:szCs w:val="20"/>
          <w:shd w:val="clear" w:color="auto" w:fill="FFFFFF"/>
        </w:rPr>
        <w:t>ž</w:t>
      </w:r>
      <w:r w:rsidRPr="007F5C4F">
        <w:rPr>
          <w:rFonts w:ascii="Arial Rounded MT Bold" w:hAnsi="Arial Rounded MT Bold" w:cs="Arial"/>
          <w:sz w:val="20"/>
          <w:szCs w:val="20"/>
          <w:shd w:val="clear" w:color="auto" w:fill="FFFFFF"/>
        </w:rPr>
        <w:t>ensk</w:t>
      </w:r>
      <w:r w:rsidRPr="007F5C4F">
        <w:rPr>
          <w:rFonts w:ascii="Arial Rounded MT Bold" w:hAnsi="Arial Rounded MT Bold" w:cs="Arial Rounded MT Bold"/>
          <w:sz w:val="20"/>
          <w:szCs w:val="20"/>
          <w:shd w:val="clear" w:color="auto" w:fill="FFFFFF"/>
        </w:rPr>
        <w:t>ý</w:t>
      </w:r>
      <w:r w:rsidRPr="007F5C4F">
        <w:rPr>
          <w:rFonts w:ascii="Arial Rounded MT Bold" w:hAnsi="Arial Rounded MT Bold" w:cs="Arial"/>
          <w:sz w:val="20"/>
          <w:szCs w:val="20"/>
          <w:shd w:val="clear" w:color="auto" w:fill="FFFFFF"/>
        </w:rPr>
        <w:t xml:space="preserve"> org</w:t>
      </w:r>
      <w:r w:rsidRPr="007F5C4F">
        <w:rPr>
          <w:rFonts w:ascii="Arial Rounded MT Bold" w:hAnsi="Arial Rounded MT Bold" w:cs="Arial Rounded MT Bold"/>
          <w:sz w:val="20"/>
          <w:szCs w:val="20"/>
          <w:shd w:val="clear" w:color="auto" w:fill="FFFFFF"/>
        </w:rPr>
        <w:t>á</w:t>
      </w:r>
      <w:r w:rsidRPr="007F5C4F">
        <w:rPr>
          <w:rFonts w:ascii="Arial Rounded MT Bold" w:hAnsi="Arial Rounded MT Bold" w:cs="Arial"/>
          <w:sz w:val="20"/>
          <w:szCs w:val="20"/>
          <w:shd w:val="clear" w:color="auto" w:fill="FFFFFF"/>
        </w:rPr>
        <w:t>n hru</w:t>
      </w:r>
      <w:r w:rsidRPr="007F5C4F">
        <w:rPr>
          <w:rFonts w:ascii="Arial Rounded MT Bold" w:hAnsi="Arial Rounded MT Bold" w:cs="Arial Rounded MT Bold"/>
          <w:sz w:val="20"/>
          <w:szCs w:val="20"/>
          <w:shd w:val="clear" w:color="auto" w:fill="FFFFFF"/>
        </w:rPr>
        <w:t>š</w:t>
      </w:r>
      <w:r w:rsidRPr="007F5C4F">
        <w:rPr>
          <w:rFonts w:ascii="Arial Rounded MT Bold" w:hAnsi="Arial Rounded MT Bold" w:cs="Arial"/>
          <w:sz w:val="20"/>
          <w:szCs w:val="20"/>
          <w:shd w:val="clear" w:color="auto" w:fill="FFFFFF"/>
        </w:rPr>
        <w:t>kovit</w:t>
      </w:r>
      <w:r w:rsidRPr="007F5C4F">
        <w:rPr>
          <w:rFonts w:ascii="Arial Rounded MT Bold" w:hAnsi="Arial Rounded MT Bold" w:cs="Arial Rounded MT Bold"/>
          <w:sz w:val="20"/>
          <w:szCs w:val="20"/>
          <w:shd w:val="clear" w:color="auto" w:fill="FFFFFF"/>
        </w:rPr>
        <w:t>é</w:t>
      </w:r>
      <w:r w:rsidRPr="007F5C4F">
        <w:rPr>
          <w:rFonts w:ascii="Arial Rounded MT Bold" w:hAnsi="Arial Rounded MT Bold" w:cs="Arial"/>
          <w:sz w:val="20"/>
          <w:szCs w:val="20"/>
          <w:shd w:val="clear" w:color="auto" w:fill="FFFFFF"/>
        </w:rPr>
        <w:t>ho tvaru, prostredie pre v</w:t>
      </w:r>
      <w:r w:rsidRPr="007F5C4F">
        <w:rPr>
          <w:rFonts w:ascii="Arial Rounded MT Bold" w:hAnsi="Arial Rounded MT Bold" w:cs="Arial Rounded MT Bold"/>
          <w:sz w:val="20"/>
          <w:szCs w:val="20"/>
          <w:shd w:val="clear" w:color="auto" w:fill="FFFFFF"/>
        </w:rPr>
        <w:t>ý</w:t>
      </w:r>
      <w:r w:rsidRPr="007F5C4F">
        <w:rPr>
          <w:rFonts w:ascii="Arial Rounded MT Bold" w:hAnsi="Arial Rounded MT Bold" w:cs="Arial"/>
          <w:sz w:val="20"/>
          <w:szCs w:val="20"/>
          <w:shd w:val="clear" w:color="auto" w:fill="FFFFFF"/>
        </w:rPr>
        <w:t>vin oplodnen</w:t>
      </w:r>
      <w:r w:rsidRPr="007F5C4F">
        <w:rPr>
          <w:rFonts w:ascii="Arial Rounded MT Bold" w:hAnsi="Arial Rounded MT Bold" w:cs="Arial Rounded MT Bold"/>
          <w:sz w:val="20"/>
          <w:szCs w:val="20"/>
          <w:shd w:val="clear" w:color="auto" w:fill="FFFFFF"/>
        </w:rPr>
        <w:t>é</w:t>
      </w:r>
      <w:r w:rsidRPr="007F5C4F">
        <w:rPr>
          <w:rFonts w:ascii="Arial Rounded MT Bold" w:hAnsi="Arial Rounded MT Bold" w:cs="Arial"/>
          <w:sz w:val="20"/>
          <w:szCs w:val="20"/>
          <w:shd w:val="clear" w:color="auto" w:fill="FFFFFF"/>
        </w:rPr>
        <w:t>ho vaj</w:t>
      </w:r>
      <w:r w:rsidRPr="007F5C4F">
        <w:rPr>
          <w:rFonts w:ascii="Arial Rounded MT Bold" w:hAnsi="Arial Rounded MT Bold" w:cs="Arial Rounded MT Bold"/>
          <w:sz w:val="20"/>
          <w:szCs w:val="20"/>
          <w:shd w:val="clear" w:color="auto" w:fill="FFFFFF"/>
        </w:rPr>
        <w:t>í</w:t>
      </w:r>
      <w:r w:rsidRPr="007F5C4F">
        <w:rPr>
          <w:rFonts w:ascii="Arial" w:hAnsi="Arial" w:cs="Arial"/>
          <w:sz w:val="20"/>
          <w:szCs w:val="20"/>
          <w:shd w:val="clear" w:color="auto" w:fill="FFFFFF"/>
        </w:rPr>
        <w:t>č</w:t>
      </w:r>
      <w:r w:rsidRPr="007F5C4F">
        <w:rPr>
          <w:rFonts w:ascii="Arial Rounded MT Bold" w:hAnsi="Arial Rounded MT Bold" w:cs="Arial"/>
          <w:sz w:val="20"/>
          <w:szCs w:val="20"/>
          <w:shd w:val="clear" w:color="auto" w:fill="FFFFFF"/>
        </w:rPr>
        <w:t>ka</w:t>
      </w:r>
    </w:p>
    <w:p w:rsidR="00ED0C65" w:rsidRPr="007F5C4F" w:rsidRDefault="00ED0C65" w:rsidP="007F5C4F">
      <w:pPr>
        <w:pStyle w:val="Odsekzoznamu"/>
        <w:numPr>
          <w:ilvl w:val="0"/>
          <w:numId w:val="2"/>
        </w:numPr>
        <w:spacing w:line="360" w:lineRule="auto"/>
        <w:ind w:left="851" w:hanging="491"/>
        <w:rPr>
          <w:rFonts w:ascii="Arial Rounded MT Bold" w:hAnsi="Arial Rounded MT Bold"/>
        </w:rPr>
      </w:pPr>
      <w:r w:rsidRPr="007F5C4F">
        <w:rPr>
          <w:rFonts w:ascii="Arial Rounded MT Bold" w:hAnsi="Arial Rounded MT Bold" w:cs="Arial"/>
          <w:sz w:val="20"/>
          <w:szCs w:val="20"/>
          <w:shd w:val="clear" w:color="auto" w:fill="FFFFFF"/>
        </w:rPr>
        <w:t>látky, ktoré regulujú pohlavný vývin</w:t>
      </w:r>
    </w:p>
    <w:p w:rsidR="00ED0C65" w:rsidRPr="007F5C4F" w:rsidRDefault="00ED0C65" w:rsidP="007F5C4F">
      <w:pPr>
        <w:pStyle w:val="Odsekzoznamu"/>
        <w:numPr>
          <w:ilvl w:val="0"/>
          <w:numId w:val="2"/>
        </w:numPr>
        <w:spacing w:line="360" w:lineRule="auto"/>
        <w:ind w:left="851" w:hanging="491"/>
        <w:rPr>
          <w:rFonts w:ascii="Arial Rounded MT Bold" w:hAnsi="Arial Rounded MT Bold"/>
        </w:rPr>
      </w:pPr>
      <w:r w:rsidRPr="007F5C4F">
        <w:rPr>
          <w:rFonts w:ascii="Arial Rounded MT Bold" w:hAnsi="Arial Rounded MT Bold" w:cs="Arial"/>
          <w:sz w:val="20"/>
          <w:szCs w:val="20"/>
          <w:shd w:val="clear" w:color="auto" w:fill="FFFFFF"/>
        </w:rPr>
        <w:t xml:space="preserve">základný prejav </w:t>
      </w:r>
      <w:r w:rsidRPr="007F5C4F">
        <w:rPr>
          <w:rFonts w:ascii="Arial" w:hAnsi="Arial" w:cs="Arial"/>
          <w:sz w:val="20"/>
          <w:szCs w:val="20"/>
          <w:shd w:val="clear" w:color="auto" w:fill="FFFFFF"/>
        </w:rPr>
        <w:t>ž</w:t>
      </w:r>
      <w:r w:rsidRPr="007F5C4F">
        <w:rPr>
          <w:rFonts w:ascii="Arial Rounded MT Bold" w:hAnsi="Arial Rounded MT Bold" w:cs="Arial"/>
          <w:sz w:val="20"/>
          <w:szCs w:val="20"/>
          <w:shd w:val="clear" w:color="auto" w:fill="FFFFFF"/>
        </w:rPr>
        <w:t>ivota na zemi, ktor</w:t>
      </w:r>
      <w:r w:rsidRPr="007F5C4F">
        <w:rPr>
          <w:rFonts w:ascii="Arial Rounded MT Bold" w:hAnsi="Arial Rounded MT Bold" w:cs="Arial Rounded MT Bold"/>
          <w:sz w:val="20"/>
          <w:szCs w:val="20"/>
          <w:shd w:val="clear" w:color="auto" w:fill="FFFFFF"/>
        </w:rPr>
        <w:t>ý</w:t>
      </w:r>
      <w:r w:rsidRPr="007F5C4F">
        <w:rPr>
          <w:rFonts w:ascii="Arial Rounded MT Bold" w:hAnsi="Arial Rounded MT Bold" w:cs="Arial"/>
          <w:sz w:val="20"/>
          <w:szCs w:val="20"/>
          <w:shd w:val="clear" w:color="auto" w:fill="FFFFFF"/>
        </w:rPr>
        <w:t xml:space="preserve"> sl</w:t>
      </w:r>
      <w:r w:rsidRPr="007F5C4F">
        <w:rPr>
          <w:rFonts w:ascii="Arial Rounded MT Bold" w:hAnsi="Arial Rounded MT Bold" w:cs="Arial Rounded MT Bold"/>
          <w:sz w:val="20"/>
          <w:szCs w:val="20"/>
          <w:shd w:val="clear" w:color="auto" w:fill="FFFFFF"/>
        </w:rPr>
        <w:t>ú</w:t>
      </w:r>
      <w:r w:rsidRPr="007F5C4F">
        <w:rPr>
          <w:rFonts w:ascii="Arial" w:hAnsi="Arial" w:cs="Arial"/>
          <w:sz w:val="20"/>
          <w:szCs w:val="20"/>
          <w:shd w:val="clear" w:color="auto" w:fill="FFFFFF"/>
        </w:rPr>
        <w:t>ž</w:t>
      </w:r>
      <w:r w:rsidRPr="007F5C4F">
        <w:rPr>
          <w:rFonts w:ascii="Arial Rounded MT Bold" w:hAnsi="Arial Rounded MT Bold" w:cs="Arial"/>
          <w:sz w:val="20"/>
          <w:szCs w:val="20"/>
          <w:shd w:val="clear" w:color="auto" w:fill="FFFFFF"/>
        </w:rPr>
        <w:t>i na zachovanie druhu</w:t>
      </w:r>
    </w:p>
    <w:p w:rsidR="00ED0C65" w:rsidRPr="007F5C4F" w:rsidRDefault="00ED0C65" w:rsidP="007F5C4F">
      <w:pPr>
        <w:pStyle w:val="Odsekzoznamu"/>
        <w:numPr>
          <w:ilvl w:val="0"/>
          <w:numId w:val="2"/>
        </w:numPr>
        <w:spacing w:line="360" w:lineRule="auto"/>
        <w:ind w:left="851" w:hanging="491"/>
        <w:rPr>
          <w:rFonts w:ascii="Arial Rounded MT Bold" w:hAnsi="Arial Rounded MT Bold"/>
        </w:rPr>
      </w:pPr>
      <w:r w:rsidRPr="007F5C4F">
        <w:rPr>
          <w:rFonts w:ascii="Arial Rounded MT Bold" w:hAnsi="Arial Rounded MT Bold" w:cs="Arial"/>
          <w:sz w:val="20"/>
          <w:szCs w:val="20"/>
          <w:shd w:val="clear" w:color="auto" w:fill="FFFFFF"/>
        </w:rPr>
        <w:t xml:space="preserve">stav </w:t>
      </w:r>
      <w:r w:rsidRPr="007F5C4F">
        <w:rPr>
          <w:rFonts w:ascii="Arial" w:hAnsi="Arial" w:cs="Arial"/>
          <w:sz w:val="20"/>
          <w:szCs w:val="20"/>
          <w:shd w:val="clear" w:color="auto" w:fill="FFFFFF"/>
        </w:rPr>
        <w:t>ž</w:t>
      </w:r>
      <w:r w:rsidRPr="007F5C4F">
        <w:rPr>
          <w:rFonts w:ascii="Arial Rounded MT Bold" w:hAnsi="Arial Rounded MT Bold" w:cs="Arial"/>
          <w:sz w:val="20"/>
          <w:szCs w:val="20"/>
          <w:shd w:val="clear" w:color="auto" w:fill="FFFFFF"/>
        </w:rPr>
        <w:t>eny, ktor</w:t>
      </w:r>
      <w:r w:rsidRPr="007F5C4F">
        <w:rPr>
          <w:rFonts w:ascii="Arial Rounded MT Bold" w:hAnsi="Arial Rounded MT Bold" w:cs="Arial Rounded MT Bold"/>
          <w:sz w:val="20"/>
          <w:szCs w:val="20"/>
          <w:shd w:val="clear" w:color="auto" w:fill="FFFFFF"/>
        </w:rPr>
        <w:t>ý</w:t>
      </w:r>
      <w:r w:rsidRPr="007F5C4F">
        <w:rPr>
          <w:rFonts w:ascii="Arial Rounded MT Bold" w:hAnsi="Arial Rounded MT Bold" w:cs="Arial"/>
          <w:sz w:val="20"/>
          <w:szCs w:val="20"/>
          <w:shd w:val="clear" w:color="auto" w:fill="FFFFFF"/>
        </w:rPr>
        <w:t xml:space="preserve"> sa opakuje ka</w:t>
      </w:r>
      <w:r w:rsidRPr="007F5C4F">
        <w:rPr>
          <w:rFonts w:ascii="Arial" w:hAnsi="Arial" w:cs="Arial"/>
          <w:sz w:val="20"/>
          <w:szCs w:val="20"/>
          <w:shd w:val="clear" w:color="auto" w:fill="FFFFFF"/>
        </w:rPr>
        <w:t>ž</w:t>
      </w:r>
      <w:r w:rsidRPr="007F5C4F">
        <w:rPr>
          <w:rFonts w:ascii="Arial Rounded MT Bold" w:hAnsi="Arial Rounded MT Bold" w:cs="Arial"/>
          <w:sz w:val="20"/>
          <w:szCs w:val="20"/>
          <w:shd w:val="clear" w:color="auto" w:fill="FFFFFF"/>
        </w:rPr>
        <w:t>d</w:t>
      </w:r>
      <w:r w:rsidRPr="007F5C4F">
        <w:rPr>
          <w:rFonts w:ascii="Arial Rounded MT Bold" w:hAnsi="Arial Rounded MT Bold" w:cs="Arial Rounded MT Bold"/>
          <w:sz w:val="20"/>
          <w:szCs w:val="20"/>
          <w:shd w:val="clear" w:color="auto" w:fill="FFFFFF"/>
        </w:rPr>
        <w:t>ý</w:t>
      </w:r>
      <w:r w:rsidRPr="007F5C4F">
        <w:rPr>
          <w:rFonts w:ascii="Arial Rounded MT Bold" w:hAnsi="Arial Rounded MT Bold" w:cs="Arial"/>
          <w:sz w:val="20"/>
          <w:szCs w:val="20"/>
          <w:shd w:val="clear" w:color="auto" w:fill="FFFFFF"/>
        </w:rPr>
        <w:t xml:space="preserve">ch 28 dni </w:t>
      </w:r>
    </w:p>
    <w:p w:rsidR="007F5C4F" w:rsidRPr="007F5C4F" w:rsidRDefault="007F5C4F" w:rsidP="007F5C4F">
      <w:pPr>
        <w:pStyle w:val="Odsekzoznamu"/>
        <w:numPr>
          <w:ilvl w:val="0"/>
          <w:numId w:val="2"/>
        </w:numPr>
        <w:spacing w:line="360" w:lineRule="auto"/>
        <w:ind w:left="851" w:hanging="491"/>
        <w:rPr>
          <w:rFonts w:ascii="Arial Rounded MT Bold" w:hAnsi="Arial Rounded MT Bold"/>
        </w:rPr>
      </w:pPr>
      <w:r w:rsidRPr="007F5C4F">
        <w:rPr>
          <w:rFonts w:ascii="Arial" w:hAnsi="Arial" w:cs="Arial"/>
          <w:sz w:val="20"/>
          <w:szCs w:val="20"/>
          <w:shd w:val="clear" w:color="auto" w:fill="FFFFFF"/>
        </w:rPr>
        <w:t>ž</w:t>
      </w:r>
      <w:r w:rsidRPr="007F5C4F">
        <w:rPr>
          <w:rFonts w:ascii="Arial Rounded MT Bold" w:hAnsi="Arial Rounded MT Bold" w:cs="Arial"/>
          <w:sz w:val="20"/>
          <w:szCs w:val="20"/>
          <w:shd w:val="clear" w:color="auto" w:fill="FFFFFF"/>
        </w:rPr>
        <w:t>ensk</w:t>
      </w:r>
      <w:r w:rsidRPr="007F5C4F">
        <w:rPr>
          <w:rFonts w:ascii="Arial Rounded MT Bold" w:hAnsi="Arial Rounded MT Bold" w:cs="Arial Rounded MT Bold"/>
          <w:sz w:val="20"/>
          <w:szCs w:val="20"/>
          <w:shd w:val="clear" w:color="auto" w:fill="FFFFFF"/>
        </w:rPr>
        <w:t>é</w:t>
      </w:r>
      <w:r w:rsidRPr="007F5C4F">
        <w:rPr>
          <w:rFonts w:ascii="Arial Rounded MT Bold" w:hAnsi="Arial Rounded MT Bold" w:cs="Arial"/>
          <w:sz w:val="20"/>
          <w:szCs w:val="20"/>
          <w:shd w:val="clear" w:color="auto" w:fill="FFFFFF"/>
        </w:rPr>
        <w:t xml:space="preserve"> pohlavn</w:t>
      </w:r>
      <w:r w:rsidRPr="007F5C4F">
        <w:rPr>
          <w:rFonts w:ascii="Arial Rounded MT Bold" w:hAnsi="Arial Rounded MT Bold" w:cs="Arial Rounded MT Bold"/>
          <w:sz w:val="20"/>
          <w:szCs w:val="20"/>
          <w:shd w:val="clear" w:color="auto" w:fill="FFFFFF"/>
        </w:rPr>
        <w:t>é</w:t>
      </w:r>
      <w:r w:rsidRPr="007F5C4F">
        <w:rPr>
          <w:rFonts w:ascii="Arial" w:hAnsi="Arial" w:cs="Arial"/>
          <w:sz w:val="20"/>
          <w:szCs w:val="20"/>
          <w:shd w:val="clear" w:color="auto" w:fill="FFFFFF"/>
        </w:rPr>
        <w:t>žľ</w:t>
      </w:r>
      <w:r w:rsidRPr="007F5C4F">
        <w:rPr>
          <w:rFonts w:ascii="Arial Rounded MT Bold" w:hAnsi="Arial Rounded MT Bold" w:cs="Arial"/>
          <w:sz w:val="20"/>
          <w:szCs w:val="20"/>
          <w:shd w:val="clear" w:color="auto" w:fill="FFFFFF"/>
        </w:rPr>
        <w:t>azy</w:t>
      </w:r>
    </w:p>
    <w:p w:rsidR="007F5C4F" w:rsidRPr="007F5C4F" w:rsidRDefault="007F5C4F" w:rsidP="007F5C4F">
      <w:pPr>
        <w:pStyle w:val="Odsekzoznamu"/>
        <w:numPr>
          <w:ilvl w:val="0"/>
          <w:numId w:val="2"/>
        </w:numPr>
        <w:spacing w:line="360" w:lineRule="auto"/>
        <w:ind w:left="851" w:hanging="491"/>
        <w:rPr>
          <w:rFonts w:ascii="Arial Rounded MT Bold" w:hAnsi="Arial Rounded MT Bold"/>
        </w:rPr>
      </w:pPr>
      <w:r w:rsidRPr="007F5C4F">
        <w:rPr>
          <w:rFonts w:ascii="Arial Rounded MT Bold" w:hAnsi="Arial Rounded MT Bold" w:cs="Arial"/>
          <w:sz w:val="20"/>
          <w:szCs w:val="20"/>
          <w:shd w:val="clear" w:color="auto" w:fill="FFFFFF"/>
        </w:rPr>
        <w:t>mu</w:t>
      </w:r>
      <w:r w:rsidRPr="007F5C4F">
        <w:rPr>
          <w:rFonts w:ascii="Arial" w:hAnsi="Arial" w:cs="Arial"/>
          <w:sz w:val="20"/>
          <w:szCs w:val="20"/>
          <w:shd w:val="clear" w:color="auto" w:fill="FFFFFF"/>
        </w:rPr>
        <w:t>ž</w:t>
      </w:r>
      <w:r w:rsidRPr="007F5C4F">
        <w:rPr>
          <w:rFonts w:ascii="Arial Rounded MT Bold" w:hAnsi="Arial Rounded MT Bold" w:cs="Arial"/>
          <w:sz w:val="20"/>
          <w:szCs w:val="20"/>
          <w:shd w:val="clear" w:color="auto" w:fill="FFFFFF"/>
        </w:rPr>
        <w:t>sk</w:t>
      </w:r>
      <w:r w:rsidRPr="007F5C4F">
        <w:rPr>
          <w:rFonts w:ascii="Arial Rounded MT Bold" w:hAnsi="Arial Rounded MT Bold" w:cs="Arial Rounded MT Bold"/>
          <w:sz w:val="20"/>
          <w:szCs w:val="20"/>
          <w:shd w:val="clear" w:color="auto" w:fill="FFFFFF"/>
        </w:rPr>
        <w:t>á</w:t>
      </w:r>
      <w:r w:rsidRPr="007F5C4F">
        <w:rPr>
          <w:rFonts w:ascii="Arial Rounded MT Bold" w:hAnsi="Arial Rounded MT Bold" w:cs="Arial"/>
          <w:sz w:val="20"/>
          <w:szCs w:val="20"/>
          <w:shd w:val="clear" w:color="auto" w:fill="FFFFFF"/>
        </w:rPr>
        <w:t xml:space="preserve"> pohlavn</w:t>
      </w:r>
      <w:r w:rsidRPr="007F5C4F">
        <w:rPr>
          <w:rFonts w:ascii="Arial Rounded MT Bold" w:hAnsi="Arial Rounded MT Bold" w:cs="Arial Rounded MT Bold"/>
          <w:sz w:val="20"/>
          <w:szCs w:val="20"/>
          <w:shd w:val="clear" w:color="auto" w:fill="FFFFFF"/>
        </w:rPr>
        <w:t>á</w:t>
      </w:r>
      <w:r w:rsidRPr="007F5C4F">
        <w:rPr>
          <w:rFonts w:ascii="Arial Rounded MT Bold" w:hAnsi="Arial Rounded MT Bold" w:cs="Arial"/>
          <w:sz w:val="20"/>
          <w:szCs w:val="20"/>
          <w:shd w:val="clear" w:color="auto" w:fill="FFFFFF"/>
        </w:rPr>
        <w:t xml:space="preserve"> bunka</w:t>
      </w:r>
    </w:p>
    <w:p w:rsidR="007F5C4F" w:rsidRPr="007F5C4F" w:rsidRDefault="007F5C4F" w:rsidP="007F5C4F">
      <w:pPr>
        <w:pStyle w:val="Odsekzoznamu"/>
        <w:numPr>
          <w:ilvl w:val="0"/>
          <w:numId w:val="2"/>
        </w:numPr>
        <w:spacing w:line="360" w:lineRule="auto"/>
        <w:ind w:left="851" w:hanging="491"/>
        <w:rPr>
          <w:rFonts w:ascii="Arial Rounded MT Bold" w:hAnsi="Arial Rounded MT Bold"/>
        </w:rPr>
      </w:pPr>
      <w:r w:rsidRPr="007F5C4F">
        <w:rPr>
          <w:rFonts w:ascii="Arial Rounded MT Bold" w:hAnsi="Arial Rounded MT Bold" w:cs="Arial"/>
          <w:sz w:val="20"/>
          <w:szCs w:val="20"/>
          <w:shd w:val="clear" w:color="auto" w:fill="FFFFFF"/>
        </w:rPr>
        <w:t xml:space="preserve">tehotná </w:t>
      </w:r>
      <w:r w:rsidRPr="007F5C4F">
        <w:rPr>
          <w:rFonts w:ascii="Arial" w:hAnsi="Arial" w:cs="Arial"/>
          <w:sz w:val="20"/>
          <w:szCs w:val="20"/>
          <w:shd w:val="clear" w:color="auto" w:fill="FFFFFF"/>
        </w:rPr>
        <w:t>ž</w:t>
      </w:r>
      <w:r w:rsidRPr="007F5C4F">
        <w:rPr>
          <w:rFonts w:ascii="Arial Rounded MT Bold" w:hAnsi="Arial Rounded MT Bold" w:cs="Arial"/>
          <w:sz w:val="20"/>
          <w:szCs w:val="20"/>
          <w:shd w:val="clear" w:color="auto" w:fill="FFFFFF"/>
        </w:rPr>
        <w:t>ena iným slovom</w:t>
      </w:r>
    </w:p>
    <w:p w:rsidR="007F5C4F" w:rsidRPr="007F5C4F" w:rsidRDefault="007F5C4F" w:rsidP="007F5C4F">
      <w:pPr>
        <w:pStyle w:val="Odsekzoznamu"/>
        <w:numPr>
          <w:ilvl w:val="0"/>
          <w:numId w:val="2"/>
        </w:numPr>
        <w:spacing w:line="360" w:lineRule="auto"/>
        <w:ind w:left="851" w:hanging="491"/>
        <w:rPr>
          <w:rFonts w:ascii="Arial Rounded MT Bold" w:hAnsi="Arial Rounded MT Bold"/>
        </w:rPr>
      </w:pPr>
      <w:r w:rsidRPr="007F5C4F">
        <w:rPr>
          <w:rFonts w:ascii="Arial Rounded MT Bold" w:hAnsi="Arial Rounded MT Bold"/>
        </w:rPr>
        <w:t>splynutie mu</w:t>
      </w:r>
      <w:r w:rsidRPr="007F5C4F">
        <w:rPr>
          <w:rFonts w:ascii="Arial" w:hAnsi="Arial" w:cs="Arial"/>
        </w:rPr>
        <w:t>ž</w:t>
      </w:r>
      <w:r w:rsidRPr="007F5C4F">
        <w:rPr>
          <w:rFonts w:ascii="Arial Rounded MT Bold" w:hAnsi="Arial Rounded MT Bold"/>
        </w:rPr>
        <w:t>skej a </w:t>
      </w:r>
      <w:r w:rsidRPr="007F5C4F">
        <w:rPr>
          <w:rFonts w:ascii="Arial" w:hAnsi="Arial" w:cs="Arial"/>
        </w:rPr>
        <w:t>ž</w:t>
      </w:r>
      <w:r w:rsidRPr="007F5C4F">
        <w:rPr>
          <w:rFonts w:ascii="Arial Rounded MT Bold" w:hAnsi="Arial Rounded MT Bold"/>
        </w:rPr>
        <w:t>enskej pohlavnej bunky</w:t>
      </w:r>
    </w:p>
    <w:p w:rsidR="007F5C4F" w:rsidRDefault="007F5C4F" w:rsidP="007F5C4F">
      <w:pPr>
        <w:pStyle w:val="Odsekzoznamu"/>
        <w:numPr>
          <w:ilvl w:val="0"/>
          <w:numId w:val="2"/>
        </w:numPr>
        <w:spacing w:line="360" w:lineRule="auto"/>
        <w:ind w:left="851" w:hanging="491"/>
        <w:rPr>
          <w:rFonts w:ascii="Arial Rounded MT Bold" w:hAnsi="Arial Rounded MT Bold"/>
        </w:rPr>
      </w:pPr>
      <w:r w:rsidRPr="007F5C4F">
        <w:rPr>
          <w:rFonts w:ascii="Arial Rounded MT Bold" w:hAnsi="Arial Rounded MT Bold"/>
        </w:rPr>
        <w:t>mu</w:t>
      </w:r>
      <w:r w:rsidRPr="007F5C4F">
        <w:rPr>
          <w:rFonts w:ascii="Arial" w:hAnsi="Arial" w:cs="Arial"/>
        </w:rPr>
        <w:t>ž</w:t>
      </w:r>
      <w:r w:rsidRPr="007F5C4F">
        <w:rPr>
          <w:rFonts w:ascii="Arial Rounded MT Bold" w:hAnsi="Arial Rounded MT Bold"/>
        </w:rPr>
        <w:t>sk</w:t>
      </w:r>
      <w:r w:rsidRPr="007F5C4F">
        <w:rPr>
          <w:rFonts w:ascii="Arial Rounded MT Bold" w:hAnsi="Arial Rounded MT Bold" w:cs="Arial Rounded MT Bold"/>
        </w:rPr>
        <w:t>ý</w:t>
      </w:r>
      <w:r w:rsidRPr="007F5C4F">
        <w:rPr>
          <w:rFonts w:ascii="Arial Rounded MT Bold" w:hAnsi="Arial Rounded MT Bold"/>
        </w:rPr>
        <w:t xml:space="preserve"> pohlavn</w:t>
      </w:r>
      <w:r w:rsidRPr="007F5C4F">
        <w:rPr>
          <w:rFonts w:ascii="Arial Rounded MT Bold" w:hAnsi="Arial Rounded MT Bold" w:cs="Arial Rounded MT Bold"/>
        </w:rPr>
        <w:t>ý</w:t>
      </w:r>
      <w:r w:rsidRPr="007F5C4F">
        <w:rPr>
          <w:rFonts w:ascii="Arial Rounded MT Bold" w:hAnsi="Arial Rounded MT Bold"/>
        </w:rPr>
        <w:t xml:space="preserve"> horm</w:t>
      </w:r>
      <w:r w:rsidRPr="007F5C4F">
        <w:rPr>
          <w:rFonts w:ascii="Arial Rounded MT Bold" w:hAnsi="Arial Rounded MT Bold" w:cs="Arial Rounded MT Bold"/>
        </w:rPr>
        <w:t>ó</w:t>
      </w:r>
      <w:r w:rsidRPr="007F5C4F">
        <w:rPr>
          <w:rFonts w:ascii="Arial Rounded MT Bold" w:hAnsi="Arial Rounded MT Bold"/>
        </w:rPr>
        <w:t>n</w:t>
      </w:r>
    </w:p>
    <w:p w:rsidR="004D4A6F" w:rsidRPr="007F5C4F" w:rsidRDefault="004D4A6F" w:rsidP="007F5C4F">
      <w:pPr>
        <w:pStyle w:val="Odsekzoznamu"/>
        <w:numPr>
          <w:ilvl w:val="0"/>
          <w:numId w:val="2"/>
        </w:numPr>
        <w:spacing w:line="360" w:lineRule="auto"/>
        <w:ind w:left="851" w:hanging="491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obdobie dospievania</w:t>
      </w:r>
    </w:p>
    <w:p w:rsidR="004D4A6F" w:rsidRDefault="007F5C4F" w:rsidP="004D4A6F">
      <w:pPr>
        <w:pStyle w:val="Odsekzoznamu"/>
        <w:numPr>
          <w:ilvl w:val="0"/>
          <w:numId w:val="2"/>
        </w:numPr>
        <w:tabs>
          <w:tab w:val="left" w:pos="851"/>
        </w:tabs>
        <w:spacing w:line="360" w:lineRule="auto"/>
        <w:ind w:left="851" w:hanging="491"/>
        <w:rPr>
          <w:rFonts w:ascii="Arial Rounded MT Bold" w:hAnsi="Arial Rounded MT Bold"/>
        </w:rPr>
      </w:pPr>
      <w:r w:rsidRPr="007F5C4F">
        <w:rPr>
          <w:rFonts w:ascii="Arial Rounded MT Bold" w:hAnsi="Arial Rounded MT Bold"/>
        </w:rPr>
        <w:t>die</w:t>
      </w:r>
      <w:r w:rsidRPr="007F5C4F">
        <w:rPr>
          <w:rFonts w:ascii="Arial" w:hAnsi="Arial" w:cs="Arial"/>
        </w:rPr>
        <w:t>ť</w:t>
      </w:r>
      <w:r w:rsidRPr="007F5C4F">
        <w:rPr>
          <w:rFonts w:ascii="Arial Rounded MT Bold" w:hAnsi="Arial Rounded MT Bold"/>
        </w:rPr>
        <w:t xml:space="preserve">a v období  do 1. </w:t>
      </w:r>
      <w:r w:rsidR="004D4A6F">
        <w:rPr>
          <w:rFonts w:ascii="Arial Rounded MT Bold" w:hAnsi="Arial Rounded MT Bold"/>
        </w:rPr>
        <w:t>r</w:t>
      </w:r>
      <w:r w:rsidRPr="007F5C4F">
        <w:rPr>
          <w:rFonts w:ascii="Arial Rounded MT Bold" w:hAnsi="Arial Rounded MT Bold"/>
        </w:rPr>
        <w:t xml:space="preserve">oka </w:t>
      </w:r>
      <w:r w:rsidRPr="007F5C4F">
        <w:rPr>
          <w:rFonts w:ascii="Arial" w:hAnsi="Arial" w:cs="Arial"/>
        </w:rPr>
        <w:t>ž</w:t>
      </w:r>
      <w:r w:rsidR="004D4A6F">
        <w:rPr>
          <w:rFonts w:ascii="Arial Rounded MT Bold" w:hAnsi="Arial Rounded MT Bold"/>
        </w:rPr>
        <w:t>ivota</w:t>
      </w:r>
    </w:p>
    <w:p w:rsidR="00106DE8" w:rsidRDefault="00106DE8" w:rsidP="00106DE8">
      <w:pPr>
        <w:pStyle w:val="Odsekzoznamu"/>
        <w:tabs>
          <w:tab w:val="left" w:pos="851"/>
        </w:tabs>
        <w:spacing w:line="360" w:lineRule="auto"/>
        <w:ind w:left="851"/>
        <w:rPr>
          <w:rFonts w:ascii="Arial Rounded MT Bold" w:hAnsi="Arial Rounded MT Bold"/>
        </w:rPr>
      </w:pPr>
    </w:p>
    <w:p w:rsidR="00106DE8" w:rsidRDefault="00106DE8" w:rsidP="00106DE8">
      <w:pPr>
        <w:pStyle w:val="Odsekzoznamu"/>
        <w:tabs>
          <w:tab w:val="left" w:pos="851"/>
        </w:tabs>
        <w:spacing w:line="360" w:lineRule="auto"/>
        <w:ind w:left="851"/>
        <w:rPr>
          <w:rFonts w:ascii="Arial Rounded MT Bold" w:hAnsi="Arial Rounded MT Bold"/>
        </w:rPr>
      </w:pPr>
    </w:p>
    <w:p w:rsidR="00106DE8" w:rsidRPr="004D4A6F" w:rsidRDefault="00106DE8" w:rsidP="004D4A6F">
      <w:pPr>
        <w:tabs>
          <w:tab w:val="left" w:pos="851"/>
        </w:tabs>
        <w:spacing w:line="360" w:lineRule="auto"/>
        <w:ind w:left="360"/>
        <w:rPr>
          <w:rFonts w:ascii="Arial Rounded MT Bold" w:hAnsi="Arial Rounded MT Bold"/>
        </w:rPr>
      </w:pPr>
    </w:p>
    <w:tbl>
      <w:tblPr>
        <w:tblStyle w:val="Mriekatabuky"/>
        <w:tblW w:w="8493" w:type="dxa"/>
        <w:tblInd w:w="-459" w:type="dxa"/>
        <w:tblLook w:val="04A0"/>
      </w:tblPr>
      <w:tblGrid>
        <w:gridCol w:w="437"/>
        <w:gridCol w:w="431"/>
        <w:gridCol w:w="448"/>
        <w:gridCol w:w="434"/>
        <w:gridCol w:w="583"/>
        <w:gridCol w:w="464"/>
        <w:gridCol w:w="492"/>
        <w:gridCol w:w="583"/>
        <w:gridCol w:w="472"/>
        <w:gridCol w:w="475"/>
        <w:gridCol w:w="460"/>
        <w:gridCol w:w="497"/>
        <w:gridCol w:w="459"/>
        <w:gridCol w:w="480"/>
        <w:gridCol w:w="454"/>
        <w:gridCol w:w="459"/>
        <w:gridCol w:w="440"/>
        <w:gridCol w:w="425"/>
      </w:tblGrid>
      <w:tr w:rsidR="00106DE8" w:rsidRPr="00ED0C65" w:rsidTr="0021023F">
        <w:trPr>
          <w:trHeight w:val="555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1.</w:t>
            </w:r>
          </w:p>
        </w:tc>
        <w:tc>
          <w:tcPr>
            <w:tcW w:w="492" w:type="dxa"/>
            <w:tcBorders>
              <w:left w:val="single" w:sz="4" w:space="0" w:color="auto"/>
              <w:bottom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M</w:t>
            </w:r>
          </w:p>
        </w:tc>
        <w:tc>
          <w:tcPr>
            <w:tcW w:w="583" w:type="dxa"/>
            <w:tcBorders>
              <w:bottom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A</w:t>
            </w: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T</w:t>
            </w:r>
          </w:p>
        </w:tc>
        <w:tc>
          <w:tcPr>
            <w:tcW w:w="475" w:type="dxa"/>
            <w:tcBorders>
              <w:bottom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E</w:t>
            </w:r>
          </w:p>
        </w:tc>
        <w:tc>
          <w:tcPr>
            <w:tcW w:w="460" w:type="dxa"/>
            <w:tcBorders>
              <w:bottom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R</w:t>
            </w:r>
          </w:p>
        </w:tc>
        <w:tc>
          <w:tcPr>
            <w:tcW w:w="497" w:type="dxa"/>
            <w:shd w:val="clear" w:color="auto" w:fill="F2DBDB" w:themeFill="accent2" w:themeFillTint="33"/>
          </w:tcPr>
          <w:p w:rsidR="00106DE8" w:rsidRPr="00ED0C65" w:rsidRDefault="00106DE8" w:rsidP="0021023F">
            <w:pPr>
              <w:rPr>
                <w:rFonts w:ascii="Arial Black" w:hAnsi="Arial Black"/>
                <w:sz w:val="28"/>
                <w:szCs w:val="28"/>
              </w:rPr>
            </w:pPr>
            <w:r w:rsidRPr="00ED0C65">
              <w:rPr>
                <w:rFonts w:ascii="Arial Black" w:hAnsi="Arial Black"/>
                <w:sz w:val="28"/>
                <w:szCs w:val="28"/>
              </w:rPr>
              <w:t>N</w:t>
            </w:r>
          </w:p>
        </w:tc>
        <w:tc>
          <w:tcPr>
            <w:tcW w:w="459" w:type="dxa"/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I</w:t>
            </w:r>
          </w:p>
        </w:tc>
        <w:tc>
          <w:tcPr>
            <w:tcW w:w="480" w:type="dxa"/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C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A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</w:tr>
      <w:tr w:rsidR="00106DE8" w:rsidRPr="00ED0C65" w:rsidTr="0021023F">
        <w:trPr>
          <w:trHeight w:val="555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2.</w:t>
            </w:r>
          </w:p>
        </w:tc>
        <w:tc>
          <w:tcPr>
            <w:tcW w:w="460" w:type="dxa"/>
            <w:tcBorders>
              <w:left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H</w:t>
            </w:r>
          </w:p>
        </w:tc>
        <w:tc>
          <w:tcPr>
            <w:tcW w:w="497" w:type="dxa"/>
            <w:shd w:val="clear" w:color="auto" w:fill="F2DBDB" w:themeFill="accent2" w:themeFillTint="33"/>
          </w:tcPr>
          <w:p w:rsidR="00106DE8" w:rsidRPr="00ED0C65" w:rsidRDefault="00106DE8" w:rsidP="0021023F">
            <w:pPr>
              <w:rPr>
                <w:rFonts w:ascii="Arial Black" w:hAnsi="Arial Black"/>
                <w:sz w:val="28"/>
                <w:szCs w:val="28"/>
              </w:rPr>
            </w:pPr>
            <w:r w:rsidRPr="00ED0C65">
              <w:rPr>
                <w:rFonts w:ascii="Arial Black" w:hAnsi="Arial Black"/>
                <w:sz w:val="28"/>
                <w:szCs w:val="28"/>
              </w:rPr>
              <w:t>O</w:t>
            </w:r>
          </w:p>
        </w:tc>
        <w:tc>
          <w:tcPr>
            <w:tcW w:w="459" w:type="dxa"/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R</w:t>
            </w:r>
          </w:p>
        </w:tc>
        <w:tc>
          <w:tcPr>
            <w:tcW w:w="480" w:type="dxa"/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M</w:t>
            </w:r>
          </w:p>
        </w:tc>
        <w:tc>
          <w:tcPr>
            <w:tcW w:w="454" w:type="dxa"/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O</w:t>
            </w:r>
          </w:p>
        </w:tc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N</w:t>
            </w:r>
          </w:p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Y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</w:tr>
      <w:tr w:rsidR="00106DE8" w:rsidRPr="00ED0C65" w:rsidTr="0021023F">
        <w:trPr>
          <w:trHeight w:val="520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3.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R</w:t>
            </w:r>
          </w:p>
        </w:tc>
        <w:tc>
          <w:tcPr>
            <w:tcW w:w="583" w:type="dxa"/>
            <w:tcBorders>
              <w:top w:val="single" w:sz="4" w:space="0" w:color="auto"/>
              <w:bottom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O</w:t>
            </w:r>
          </w:p>
        </w:tc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Z</w:t>
            </w:r>
          </w:p>
        </w:tc>
        <w:tc>
          <w:tcPr>
            <w:tcW w:w="492" w:type="dxa"/>
            <w:tcBorders>
              <w:top w:val="single" w:sz="4" w:space="0" w:color="auto"/>
              <w:bottom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M</w:t>
            </w:r>
          </w:p>
        </w:tc>
        <w:tc>
          <w:tcPr>
            <w:tcW w:w="583" w:type="dxa"/>
            <w:tcBorders>
              <w:top w:val="single" w:sz="4" w:space="0" w:color="auto"/>
              <w:bottom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N</w:t>
            </w:r>
          </w:p>
        </w:tc>
        <w:tc>
          <w:tcPr>
            <w:tcW w:w="472" w:type="dxa"/>
            <w:tcBorders>
              <w:top w:val="single" w:sz="4" w:space="0" w:color="auto"/>
              <w:bottom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O</w:t>
            </w:r>
          </w:p>
        </w:tc>
        <w:tc>
          <w:tcPr>
            <w:tcW w:w="475" w:type="dxa"/>
            <w:tcBorders>
              <w:top w:val="single" w:sz="4" w:space="0" w:color="auto"/>
              <w:bottom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Ž</w:t>
            </w:r>
          </w:p>
        </w:tc>
        <w:tc>
          <w:tcPr>
            <w:tcW w:w="460" w:type="dxa"/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O</w:t>
            </w:r>
          </w:p>
        </w:tc>
        <w:tc>
          <w:tcPr>
            <w:tcW w:w="497" w:type="dxa"/>
            <w:shd w:val="clear" w:color="auto" w:fill="F2DBDB" w:themeFill="accent2" w:themeFillTint="33"/>
          </w:tcPr>
          <w:p w:rsidR="00106DE8" w:rsidRPr="00ED0C65" w:rsidRDefault="00106DE8" w:rsidP="0021023F">
            <w:pPr>
              <w:rPr>
                <w:rFonts w:ascii="Arial Black" w:hAnsi="Arial Black"/>
                <w:sz w:val="28"/>
                <w:szCs w:val="28"/>
              </w:rPr>
            </w:pPr>
            <w:r w:rsidRPr="00ED0C65">
              <w:rPr>
                <w:rFonts w:ascii="Arial Black" w:hAnsi="Arial Black"/>
                <w:sz w:val="28"/>
                <w:szCs w:val="28"/>
              </w:rPr>
              <w:t>V</w:t>
            </w:r>
          </w:p>
        </w:tc>
        <w:tc>
          <w:tcPr>
            <w:tcW w:w="459" w:type="dxa"/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A</w:t>
            </w:r>
          </w:p>
        </w:tc>
        <w:tc>
          <w:tcPr>
            <w:tcW w:w="480" w:type="dxa"/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N</w:t>
            </w:r>
          </w:p>
        </w:tc>
        <w:tc>
          <w:tcPr>
            <w:tcW w:w="454" w:type="dxa"/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I</w:t>
            </w:r>
          </w:p>
        </w:tc>
        <w:tc>
          <w:tcPr>
            <w:tcW w:w="459" w:type="dxa"/>
            <w:tcBorders>
              <w:top w:val="single" w:sz="4" w:space="0" w:color="auto"/>
              <w:right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E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</w:tr>
      <w:tr w:rsidR="00106DE8" w:rsidRPr="00ED0C65" w:rsidTr="0021023F">
        <w:trPr>
          <w:trHeight w:val="555"/>
        </w:trPr>
        <w:tc>
          <w:tcPr>
            <w:tcW w:w="4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4.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M</w:t>
            </w:r>
          </w:p>
        </w:tc>
        <w:tc>
          <w:tcPr>
            <w:tcW w:w="448" w:type="dxa"/>
            <w:tcBorders>
              <w:top w:val="single" w:sz="4" w:space="0" w:color="auto"/>
              <w:bottom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E</w:t>
            </w: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N</w:t>
            </w:r>
          </w:p>
        </w:tc>
        <w:tc>
          <w:tcPr>
            <w:tcW w:w="583" w:type="dxa"/>
            <w:tcBorders>
              <w:top w:val="single" w:sz="4" w:space="0" w:color="auto"/>
              <w:bottom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Š</w:t>
            </w:r>
          </w:p>
        </w:tc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T</w:t>
            </w:r>
          </w:p>
        </w:tc>
        <w:tc>
          <w:tcPr>
            <w:tcW w:w="492" w:type="dxa"/>
            <w:tcBorders>
              <w:top w:val="single" w:sz="4" w:space="0" w:color="auto"/>
              <w:bottom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R</w:t>
            </w:r>
          </w:p>
        </w:tc>
        <w:tc>
          <w:tcPr>
            <w:tcW w:w="583" w:type="dxa"/>
            <w:tcBorders>
              <w:top w:val="single" w:sz="4" w:space="0" w:color="auto"/>
              <w:bottom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U</w:t>
            </w:r>
          </w:p>
        </w:tc>
        <w:tc>
          <w:tcPr>
            <w:tcW w:w="472" w:type="dxa"/>
            <w:tcBorders>
              <w:top w:val="single" w:sz="4" w:space="0" w:color="auto"/>
              <w:bottom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A</w:t>
            </w:r>
          </w:p>
        </w:tc>
        <w:tc>
          <w:tcPr>
            <w:tcW w:w="475" w:type="dxa"/>
            <w:tcBorders>
              <w:top w:val="single" w:sz="4" w:space="0" w:color="auto"/>
              <w:bottom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Č</w:t>
            </w:r>
          </w:p>
        </w:tc>
        <w:tc>
          <w:tcPr>
            <w:tcW w:w="460" w:type="dxa"/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N</w:t>
            </w:r>
          </w:p>
        </w:tc>
        <w:tc>
          <w:tcPr>
            <w:tcW w:w="497" w:type="dxa"/>
            <w:shd w:val="clear" w:color="auto" w:fill="F2DBDB" w:themeFill="accent2" w:themeFillTint="33"/>
          </w:tcPr>
          <w:p w:rsidR="00106DE8" w:rsidRPr="00ED0C65" w:rsidRDefault="00106DE8" w:rsidP="0021023F">
            <w:pPr>
              <w:rPr>
                <w:rFonts w:ascii="Arial Black" w:hAnsi="Arial Black"/>
                <w:sz w:val="28"/>
                <w:szCs w:val="28"/>
              </w:rPr>
            </w:pPr>
            <w:r w:rsidRPr="00ED0C65">
              <w:rPr>
                <w:rFonts w:ascii="Arial Black" w:hAnsi="Arial Black"/>
                <w:sz w:val="28"/>
                <w:szCs w:val="28"/>
              </w:rPr>
              <w:t>Ý</w:t>
            </w:r>
          </w:p>
        </w:tc>
        <w:tc>
          <w:tcPr>
            <w:tcW w:w="459" w:type="dxa"/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C</w:t>
            </w:r>
          </w:p>
        </w:tc>
        <w:tc>
          <w:tcPr>
            <w:tcW w:w="480" w:type="dxa"/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Y</w:t>
            </w:r>
          </w:p>
        </w:tc>
        <w:tc>
          <w:tcPr>
            <w:tcW w:w="454" w:type="dxa"/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K</w:t>
            </w:r>
          </w:p>
        </w:tc>
        <w:tc>
          <w:tcPr>
            <w:tcW w:w="459" w:type="dxa"/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L</w:t>
            </w:r>
          </w:p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U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S</w:t>
            </w:r>
          </w:p>
        </w:tc>
      </w:tr>
      <w:tr w:rsidR="00106DE8" w:rsidRPr="00ED0C65" w:rsidTr="0021023F">
        <w:trPr>
          <w:trHeight w:val="555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5.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V</w:t>
            </w:r>
          </w:p>
        </w:tc>
        <w:tc>
          <w:tcPr>
            <w:tcW w:w="460" w:type="dxa"/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A</w:t>
            </w:r>
          </w:p>
        </w:tc>
        <w:tc>
          <w:tcPr>
            <w:tcW w:w="497" w:type="dxa"/>
            <w:shd w:val="clear" w:color="auto" w:fill="F2DBDB" w:themeFill="accent2" w:themeFillTint="33"/>
          </w:tcPr>
          <w:p w:rsidR="00106DE8" w:rsidRPr="00ED0C65" w:rsidRDefault="00106DE8" w:rsidP="0021023F">
            <w:pPr>
              <w:rPr>
                <w:rFonts w:ascii="Arial Black" w:hAnsi="Arial Black"/>
                <w:sz w:val="28"/>
                <w:szCs w:val="28"/>
              </w:rPr>
            </w:pPr>
            <w:r w:rsidRPr="00ED0C65">
              <w:rPr>
                <w:rFonts w:ascii="Arial Black" w:hAnsi="Arial Black"/>
                <w:sz w:val="28"/>
                <w:szCs w:val="28"/>
              </w:rPr>
              <w:t>J</w:t>
            </w:r>
          </w:p>
        </w:tc>
        <w:tc>
          <w:tcPr>
            <w:tcW w:w="459" w:type="dxa"/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E</w:t>
            </w:r>
          </w:p>
        </w:tc>
        <w:tc>
          <w:tcPr>
            <w:tcW w:w="480" w:type="dxa"/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Č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I</w:t>
            </w:r>
          </w:p>
        </w:tc>
        <w:tc>
          <w:tcPr>
            <w:tcW w:w="459" w:type="dxa"/>
            <w:tcBorders>
              <w:bottom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K</w:t>
            </w:r>
          </w:p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</w:tr>
      <w:tr w:rsidR="00106DE8" w:rsidRPr="00ED0C65" w:rsidTr="0021023F">
        <w:trPr>
          <w:trHeight w:val="520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6.</w:t>
            </w:r>
          </w:p>
        </w:tc>
        <w:tc>
          <w:tcPr>
            <w:tcW w:w="475" w:type="dxa"/>
            <w:tcBorders>
              <w:left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S</w:t>
            </w:r>
          </w:p>
        </w:tc>
        <w:tc>
          <w:tcPr>
            <w:tcW w:w="460" w:type="dxa"/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R</w:t>
            </w:r>
          </w:p>
        </w:tc>
        <w:tc>
          <w:tcPr>
            <w:tcW w:w="497" w:type="dxa"/>
            <w:shd w:val="clear" w:color="auto" w:fill="F2DBDB" w:themeFill="accent2" w:themeFillTint="33"/>
          </w:tcPr>
          <w:p w:rsidR="00106DE8" w:rsidRPr="00ED0C65" w:rsidRDefault="00106DE8" w:rsidP="0021023F">
            <w:pPr>
              <w:rPr>
                <w:rFonts w:ascii="Arial Black" w:hAnsi="Arial Black"/>
                <w:sz w:val="28"/>
                <w:szCs w:val="28"/>
              </w:rPr>
            </w:pPr>
            <w:r w:rsidRPr="00ED0C65">
              <w:rPr>
                <w:rFonts w:ascii="Arial Black" w:hAnsi="Arial Black"/>
                <w:sz w:val="28"/>
                <w:szCs w:val="28"/>
              </w:rPr>
              <w:t>E</w:t>
            </w:r>
          </w:p>
        </w:tc>
        <w:tc>
          <w:tcPr>
            <w:tcW w:w="459" w:type="dxa"/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R</w:t>
            </w:r>
          </w:p>
        </w:tc>
        <w:tc>
          <w:tcPr>
            <w:tcW w:w="480" w:type="dxa"/>
            <w:tcBorders>
              <w:bottom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M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I</w:t>
            </w:r>
          </w:p>
        </w:tc>
        <w:tc>
          <w:tcPr>
            <w:tcW w:w="459" w:type="dxa"/>
            <w:tcBorders>
              <w:bottom w:val="single" w:sz="4" w:space="0" w:color="auto"/>
              <w:right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A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</w:tr>
      <w:tr w:rsidR="00106DE8" w:rsidRPr="00ED0C65" w:rsidTr="0021023F">
        <w:trPr>
          <w:trHeight w:val="555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7.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G</w:t>
            </w:r>
          </w:p>
        </w:tc>
        <w:tc>
          <w:tcPr>
            <w:tcW w:w="583" w:type="dxa"/>
            <w:tcBorders>
              <w:top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R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A</w:t>
            </w:r>
          </w:p>
        </w:tc>
        <w:tc>
          <w:tcPr>
            <w:tcW w:w="475" w:type="dxa"/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V</w:t>
            </w:r>
          </w:p>
        </w:tc>
        <w:tc>
          <w:tcPr>
            <w:tcW w:w="460" w:type="dxa"/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I</w:t>
            </w:r>
          </w:p>
        </w:tc>
        <w:tc>
          <w:tcPr>
            <w:tcW w:w="497" w:type="dxa"/>
            <w:shd w:val="clear" w:color="auto" w:fill="F2DBDB" w:themeFill="accent2" w:themeFillTint="33"/>
          </w:tcPr>
          <w:p w:rsidR="00106DE8" w:rsidRPr="00ED0C65" w:rsidRDefault="00106DE8" w:rsidP="0021023F">
            <w:pPr>
              <w:rPr>
                <w:rFonts w:ascii="Arial Black" w:hAnsi="Arial Black"/>
                <w:sz w:val="28"/>
                <w:szCs w:val="28"/>
              </w:rPr>
            </w:pPr>
            <w:r w:rsidRPr="00ED0C65">
              <w:rPr>
                <w:rFonts w:ascii="Arial Black" w:hAnsi="Arial Black"/>
                <w:sz w:val="28"/>
                <w:szCs w:val="28"/>
              </w:rPr>
              <w:t>D</w:t>
            </w:r>
          </w:p>
        </w:tc>
        <w:tc>
          <w:tcPr>
            <w:tcW w:w="459" w:type="dxa"/>
            <w:tcBorders>
              <w:bottom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N</w:t>
            </w:r>
          </w:p>
        </w:tc>
        <w:tc>
          <w:tcPr>
            <w:tcW w:w="480" w:type="dxa"/>
            <w:tcBorders>
              <w:bottom w:val="single" w:sz="4" w:space="0" w:color="auto"/>
              <w:right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A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</w:tr>
      <w:tr w:rsidR="00106DE8" w:rsidRPr="00ED0C65" w:rsidTr="0021023F">
        <w:trPr>
          <w:trHeight w:val="520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8.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O</w:t>
            </w:r>
          </w:p>
        </w:tc>
        <w:tc>
          <w:tcPr>
            <w:tcW w:w="583" w:type="dxa"/>
            <w:tcBorders>
              <w:top w:val="single" w:sz="4" w:space="0" w:color="auto"/>
              <w:bottom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P</w:t>
            </w:r>
          </w:p>
        </w:tc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L</w:t>
            </w: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O</w:t>
            </w:r>
          </w:p>
        </w:tc>
        <w:tc>
          <w:tcPr>
            <w:tcW w:w="583" w:type="dxa"/>
            <w:tcBorders>
              <w:bottom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D</w:t>
            </w:r>
          </w:p>
        </w:tc>
        <w:tc>
          <w:tcPr>
            <w:tcW w:w="472" w:type="dxa"/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N</w:t>
            </w:r>
          </w:p>
        </w:tc>
        <w:tc>
          <w:tcPr>
            <w:tcW w:w="475" w:type="dxa"/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E</w:t>
            </w:r>
          </w:p>
        </w:tc>
        <w:tc>
          <w:tcPr>
            <w:tcW w:w="460" w:type="dxa"/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N</w:t>
            </w:r>
          </w:p>
        </w:tc>
        <w:tc>
          <w:tcPr>
            <w:tcW w:w="497" w:type="dxa"/>
            <w:shd w:val="clear" w:color="auto" w:fill="F2DBDB" w:themeFill="accent2" w:themeFillTint="33"/>
          </w:tcPr>
          <w:p w:rsidR="00106DE8" w:rsidRPr="00ED0C65" w:rsidRDefault="00106DE8" w:rsidP="0021023F">
            <w:pPr>
              <w:rPr>
                <w:rFonts w:ascii="Arial Black" w:hAnsi="Arial Black"/>
                <w:sz w:val="28"/>
                <w:szCs w:val="28"/>
              </w:rPr>
            </w:pPr>
            <w:r w:rsidRPr="00ED0C65">
              <w:rPr>
                <w:rFonts w:ascii="Arial Black" w:hAnsi="Arial Black"/>
                <w:sz w:val="28"/>
                <w:szCs w:val="28"/>
              </w:rPr>
              <w:t>I</w:t>
            </w:r>
          </w:p>
        </w:tc>
        <w:tc>
          <w:tcPr>
            <w:tcW w:w="459" w:type="dxa"/>
            <w:tcBorders>
              <w:right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E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</w:tr>
      <w:tr w:rsidR="00106DE8" w:rsidRPr="00ED0C65" w:rsidTr="0021023F">
        <w:trPr>
          <w:trHeight w:val="555"/>
        </w:trPr>
        <w:tc>
          <w:tcPr>
            <w:tcW w:w="4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9.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T</w:t>
            </w:r>
          </w:p>
        </w:tc>
        <w:tc>
          <w:tcPr>
            <w:tcW w:w="448" w:type="dxa"/>
            <w:tcBorders>
              <w:top w:val="single" w:sz="4" w:space="0" w:color="auto"/>
              <w:bottom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E</w:t>
            </w: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S</w:t>
            </w:r>
          </w:p>
        </w:tc>
        <w:tc>
          <w:tcPr>
            <w:tcW w:w="583" w:type="dxa"/>
            <w:tcBorders>
              <w:top w:val="single" w:sz="4" w:space="0" w:color="auto"/>
              <w:bottom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T</w:t>
            </w:r>
          </w:p>
        </w:tc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O</w:t>
            </w:r>
          </w:p>
        </w:tc>
        <w:tc>
          <w:tcPr>
            <w:tcW w:w="492" w:type="dxa"/>
            <w:tcBorders>
              <w:top w:val="single" w:sz="4" w:space="0" w:color="auto"/>
              <w:bottom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S</w:t>
            </w:r>
          </w:p>
        </w:tc>
        <w:tc>
          <w:tcPr>
            <w:tcW w:w="583" w:type="dxa"/>
            <w:tcBorders>
              <w:top w:val="single" w:sz="4" w:space="0" w:color="auto"/>
              <w:bottom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T</w:t>
            </w: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E</w:t>
            </w:r>
          </w:p>
        </w:tc>
        <w:tc>
          <w:tcPr>
            <w:tcW w:w="475" w:type="dxa"/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R</w:t>
            </w:r>
          </w:p>
        </w:tc>
        <w:tc>
          <w:tcPr>
            <w:tcW w:w="460" w:type="dxa"/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O</w:t>
            </w:r>
          </w:p>
        </w:tc>
        <w:tc>
          <w:tcPr>
            <w:tcW w:w="497" w:type="dxa"/>
            <w:shd w:val="clear" w:color="auto" w:fill="F2DBDB" w:themeFill="accent2" w:themeFillTint="33"/>
          </w:tcPr>
          <w:p w:rsidR="00106DE8" w:rsidRPr="00ED0C65" w:rsidRDefault="00106DE8" w:rsidP="0021023F">
            <w:pPr>
              <w:rPr>
                <w:rFonts w:ascii="Arial Black" w:hAnsi="Arial Black"/>
                <w:sz w:val="28"/>
                <w:szCs w:val="28"/>
              </w:rPr>
            </w:pPr>
            <w:r w:rsidRPr="00ED0C65">
              <w:rPr>
                <w:rFonts w:ascii="Arial Black" w:hAnsi="Arial Black"/>
                <w:sz w:val="28"/>
                <w:szCs w:val="28"/>
              </w:rPr>
              <w:t>N</w:t>
            </w:r>
          </w:p>
        </w:tc>
        <w:tc>
          <w:tcPr>
            <w:tcW w:w="459" w:type="dxa"/>
            <w:tcBorders>
              <w:bottom w:val="single" w:sz="4" w:space="0" w:color="auto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</w:tr>
      <w:tr w:rsidR="00106DE8" w:rsidRPr="00ED0C65" w:rsidTr="0021023F">
        <w:trPr>
          <w:trHeight w:val="555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10-</w:t>
            </w:r>
          </w:p>
        </w:tc>
        <w:tc>
          <w:tcPr>
            <w:tcW w:w="472" w:type="dxa"/>
            <w:tcBorders>
              <w:left w:val="single" w:sz="4" w:space="0" w:color="auto"/>
              <w:bottom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P</w:t>
            </w:r>
          </w:p>
        </w:tc>
        <w:tc>
          <w:tcPr>
            <w:tcW w:w="475" w:type="dxa"/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U</w:t>
            </w:r>
          </w:p>
        </w:tc>
        <w:tc>
          <w:tcPr>
            <w:tcW w:w="460" w:type="dxa"/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B</w:t>
            </w:r>
          </w:p>
        </w:tc>
        <w:tc>
          <w:tcPr>
            <w:tcW w:w="497" w:type="dxa"/>
            <w:tcBorders>
              <w:bottom w:val="single" w:sz="4" w:space="0" w:color="auto"/>
            </w:tcBorders>
            <w:shd w:val="clear" w:color="auto" w:fill="F2DBDB" w:themeFill="accent2" w:themeFillTint="33"/>
          </w:tcPr>
          <w:p w:rsidR="00106DE8" w:rsidRPr="00ED0C65" w:rsidRDefault="00106DE8" w:rsidP="0021023F">
            <w:pPr>
              <w:rPr>
                <w:rFonts w:ascii="Arial Black" w:hAnsi="Arial Black"/>
                <w:sz w:val="28"/>
                <w:szCs w:val="28"/>
              </w:rPr>
            </w:pPr>
            <w:r w:rsidRPr="00ED0C65">
              <w:rPr>
                <w:rFonts w:ascii="Arial Black" w:hAnsi="Arial Black"/>
                <w:sz w:val="28"/>
                <w:szCs w:val="28"/>
              </w:rPr>
              <w:t>E</w:t>
            </w:r>
          </w:p>
        </w:tc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R</w:t>
            </w: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T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A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</w:tr>
      <w:tr w:rsidR="00106DE8" w:rsidRPr="00ED0C65" w:rsidTr="0021023F">
        <w:trPr>
          <w:trHeight w:val="555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11.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K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O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J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E</w:t>
            </w:r>
          </w:p>
        </w:tc>
        <w:tc>
          <w:tcPr>
            <w:tcW w:w="475" w:type="dxa"/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N</w:t>
            </w:r>
          </w:p>
        </w:tc>
        <w:tc>
          <w:tcPr>
            <w:tcW w:w="460" w:type="dxa"/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  <w:r w:rsidRPr="00ED0C65">
              <w:rPr>
                <w:rFonts w:ascii="Arial Black" w:hAnsi="Arial Black"/>
              </w:rPr>
              <w:t>E</w:t>
            </w:r>
          </w:p>
        </w:tc>
        <w:tc>
          <w:tcPr>
            <w:tcW w:w="497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106DE8" w:rsidRPr="00ED0C65" w:rsidRDefault="00106DE8" w:rsidP="0021023F">
            <w:pPr>
              <w:rPr>
                <w:rFonts w:ascii="Arial Black" w:hAnsi="Arial Black"/>
                <w:sz w:val="28"/>
                <w:szCs w:val="28"/>
              </w:rPr>
            </w:pPr>
            <w:r w:rsidRPr="00ED0C65">
              <w:rPr>
                <w:rFonts w:ascii="Arial Black" w:hAnsi="Arial Black"/>
                <w:sz w:val="28"/>
                <w:szCs w:val="28"/>
              </w:rPr>
              <w:t>C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106DE8" w:rsidRPr="00ED0C65" w:rsidRDefault="00106DE8" w:rsidP="0021023F">
            <w:pPr>
              <w:rPr>
                <w:rFonts w:ascii="Arial Black" w:hAnsi="Arial Black"/>
              </w:rPr>
            </w:pPr>
          </w:p>
        </w:tc>
      </w:tr>
    </w:tbl>
    <w:p w:rsidR="00106DE8" w:rsidRDefault="00106DE8" w:rsidP="00106DE8">
      <w:pPr>
        <w:rPr>
          <w:rFonts w:ascii="Arial Black" w:hAnsi="Arial Black"/>
        </w:rPr>
      </w:pPr>
    </w:p>
    <w:p w:rsidR="007F5C4F" w:rsidRPr="004D4A6F" w:rsidRDefault="007F5C4F" w:rsidP="004D4A6F">
      <w:pPr>
        <w:tabs>
          <w:tab w:val="left" w:pos="851"/>
        </w:tabs>
        <w:spacing w:line="360" w:lineRule="auto"/>
        <w:ind w:left="360"/>
        <w:rPr>
          <w:rFonts w:ascii="Arial Rounded MT Bold" w:hAnsi="Arial Rounded MT Bold"/>
        </w:rPr>
      </w:pPr>
    </w:p>
    <w:sectPr w:rsidR="007F5C4F" w:rsidRPr="004D4A6F" w:rsidSect="00372E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41E2F"/>
    <w:multiLevelType w:val="hybridMultilevel"/>
    <w:tmpl w:val="F03A8DA0"/>
    <w:lvl w:ilvl="0" w:tplc="46CC83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38512C"/>
    <w:multiLevelType w:val="hybridMultilevel"/>
    <w:tmpl w:val="28A82A14"/>
    <w:lvl w:ilvl="0" w:tplc="82F6A2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321A46"/>
    <w:rsid w:val="000C1FBC"/>
    <w:rsid w:val="00106DE8"/>
    <w:rsid w:val="00321A46"/>
    <w:rsid w:val="00372EE7"/>
    <w:rsid w:val="004D4A6F"/>
    <w:rsid w:val="0051690F"/>
    <w:rsid w:val="007F5C4F"/>
    <w:rsid w:val="00825A95"/>
    <w:rsid w:val="008E5B59"/>
    <w:rsid w:val="00A9020F"/>
    <w:rsid w:val="00B470ED"/>
    <w:rsid w:val="00E519ED"/>
    <w:rsid w:val="00ED0C65"/>
    <w:rsid w:val="00F129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72EE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21A46"/>
    <w:pPr>
      <w:ind w:left="720"/>
      <w:contextualSpacing/>
    </w:pPr>
  </w:style>
  <w:style w:type="table" w:styleId="Mriekatabuky">
    <w:name w:val="Table Grid"/>
    <w:basedOn w:val="Normlnatabuka"/>
    <w:uiPriority w:val="59"/>
    <w:rsid w:val="005169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21A46"/>
    <w:pPr>
      <w:ind w:left="720"/>
      <w:contextualSpacing/>
    </w:pPr>
  </w:style>
  <w:style w:type="table" w:styleId="Mriekatabuky">
    <w:name w:val="Table Grid"/>
    <w:basedOn w:val="Normlnatabuka"/>
    <w:uiPriority w:val="59"/>
    <w:rsid w:val="00516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Mária</dc:creator>
  <cp:lastModifiedBy>hp</cp:lastModifiedBy>
  <cp:revision>2</cp:revision>
  <dcterms:created xsi:type="dcterms:W3CDTF">2018-05-03T14:32:00Z</dcterms:created>
  <dcterms:modified xsi:type="dcterms:W3CDTF">2018-05-03T14:32:00Z</dcterms:modified>
</cp:coreProperties>
</file>