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89D" w:rsidRDefault="006B7CE4" w:rsidP="006B7CE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7CE4">
        <w:rPr>
          <w:rFonts w:ascii="Times New Roman" w:hAnsi="Times New Roman" w:cs="Times New Roman"/>
          <w:b/>
          <w:sz w:val="28"/>
          <w:szCs w:val="28"/>
          <w:u w:val="single"/>
        </w:rPr>
        <w:t>Teória drámy – opakovanie – 4.A – 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6B7CE4">
        <w:rPr>
          <w:rFonts w:ascii="Times New Roman" w:hAnsi="Times New Roman" w:cs="Times New Roman"/>
          <w:b/>
          <w:sz w:val="28"/>
          <w:szCs w:val="28"/>
          <w:u w:val="single"/>
        </w:rPr>
        <w:t>skupina</w:t>
      </w:r>
    </w:p>
    <w:p w:rsidR="006B7CE4" w:rsidRPr="0097770B" w:rsidRDefault="006B7CE4" w:rsidP="006B7CE4">
      <w:pPr>
        <w:rPr>
          <w:rFonts w:ascii="Times New Roman" w:hAnsi="Times New Roman" w:cs="Times New Roman"/>
          <w:b/>
          <w:sz w:val="24"/>
          <w:szCs w:val="24"/>
        </w:rPr>
      </w:pPr>
      <w:r w:rsidRPr="006B7CE4"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770B">
        <w:rPr>
          <w:rFonts w:ascii="Times New Roman" w:hAnsi="Times New Roman" w:cs="Times New Roman"/>
          <w:b/>
          <w:sz w:val="24"/>
          <w:szCs w:val="24"/>
        </w:rPr>
        <w:t xml:space="preserve">Vnútorný monológ </w:t>
      </w:r>
    </w:p>
    <w:p w:rsidR="006B7CE4" w:rsidRPr="0097770B" w:rsidRDefault="006B7CE4" w:rsidP="006B7CE4">
      <w:pPr>
        <w:rPr>
          <w:rFonts w:ascii="Times New Roman" w:hAnsi="Times New Roman" w:cs="Times New Roman"/>
          <w:b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 xml:space="preserve">2.  Dejstvo </w:t>
      </w:r>
    </w:p>
    <w:p w:rsidR="006B7CE4" w:rsidRPr="0097770B" w:rsidRDefault="006B7CE4" w:rsidP="006B7CE4">
      <w:pPr>
        <w:rPr>
          <w:rFonts w:ascii="Times New Roman" w:hAnsi="Times New Roman" w:cs="Times New Roman"/>
          <w:b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 xml:space="preserve">3. Forma drámy </w:t>
      </w:r>
    </w:p>
    <w:p w:rsidR="006B7CE4" w:rsidRPr="0097770B" w:rsidRDefault="006B7CE4" w:rsidP="006B7CE4">
      <w:pPr>
        <w:rPr>
          <w:rFonts w:ascii="Times New Roman" w:hAnsi="Times New Roman" w:cs="Times New Roman"/>
          <w:b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97770B" w:rsidRPr="0097770B">
        <w:rPr>
          <w:rFonts w:ascii="Times New Roman" w:hAnsi="Times New Roman" w:cs="Times New Roman"/>
          <w:b/>
          <w:sz w:val="24"/>
          <w:szCs w:val="24"/>
        </w:rPr>
        <w:t xml:space="preserve"> Premiéra </w:t>
      </w:r>
    </w:p>
    <w:p w:rsidR="006B7CE4" w:rsidRPr="0097770B" w:rsidRDefault="006B7CE4" w:rsidP="006B7CE4">
      <w:pPr>
        <w:rPr>
          <w:rFonts w:ascii="Times New Roman" w:hAnsi="Times New Roman" w:cs="Times New Roman"/>
          <w:b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>5. Dráma – literárny druh</w:t>
      </w:r>
    </w:p>
    <w:p w:rsidR="0097770B" w:rsidRPr="0097770B" w:rsidRDefault="0097770B" w:rsidP="006B7CE4">
      <w:pPr>
        <w:rPr>
          <w:rFonts w:ascii="Times New Roman" w:hAnsi="Times New Roman" w:cs="Times New Roman"/>
          <w:b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 xml:space="preserve">6. Scénické poznámky </w:t>
      </w:r>
    </w:p>
    <w:p w:rsidR="006B7CE4" w:rsidRPr="0097770B" w:rsidRDefault="0097770B" w:rsidP="006B7CE4">
      <w:pPr>
        <w:rPr>
          <w:rFonts w:ascii="Times New Roman" w:hAnsi="Times New Roman" w:cs="Times New Roman"/>
          <w:b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>7</w:t>
      </w:r>
      <w:r w:rsidR="006B7CE4" w:rsidRPr="0097770B">
        <w:rPr>
          <w:rFonts w:ascii="Times New Roman" w:hAnsi="Times New Roman" w:cs="Times New Roman"/>
          <w:b/>
          <w:sz w:val="24"/>
          <w:szCs w:val="24"/>
        </w:rPr>
        <w:t xml:space="preserve">. Čas v dráme </w:t>
      </w:r>
    </w:p>
    <w:p w:rsidR="006B7CE4" w:rsidRPr="0097770B" w:rsidRDefault="0097770B" w:rsidP="006B7CE4">
      <w:pPr>
        <w:rPr>
          <w:rFonts w:ascii="Times New Roman" w:hAnsi="Times New Roman" w:cs="Times New Roman"/>
          <w:b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>8</w:t>
      </w:r>
      <w:r w:rsidR="006B7CE4" w:rsidRPr="0097770B">
        <w:rPr>
          <w:rFonts w:ascii="Times New Roman" w:hAnsi="Times New Roman" w:cs="Times New Roman"/>
          <w:b/>
          <w:sz w:val="24"/>
          <w:szCs w:val="24"/>
        </w:rPr>
        <w:t xml:space="preserve">. Divadelná hra </w:t>
      </w:r>
    </w:p>
    <w:p w:rsidR="006B7CE4" w:rsidRPr="0097770B" w:rsidRDefault="0097770B" w:rsidP="006B7CE4">
      <w:pPr>
        <w:rPr>
          <w:rFonts w:ascii="Times New Roman" w:hAnsi="Times New Roman" w:cs="Times New Roman"/>
          <w:b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>9</w:t>
      </w:r>
      <w:r w:rsidR="006B7CE4" w:rsidRPr="0097770B">
        <w:rPr>
          <w:rFonts w:ascii="Times New Roman" w:hAnsi="Times New Roman" w:cs="Times New Roman"/>
          <w:b/>
          <w:sz w:val="24"/>
          <w:szCs w:val="24"/>
        </w:rPr>
        <w:t xml:space="preserve">. Replika </w:t>
      </w:r>
    </w:p>
    <w:p w:rsidR="006B7CE4" w:rsidRPr="0097770B" w:rsidRDefault="0097770B" w:rsidP="006B7CE4">
      <w:pPr>
        <w:rPr>
          <w:rFonts w:ascii="Times New Roman" w:hAnsi="Times New Roman" w:cs="Times New Roman"/>
          <w:b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>10.</w:t>
      </w:r>
      <w:r w:rsidR="006B7CE4" w:rsidRPr="0097770B">
        <w:rPr>
          <w:rFonts w:ascii="Times New Roman" w:hAnsi="Times New Roman" w:cs="Times New Roman"/>
          <w:b/>
          <w:sz w:val="24"/>
          <w:szCs w:val="24"/>
        </w:rPr>
        <w:t xml:space="preserve"> Knižná dráma </w:t>
      </w:r>
    </w:p>
    <w:p w:rsidR="006B7CE4" w:rsidRPr="0097770B" w:rsidRDefault="006B7CE4" w:rsidP="006B7CE4">
      <w:pPr>
        <w:rPr>
          <w:rFonts w:ascii="Times New Roman" w:hAnsi="Times New Roman" w:cs="Times New Roman"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>1</w:t>
      </w:r>
      <w:r w:rsidR="0097770B" w:rsidRPr="0097770B">
        <w:rPr>
          <w:rFonts w:ascii="Times New Roman" w:hAnsi="Times New Roman" w:cs="Times New Roman"/>
          <w:b/>
          <w:sz w:val="24"/>
          <w:szCs w:val="24"/>
        </w:rPr>
        <w:t>1</w:t>
      </w:r>
      <w:r w:rsidRPr="0097770B">
        <w:rPr>
          <w:rFonts w:ascii="Times New Roman" w:hAnsi="Times New Roman" w:cs="Times New Roman"/>
          <w:b/>
          <w:sz w:val="24"/>
          <w:szCs w:val="24"/>
        </w:rPr>
        <w:t>. Dráma – spoločný znak s epikou</w:t>
      </w:r>
    </w:p>
    <w:p w:rsidR="006B7CE4" w:rsidRPr="0097770B" w:rsidRDefault="0097770B" w:rsidP="006B7CE4">
      <w:pPr>
        <w:rPr>
          <w:rFonts w:ascii="Times New Roman" w:hAnsi="Times New Roman" w:cs="Times New Roman"/>
          <w:b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 xml:space="preserve">12. Komédia </w:t>
      </w:r>
    </w:p>
    <w:p w:rsidR="006B7CE4" w:rsidRPr="0097770B" w:rsidRDefault="0097770B" w:rsidP="009777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="000A44EE">
        <w:rPr>
          <w:rFonts w:ascii="Times New Roman" w:hAnsi="Times New Roman" w:cs="Times New Roman"/>
          <w:b/>
          <w:sz w:val="24"/>
          <w:szCs w:val="24"/>
        </w:rPr>
        <w:t xml:space="preserve">Režisér </w:t>
      </w:r>
    </w:p>
    <w:p w:rsidR="000A44EE" w:rsidRDefault="000A44EE" w:rsidP="006B7CE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7CE4" w:rsidRDefault="006B7CE4" w:rsidP="006B7CE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6B7CE4">
        <w:rPr>
          <w:rFonts w:ascii="Times New Roman" w:hAnsi="Times New Roman" w:cs="Times New Roman"/>
          <w:b/>
          <w:sz w:val="28"/>
          <w:szCs w:val="28"/>
          <w:u w:val="single"/>
        </w:rPr>
        <w:t xml:space="preserve">Teória drámy – opakovanie – 4.A –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6B7CE4">
        <w:rPr>
          <w:rFonts w:ascii="Times New Roman" w:hAnsi="Times New Roman" w:cs="Times New Roman"/>
          <w:b/>
          <w:sz w:val="28"/>
          <w:szCs w:val="28"/>
          <w:u w:val="single"/>
        </w:rPr>
        <w:t>skupina</w:t>
      </w:r>
    </w:p>
    <w:p w:rsidR="006B7CE4" w:rsidRPr="0097770B" w:rsidRDefault="006B7CE4" w:rsidP="006B7CE4">
      <w:pPr>
        <w:tabs>
          <w:tab w:val="left" w:pos="2313"/>
        </w:tabs>
        <w:rPr>
          <w:rFonts w:ascii="Times New Roman" w:hAnsi="Times New Roman" w:cs="Times New Roman"/>
          <w:b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>1. Dráma – literárny žáner</w:t>
      </w:r>
    </w:p>
    <w:p w:rsidR="006B7CE4" w:rsidRPr="0097770B" w:rsidRDefault="006B7CE4" w:rsidP="006B7CE4">
      <w:pPr>
        <w:tabs>
          <w:tab w:val="left" w:pos="2313"/>
        </w:tabs>
        <w:rPr>
          <w:rFonts w:ascii="Times New Roman" w:hAnsi="Times New Roman" w:cs="Times New Roman"/>
          <w:b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>2. Vznik drámy – kedy a kde</w:t>
      </w:r>
    </w:p>
    <w:p w:rsidR="006B7CE4" w:rsidRPr="0097770B" w:rsidRDefault="006B7CE4" w:rsidP="006B7CE4">
      <w:pPr>
        <w:tabs>
          <w:tab w:val="left" w:pos="2313"/>
        </w:tabs>
        <w:rPr>
          <w:rFonts w:ascii="Times New Roman" w:hAnsi="Times New Roman" w:cs="Times New Roman"/>
          <w:b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>3. Dráma – spoločný znak s lyrikou</w:t>
      </w:r>
    </w:p>
    <w:p w:rsidR="006B7CE4" w:rsidRPr="0097770B" w:rsidRDefault="006B7CE4" w:rsidP="006B7CE4">
      <w:pPr>
        <w:tabs>
          <w:tab w:val="left" w:pos="2313"/>
        </w:tabs>
        <w:rPr>
          <w:rFonts w:ascii="Times New Roman" w:hAnsi="Times New Roman" w:cs="Times New Roman"/>
          <w:b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 xml:space="preserve">4. Tri jednoty v dráme </w:t>
      </w:r>
    </w:p>
    <w:p w:rsidR="006B7CE4" w:rsidRPr="0097770B" w:rsidRDefault="006B7CE4" w:rsidP="006B7CE4">
      <w:pPr>
        <w:tabs>
          <w:tab w:val="left" w:pos="2313"/>
        </w:tabs>
        <w:rPr>
          <w:rFonts w:ascii="Times New Roman" w:hAnsi="Times New Roman" w:cs="Times New Roman"/>
          <w:b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 xml:space="preserve">5. Dramatický monológ </w:t>
      </w:r>
    </w:p>
    <w:p w:rsidR="006B7CE4" w:rsidRPr="0097770B" w:rsidRDefault="006B7CE4" w:rsidP="006B7CE4">
      <w:pPr>
        <w:tabs>
          <w:tab w:val="left" w:pos="2313"/>
        </w:tabs>
        <w:rPr>
          <w:rFonts w:ascii="Times New Roman" w:hAnsi="Times New Roman" w:cs="Times New Roman"/>
          <w:b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 xml:space="preserve">6. Prehovor </w:t>
      </w:r>
    </w:p>
    <w:p w:rsidR="006B7CE4" w:rsidRPr="0097770B" w:rsidRDefault="006B7CE4" w:rsidP="006B7CE4">
      <w:pPr>
        <w:tabs>
          <w:tab w:val="left" w:pos="2313"/>
        </w:tabs>
        <w:rPr>
          <w:rFonts w:ascii="Times New Roman" w:hAnsi="Times New Roman" w:cs="Times New Roman"/>
          <w:b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 xml:space="preserve">7. Inscenácia </w:t>
      </w:r>
    </w:p>
    <w:p w:rsidR="006B7CE4" w:rsidRPr="0097770B" w:rsidRDefault="006B7CE4" w:rsidP="006B7CE4">
      <w:pPr>
        <w:tabs>
          <w:tab w:val="left" w:pos="2313"/>
        </w:tabs>
        <w:rPr>
          <w:rFonts w:ascii="Times New Roman" w:hAnsi="Times New Roman" w:cs="Times New Roman"/>
          <w:b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 xml:space="preserve">8.  Rozprávač v dráme </w:t>
      </w:r>
    </w:p>
    <w:p w:rsidR="006B7CE4" w:rsidRPr="0097770B" w:rsidRDefault="006B7CE4" w:rsidP="006B7CE4">
      <w:pPr>
        <w:tabs>
          <w:tab w:val="left" w:pos="2313"/>
        </w:tabs>
        <w:rPr>
          <w:rFonts w:ascii="Times New Roman" w:hAnsi="Times New Roman" w:cs="Times New Roman"/>
          <w:b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 xml:space="preserve">9. Výstup </w:t>
      </w:r>
    </w:p>
    <w:p w:rsidR="0097770B" w:rsidRPr="0097770B" w:rsidRDefault="0097770B" w:rsidP="006B7CE4">
      <w:pPr>
        <w:tabs>
          <w:tab w:val="left" w:pos="2313"/>
        </w:tabs>
        <w:rPr>
          <w:rFonts w:ascii="Times New Roman" w:hAnsi="Times New Roman" w:cs="Times New Roman"/>
          <w:b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 xml:space="preserve">10. Tragédia </w:t>
      </w:r>
    </w:p>
    <w:p w:rsidR="006B7CE4" w:rsidRPr="0097770B" w:rsidRDefault="0097770B" w:rsidP="006B7CE4">
      <w:pPr>
        <w:tabs>
          <w:tab w:val="left" w:pos="2313"/>
        </w:tabs>
        <w:rPr>
          <w:rFonts w:ascii="Times New Roman" w:hAnsi="Times New Roman" w:cs="Times New Roman"/>
          <w:b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>11</w:t>
      </w:r>
      <w:r w:rsidR="006B7CE4" w:rsidRPr="0097770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7770B">
        <w:rPr>
          <w:rFonts w:ascii="Times New Roman" w:hAnsi="Times New Roman" w:cs="Times New Roman"/>
          <w:b/>
          <w:sz w:val="24"/>
          <w:szCs w:val="24"/>
        </w:rPr>
        <w:t xml:space="preserve">Derniéra </w:t>
      </w:r>
    </w:p>
    <w:p w:rsidR="0097770B" w:rsidRDefault="0097770B" w:rsidP="006B7CE4">
      <w:pPr>
        <w:tabs>
          <w:tab w:val="left" w:pos="2313"/>
        </w:tabs>
        <w:rPr>
          <w:rFonts w:ascii="Times New Roman" w:hAnsi="Times New Roman" w:cs="Times New Roman"/>
          <w:b/>
          <w:sz w:val="24"/>
          <w:szCs w:val="24"/>
        </w:rPr>
      </w:pPr>
      <w:r w:rsidRPr="0097770B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="000A44EE">
        <w:rPr>
          <w:rFonts w:ascii="Times New Roman" w:hAnsi="Times New Roman" w:cs="Times New Roman"/>
          <w:b/>
          <w:sz w:val="24"/>
          <w:szCs w:val="24"/>
        </w:rPr>
        <w:t>Dramaturg</w:t>
      </w:r>
    </w:p>
    <w:p w:rsidR="0097770B" w:rsidRPr="0097770B" w:rsidRDefault="0097770B" w:rsidP="006B7CE4">
      <w:pPr>
        <w:tabs>
          <w:tab w:val="left" w:pos="231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13. Muzikál </w:t>
      </w:r>
    </w:p>
    <w:sectPr w:rsidR="0097770B" w:rsidRPr="00977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C5A" w:rsidRDefault="00876C5A" w:rsidP="006B7CE4">
      <w:pPr>
        <w:spacing w:after="0" w:line="240" w:lineRule="auto"/>
      </w:pPr>
      <w:r>
        <w:separator/>
      </w:r>
    </w:p>
  </w:endnote>
  <w:endnote w:type="continuationSeparator" w:id="0">
    <w:p w:rsidR="00876C5A" w:rsidRDefault="00876C5A" w:rsidP="006B7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C5A" w:rsidRDefault="00876C5A" w:rsidP="006B7CE4">
      <w:pPr>
        <w:spacing w:after="0" w:line="240" w:lineRule="auto"/>
      </w:pPr>
      <w:r>
        <w:separator/>
      </w:r>
    </w:p>
  </w:footnote>
  <w:footnote w:type="continuationSeparator" w:id="0">
    <w:p w:rsidR="00876C5A" w:rsidRDefault="00876C5A" w:rsidP="006B7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77D4D"/>
    <w:multiLevelType w:val="hybridMultilevel"/>
    <w:tmpl w:val="2A9CF4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E4"/>
    <w:rsid w:val="000A44EE"/>
    <w:rsid w:val="006B7CE4"/>
    <w:rsid w:val="00876C5A"/>
    <w:rsid w:val="0097770B"/>
    <w:rsid w:val="00F8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75DFF-E6A0-4D56-9E9B-C077B4B9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B7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B7CE4"/>
  </w:style>
  <w:style w:type="paragraph" w:styleId="Pta">
    <w:name w:val="footer"/>
    <w:basedOn w:val="Normlny"/>
    <w:link w:val="PtaChar"/>
    <w:uiPriority w:val="99"/>
    <w:unhideWhenUsed/>
    <w:rsid w:val="006B7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B7CE4"/>
  </w:style>
  <w:style w:type="paragraph" w:styleId="Odsekzoznamu">
    <w:name w:val="List Paragraph"/>
    <w:basedOn w:val="Normlny"/>
    <w:uiPriority w:val="34"/>
    <w:qFormat/>
    <w:rsid w:val="006B7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1</cp:revision>
  <dcterms:created xsi:type="dcterms:W3CDTF">2021-11-10T18:54:00Z</dcterms:created>
  <dcterms:modified xsi:type="dcterms:W3CDTF">2021-11-10T19:59:00Z</dcterms:modified>
</cp:coreProperties>
</file>