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07" w:rsidRPr="00194E07" w:rsidRDefault="00194E07" w:rsidP="00194E07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94E07">
        <w:rPr>
          <w:rFonts w:ascii="Arial" w:eastAsia="Times New Roman" w:hAnsi="Arial" w:cs="Arial"/>
          <w:b/>
          <w:bCs/>
          <w:color w:val="363636"/>
          <w:spacing w:val="1"/>
          <w:sz w:val="25"/>
        </w:rPr>
        <w:t>Existujú však techniky na uľahčenie dýchania. Tu sú:</w:t>
      </w:r>
    </w:p>
    <w:p w:rsidR="00194E07" w:rsidRPr="00194E07" w:rsidRDefault="00194E07" w:rsidP="00194E07">
      <w:pPr>
        <w:shd w:val="clear" w:color="auto" w:fill="FFFFFF"/>
        <w:spacing w:before="285" w:after="143" w:line="240" w:lineRule="auto"/>
        <w:outlineLvl w:val="2"/>
        <w:rPr>
          <w:rFonts w:ascii="Arial" w:eastAsia="Times New Roman" w:hAnsi="Arial" w:cs="Arial"/>
          <w:b/>
          <w:bCs/>
          <w:color w:val="363636"/>
          <w:spacing w:val="1"/>
          <w:sz w:val="38"/>
          <w:szCs w:val="38"/>
        </w:rPr>
      </w:pPr>
      <w:r w:rsidRPr="00194E07">
        <w:rPr>
          <w:rFonts w:ascii="Arial" w:eastAsia="Times New Roman" w:hAnsi="Arial" w:cs="Arial"/>
          <w:b/>
          <w:bCs/>
          <w:color w:val="363636"/>
          <w:spacing w:val="1"/>
          <w:sz w:val="38"/>
          <w:szCs w:val="38"/>
        </w:rPr>
        <w:t>Dýchanie so zošpúlenými perami</w:t>
      </w:r>
    </w:p>
    <w:p w:rsidR="00194E07" w:rsidRPr="00194E07" w:rsidRDefault="00194E07" w:rsidP="00194E07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t>Účinne a jednoducho uľahčuje dýchanie.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1. Pomaly sa nadychujte nosom, kým sa pľúca nenaplnia vzduchom.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2. Zošpúľte pery, akoby ste chceli pískať alebo sa bozkávať.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3. Pomaly vydychujte ústami a pery pritom ponechajte zošpúlené. Pamätajte na to, že výdych by mal trvať dvakrát tak dlho ako nádych, a nezabudnite, že pery majú zostať zošpúlené.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4. Neusilujte sa prehnane rýchlo vyprázdniť pľúca.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Pomáha regulovať dychovú frekvenciu a pocit nedostatku vzduchu; zrýchľuje prúdenie vzduchu pri dýchaní; znižuje množstvo energie potrebnej na dýchanie; zvyšuje pocit sebaovládania; zvyšuje schopnosť vykonávať niektoré činnosti</w:t>
      </w:r>
    </w:p>
    <w:p w:rsidR="00194E07" w:rsidRPr="00194E07" w:rsidRDefault="00194E07" w:rsidP="00194E07">
      <w:pPr>
        <w:shd w:val="clear" w:color="auto" w:fill="FFFFFF"/>
        <w:spacing w:before="285" w:after="143" w:line="240" w:lineRule="auto"/>
        <w:outlineLvl w:val="2"/>
        <w:rPr>
          <w:rFonts w:ascii="Arial" w:eastAsia="Times New Roman" w:hAnsi="Arial" w:cs="Arial"/>
          <w:b/>
          <w:bCs/>
          <w:color w:val="363636"/>
          <w:spacing w:val="1"/>
          <w:sz w:val="38"/>
          <w:szCs w:val="38"/>
        </w:rPr>
      </w:pPr>
      <w:r w:rsidRPr="00194E07">
        <w:rPr>
          <w:rFonts w:ascii="Arial" w:eastAsia="Times New Roman" w:hAnsi="Arial" w:cs="Arial"/>
          <w:b/>
          <w:bCs/>
          <w:color w:val="363636"/>
          <w:spacing w:val="1"/>
          <w:sz w:val="38"/>
          <w:szCs w:val="38"/>
        </w:rPr>
        <w:t>Bránicové dýchanie</w:t>
      </w:r>
    </w:p>
    <w:p w:rsidR="00194E07" w:rsidRPr="00194E07" w:rsidRDefault="00194E07" w:rsidP="00194E07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t>Bránica je v procese dýchania veľmi dôležitá, je to sval zabezpečujúci dýchanie. Keď sa bránica stiahne, dochádza k rozpínaniu pľúc a k ich plneniu vzduchom. Pri uvoľnení bránice vzduch z pľúc uniká.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1. uvoľnite ramená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2. položte jednu ruku na brucho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3. vnímajte, ako sa brucho dvíha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4. napnite brušné svalstvo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5. vydýchnite s použitím techniky so zošpúlenými perami (mali by ste cítiť sploštenie brucha)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6. opakujte trikrát za sebou a oddychujte dve minúty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7. opakujte toto cvičenie viackrát za deň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Nikdy nerobte úsilný výdych (nepokúšajte sa vyprázdniť pľúca čo najrýchlejšie). Keď začínate pociťovať závraty, oddýchnite si na chvíľu a začnite znovu. Toto cvičenie môžete robiť poležiačky, posediačky, postojačky alebo počas chôdze.</w:t>
      </w:r>
    </w:p>
    <w:p w:rsidR="00194E07" w:rsidRPr="00194E07" w:rsidRDefault="00194E07" w:rsidP="00194E07">
      <w:pPr>
        <w:shd w:val="clear" w:color="auto" w:fill="FFFFFF"/>
        <w:spacing w:before="285" w:after="143" w:line="240" w:lineRule="auto"/>
        <w:outlineLvl w:val="2"/>
        <w:rPr>
          <w:rFonts w:ascii="Arial" w:eastAsia="Times New Roman" w:hAnsi="Arial" w:cs="Arial"/>
          <w:b/>
          <w:bCs/>
          <w:color w:val="363636"/>
          <w:spacing w:val="1"/>
          <w:sz w:val="38"/>
          <w:szCs w:val="38"/>
        </w:rPr>
      </w:pPr>
      <w:r w:rsidRPr="00194E07">
        <w:rPr>
          <w:rFonts w:ascii="Arial" w:eastAsia="Times New Roman" w:hAnsi="Arial" w:cs="Arial"/>
          <w:b/>
          <w:bCs/>
          <w:color w:val="363636"/>
          <w:spacing w:val="1"/>
          <w:sz w:val="38"/>
          <w:szCs w:val="38"/>
        </w:rPr>
        <w:t>Bočné rebrové dýchanie</w:t>
      </w:r>
    </w:p>
    <w:p w:rsidR="00194E07" w:rsidRPr="00194E07" w:rsidRDefault="00194E07" w:rsidP="00194E07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t>1. Opakujte jednotlivé kroky ako pri bránicovom dýchaní, ale namiesto uloženia rúk na brucho ich položte na rebrá.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2. Vnímajte, ako sa hrudník dvíha a klesá počas dýchania</w:t>
      </w:r>
    </w:p>
    <w:p w:rsidR="00194E07" w:rsidRPr="00194E07" w:rsidRDefault="00194E07" w:rsidP="00194E07">
      <w:pPr>
        <w:shd w:val="clear" w:color="auto" w:fill="FFFFFF"/>
        <w:spacing w:before="285" w:after="143" w:line="240" w:lineRule="auto"/>
        <w:outlineLvl w:val="2"/>
        <w:rPr>
          <w:rFonts w:ascii="Arial" w:eastAsia="Times New Roman" w:hAnsi="Arial" w:cs="Arial"/>
          <w:b/>
          <w:bCs/>
          <w:color w:val="363636"/>
          <w:spacing w:val="1"/>
          <w:sz w:val="38"/>
          <w:szCs w:val="38"/>
        </w:rPr>
      </w:pPr>
      <w:r w:rsidRPr="00194E07">
        <w:rPr>
          <w:rFonts w:ascii="Arial" w:eastAsia="Times New Roman" w:hAnsi="Arial" w:cs="Arial"/>
          <w:b/>
          <w:bCs/>
          <w:color w:val="363636"/>
          <w:spacing w:val="1"/>
          <w:sz w:val="38"/>
          <w:szCs w:val="38"/>
        </w:rPr>
        <w:t>Zadržanie dychu (apnoe)</w:t>
      </w:r>
    </w:p>
    <w:p w:rsidR="00194E07" w:rsidRPr="00194E07" w:rsidRDefault="00194E07" w:rsidP="00194E07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t>Zlepšuje výmenu kyslíka a oxidu uhličitého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1. nadýchnite sa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2. pokúste sa zadržať dych na tri sekundy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3. vydýchnite</w:t>
      </w:r>
    </w:p>
    <w:p w:rsidR="00194E07" w:rsidRPr="00194E07" w:rsidRDefault="00194E07" w:rsidP="00194E07">
      <w:pPr>
        <w:shd w:val="clear" w:color="auto" w:fill="FFFFFF"/>
        <w:spacing w:before="285" w:after="143" w:line="240" w:lineRule="auto"/>
        <w:outlineLvl w:val="2"/>
        <w:rPr>
          <w:rFonts w:ascii="Arial" w:eastAsia="Times New Roman" w:hAnsi="Arial" w:cs="Arial"/>
          <w:b/>
          <w:bCs/>
          <w:color w:val="363636"/>
          <w:spacing w:val="1"/>
          <w:sz w:val="38"/>
          <w:szCs w:val="38"/>
        </w:rPr>
      </w:pPr>
      <w:r w:rsidRPr="00194E07">
        <w:rPr>
          <w:rFonts w:ascii="Arial" w:eastAsia="Times New Roman" w:hAnsi="Arial" w:cs="Arial"/>
          <w:b/>
          <w:bCs/>
          <w:color w:val="363636"/>
          <w:spacing w:val="1"/>
          <w:sz w:val="38"/>
          <w:szCs w:val="38"/>
        </w:rPr>
        <w:t>Polohy na zníženie pocitu nedostatku vzduchu</w:t>
      </w:r>
    </w:p>
    <w:p w:rsidR="00194E07" w:rsidRPr="00194E07" w:rsidRDefault="00194E07" w:rsidP="00194E07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t>Poloha tela má taktiež vplyv na zníženie pocitu nedostatku vzduchu. Nasledujúce polohy vám môžu pomôcť znížiť pocit nedostatku vzduchu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</w:r>
      <w:r w:rsidRPr="00194E07">
        <w:rPr>
          <w:rFonts w:ascii="Arial" w:eastAsia="Times New Roman" w:hAnsi="Arial" w:cs="Arial"/>
          <w:b/>
          <w:bCs/>
          <w:color w:val="363636"/>
          <w:spacing w:val="1"/>
          <w:sz w:val="25"/>
        </w:rPr>
        <w:t>Posediačky: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oprite si chodidlá o podlahu, zľahka sa predkloňte, lakte uložte na kolená, podoprite si bradu rukami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alebo: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oprite si chodidlá o podlahu, zľahka sa predkloňte, ruky položte na stôl, hlavu položte na vankúš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</w:r>
      <w:r w:rsidRPr="00194E07">
        <w:rPr>
          <w:rFonts w:ascii="Arial" w:eastAsia="Times New Roman" w:hAnsi="Arial" w:cs="Arial"/>
          <w:b/>
          <w:bCs/>
          <w:color w:val="363636"/>
          <w:spacing w:val="1"/>
          <w:sz w:val="25"/>
        </w:rPr>
        <w:lastRenderedPageBreak/>
        <w:t>Postojačky: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zľahka sa predkloňte, ruky si oprite o stehná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alebo: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lakte si oprite o nábytok, hlavu položte na predlaktia, uvoľnite krk a ramená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alebo: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oprite si dlane o kus nábytku</w:t>
      </w:r>
    </w:p>
    <w:p w:rsidR="00194E07" w:rsidRPr="00194E07" w:rsidRDefault="00194E07" w:rsidP="00194E07">
      <w:pPr>
        <w:shd w:val="clear" w:color="auto" w:fill="FFFFFF"/>
        <w:spacing w:before="285" w:after="143" w:line="240" w:lineRule="auto"/>
        <w:outlineLvl w:val="2"/>
        <w:rPr>
          <w:rFonts w:ascii="Arial" w:eastAsia="Times New Roman" w:hAnsi="Arial" w:cs="Arial"/>
          <w:b/>
          <w:bCs/>
          <w:color w:val="363636"/>
          <w:spacing w:val="1"/>
          <w:sz w:val="38"/>
          <w:szCs w:val="38"/>
        </w:rPr>
      </w:pPr>
      <w:r w:rsidRPr="00194E07">
        <w:rPr>
          <w:rFonts w:ascii="Arial" w:eastAsia="Times New Roman" w:hAnsi="Arial" w:cs="Arial"/>
          <w:b/>
          <w:bCs/>
          <w:color w:val="363636"/>
          <w:spacing w:val="1"/>
          <w:sz w:val="38"/>
          <w:szCs w:val="38"/>
        </w:rPr>
        <w:t>Technika kontrolovaného kašľa</w:t>
      </w:r>
    </w:p>
    <w:p w:rsidR="00194E07" w:rsidRPr="00194E07" w:rsidRDefault="00194E07" w:rsidP="00194E07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t>1. sadnite si a urobte si pohodlie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2. zľahka predkloňte hlavu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3. obe chodidlá pevne pritisnite na podlahu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4. zhlboka sa nadýchnite s použitím techniky bránicového dýchania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5. pokúste sa na tri sekundy zadržať dych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6. mierne pootvorte ústa a dvakrát zakašlite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7. prvé zakašľanie uvoľní hlieny a druhé ich posunie smerom hore. Vypľujte hlieny do papierovej vreckovky a skontrolujte ich farbu. Ak sú hlieny sfarbené dožlta, dozelena alebo dočervena, skontaktujte sa so svojím lekárom. Vreckovku zahoďte.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8. chvíľu pokojne dýchajte a opakujte raz alebo dvakrát v prípade, že sa výsledok nedostaví ihneď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Technika kontrolovaného kašlania pomáha: odstrániť hlieny z pľúc s menšou námahou a šetriť energiu</w:t>
      </w:r>
    </w:p>
    <w:p w:rsidR="00194E07" w:rsidRPr="00194E07" w:rsidRDefault="00194E07" w:rsidP="00194E07">
      <w:pPr>
        <w:shd w:val="clear" w:color="auto" w:fill="FFFFFF"/>
        <w:spacing w:before="285" w:after="143" w:line="240" w:lineRule="auto"/>
        <w:outlineLvl w:val="2"/>
        <w:rPr>
          <w:rFonts w:ascii="Arial" w:eastAsia="Times New Roman" w:hAnsi="Arial" w:cs="Arial"/>
          <w:b/>
          <w:bCs/>
          <w:color w:val="363636"/>
          <w:spacing w:val="1"/>
          <w:sz w:val="38"/>
          <w:szCs w:val="38"/>
        </w:rPr>
      </w:pPr>
      <w:r w:rsidRPr="00194E07">
        <w:rPr>
          <w:rFonts w:ascii="Arial" w:eastAsia="Times New Roman" w:hAnsi="Arial" w:cs="Arial"/>
          <w:b/>
          <w:bCs/>
          <w:color w:val="363636"/>
          <w:spacing w:val="1"/>
          <w:sz w:val="38"/>
          <w:szCs w:val="38"/>
        </w:rPr>
        <w:t>Výdych nasilu</w:t>
      </w:r>
    </w:p>
    <w:p w:rsidR="00194E07" w:rsidRPr="00194E07" w:rsidRDefault="00194E07" w:rsidP="00194E07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t>má podobné účinky ako technika kontrolovaného kašľa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1. sadnite si a urobte si pohodlie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2. zľahka predkloňte hlavu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3. chodidlá pevne pritlačte na podlahu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4. zhlboka sa nadýchnite použitím techniky bránicového dýchania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5. úsilne vydýchnite otvorenými ústami, ako keď robíte hmlu na sklo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6. jeden alebo dvakrát opakujte</w:t>
      </w:r>
      <w:r w:rsidRPr="00194E07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Výdych nasilu pomáha: odstrániť hlieny z dýchacích ciest s menšou námahou, šetriť energiu, zabrániť infekciám, ktoré spôsobujú nahromadené hlieny v pľúcach</w:t>
      </w:r>
    </w:p>
    <w:p w:rsidR="00000000" w:rsidRDefault="00194E07"/>
    <w:sectPr w:rsidR="00000000" w:rsidSect="00194E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94E07"/>
    <w:rsid w:val="00194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194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194E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ywebov">
    <w:name w:val="Normal (Web)"/>
    <w:basedOn w:val="Normlny"/>
    <w:uiPriority w:val="99"/>
    <w:semiHidden/>
    <w:unhideWhenUsed/>
    <w:rsid w:val="0019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194E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3054</Characters>
  <Application>Microsoft Office Word</Application>
  <DocSecurity>0</DocSecurity>
  <Lines>25</Lines>
  <Paragraphs>7</Paragraphs>
  <ScaleCrop>false</ScaleCrop>
  <Company>Hewlett-Packard</Company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2018-02-06T14:07:00Z</dcterms:created>
  <dcterms:modified xsi:type="dcterms:W3CDTF">2018-02-06T14:07:00Z</dcterms:modified>
</cp:coreProperties>
</file>