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CA" w:rsidRDefault="009B4075">
      <w:r>
        <w:t>Celý test aj s popisom živlov a stručnou charakteristikou jednotlivých typov magických osobností (stránky sú v</w:t>
      </w:r>
      <w:r w:rsidR="00A74166">
        <w:t> </w:t>
      </w:r>
      <w:r>
        <w:t>angličtine</w:t>
      </w:r>
      <w:r w:rsidR="00A74166">
        <w:t>)</w:t>
      </w:r>
      <w:r>
        <w:t xml:space="preserve"> nájdete na:</w:t>
      </w:r>
    </w:p>
    <w:p w:rsidR="009B4075" w:rsidRDefault="009B4075">
      <w:hyperlink r:id="rId5" w:history="1">
        <w:r w:rsidRPr="00100CF7">
          <w:rPr>
            <w:rStyle w:val="Hypertextovprepojenie"/>
          </w:rPr>
          <w:t>http://www.llewellyn.com/free/mpq.php</w:t>
        </w:r>
      </w:hyperlink>
    </w:p>
    <w:p w:rsidR="009B4075" w:rsidRDefault="009B4075"/>
    <w:p w:rsidR="009B4075" w:rsidRDefault="009B4075">
      <w:r>
        <w:t xml:space="preserve">A pre tých, ktorí nie sú kamaráti s angličtinou, je tu toto: </w:t>
      </w:r>
    </w:p>
    <w:p w:rsidR="009B4075" w:rsidRDefault="009B4075"/>
    <w:p w:rsidR="00D5430B" w:rsidRDefault="00D5430B">
      <w:r>
        <w:t>Urobte si najprv tabuľku a potom hurá na test (ja som si najprv vyplnila test a potom som ho musela prepisovať do tabuľky, skoro ma porazilo...).</w:t>
      </w:r>
    </w:p>
    <w:p w:rsidR="009B4075" w:rsidRPr="009B4075" w:rsidRDefault="009B4075"/>
    <w:tbl>
      <w:tblPr>
        <w:tblStyle w:val="Mriekatabuky"/>
        <w:tblW w:w="10302" w:type="dxa"/>
        <w:tblInd w:w="-474" w:type="dxa"/>
        <w:tblLook w:val="01E0"/>
      </w:tblPr>
      <w:tblGrid>
        <w:gridCol w:w="1334"/>
        <w:gridCol w:w="1253"/>
        <w:gridCol w:w="1376"/>
        <w:gridCol w:w="1211"/>
        <w:gridCol w:w="1348"/>
        <w:gridCol w:w="1260"/>
        <w:gridCol w:w="1260"/>
        <w:gridCol w:w="1260"/>
      </w:tblGrid>
      <w:tr w:rsidR="009B4075" w:rsidTr="00E52AA0">
        <w:trPr>
          <w:trHeight w:val="276"/>
        </w:trPr>
        <w:tc>
          <w:tcPr>
            <w:tcW w:w="2587" w:type="dxa"/>
            <w:gridSpan w:val="2"/>
            <w:tcBorders>
              <w:top w:val="single" w:sz="12" w:space="0" w:color="auto"/>
              <w:left w:val="single" w:sz="12" w:space="0" w:color="auto"/>
              <w:bottom w:val="single" w:sz="12" w:space="0" w:color="auto"/>
              <w:right w:val="single" w:sz="12" w:space="0" w:color="auto"/>
            </w:tcBorders>
          </w:tcPr>
          <w:p w:rsidR="009B4075" w:rsidRDefault="008A2F67" w:rsidP="008A2F67">
            <w:pPr>
              <w:jc w:val="center"/>
            </w:pPr>
            <w:r>
              <w:t>ZEM</w:t>
            </w:r>
          </w:p>
        </w:tc>
        <w:tc>
          <w:tcPr>
            <w:tcW w:w="2587" w:type="dxa"/>
            <w:gridSpan w:val="2"/>
            <w:tcBorders>
              <w:top w:val="single" w:sz="12" w:space="0" w:color="auto"/>
              <w:left w:val="single" w:sz="12" w:space="0" w:color="auto"/>
              <w:bottom w:val="single" w:sz="12" w:space="0" w:color="auto"/>
              <w:right w:val="single" w:sz="12" w:space="0" w:color="auto"/>
            </w:tcBorders>
          </w:tcPr>
          <w:p w:rsidR="009B4075" w:rsidRDefault="008A2F67" w:rsidP="008A2F67">
            <w:pPr>
              <w:jc w:val="center"/>
            </w:pPr>
            <w:r>
              <w:t>VZDUCH</w:t>
            </w:r>
          </w:p>
        </w:tc>
        <w:tc>
          <w:tcPr>
            <w:tcW w:w="2608" w:type="dxa"/>
            <w:gridSpan w:val="2"/>
            <w:tcBorders>
              <w:top w:val="single" w:sz="12" w:space="0" w:color="auto"/>
              <w:left w:val="single" w:sz="12" w:space="0" w:color="auto"/>
              <w:bottom w:val="single" w:sz="12" w:space="0" w:color="auto"/>
              <w:right w:val="single" w:sz="12" w:space="0" w:color="auto"/>
            </w:tcBorders>
          </w:tcPr>
          <w:p w:rsidR="009B4075" w:rsidRDefault="008A2F67" w:rsidP="008A2F67">
            <w:pPr>
              <w:jc w:val="center"/>
            </w:pPr>
            <w:r>
              <w:t>OHEŇ</w:t>
            </w:r>
          </w:p>
        </w:tc>
        <w:tc>
          <w:tcPr>
            <w:tcW w:w="2520" w:type="dxa"/>
            <w:gridSpan w:val="2"/>
            <w:tcBorders>
              <w:top w:val="single" w:sz="12" w:space="0" w:color="auto"/>
              <w:left w:val="single" w:sz="12" w:space="0" w:color="auto"/>
              <w:bottom w:val="single" w:sz="12" w:space="0" w:color="auto"/>
              <w:right w:val="single" w:sz="12" w:space="0" w:color="auto"/>
            </w:tcBorders>
          </w:tcPr>
          <w:p w:rsidR="009B4075" w:rsidRDefault="008A2F67" w:rsidP="008A2F67">
            <w:pPr>
              <w:jc w:val="center"/>
            </w:pPr>
            <w:r>
              <w:t>VODA</w:t>
            </w:r>
          </w:p>
        </w:tc>
      </w:tr>
      <w:tr w:rsidR="00E52AA0" w:rsidRPr="00E52AA0" w:rsidTr="00E52AA0">
        <w:trPr>
          <w:trHeight w:val="238"/>
        </w:trPr>
        <w:tc>
          <w:tcPr>
            <w:tcW w:w="1334" w:type="dxa"/>
            <w:tcBorders>
              <w:top w:val="single" w:sz="12" w:space="0" w:color="auto"/>
              <w:left w:val="single" w:sz="12" w:space="0" w:color="auto"/>
            </w:tcBorders>
          </w:tcPr>
          <w:p w:rsidR="00E52AA0" w:rsidRPr="00E52AA0" w:rsidRDefault="00E52AA0">
            <w:pPr>
              <w:rPr>
                <w:sz w:val="20"/>
                <w:szCs w:val="20"/>
              </w:rPr>
            </w:pPr>
            <w:r w:rsidRPr="00E52AA0">
              <w:rPr>
                <w:sz w:val="20"/>
                <w:szCs w:val="20"/>
              </w:rPr>
              <w:t>Číslo otázky</w:t>
            </w:r>
          </w:p>
        </w:tc>
        <w:tc>
          <w:tcPr>
            <w:tcW w:w="1253" w:type="dxa"/>
            <w:tcBorders>
              <w:top w:val="single" w:sz="12" w:space="0" w:color="auto"/>
              <w:right w:val="single" w:sz="12" w:space="0" w:color="auto"/>
            </w:tcBorders>
          </w:tcPr>
          <w:p w:rsidR="00E52AA0" w:rsidRPr="00E52AA0" w:rsidRDefault="00E52AA0">
            <w:pPr>
              <w:rPr>
                <w:sz w:val="20"/>
                <w:szCs w:val="20"/>
              </w:rPr>
            </w:pPr>
            <w:r w:rsidRPr="00E52AA0">
              <w:rPr>
                <w:sz w:val="20"/>
                <w:szCs w:val="20"/>
              </w:rPr>
              <w:t>Počet bodov</w:t>
            </w:r>
          </w:p>
        </w:tc>
        <w:tc>
          <w:tcPr>
            <w:tcW w:w="1376" w:type="dxa"/>
            <w:tcBorders>
              <w:top w:val="single" w:sz="12" w:space="0" w:color="auto"/>
              <w:left w:val="single" w:sz="12" w:space="0" w:color="auto"/>
            </w:tcBorders>
          </w:tcPr>
          <w:p w:rsidR="00E52AA0" w:rsidRPr="00E52AA0" w:rsidRDefault="00E52AA0" w:rsidP="00E52AA0">
            <w:pPr>
              <w:rPr>
                <w:sz w:val="20"/>
                <w:szCs w:val="20"/>
              </w:rPr>
            </w:pPr>
            <w:r w:rsidRPr="00E52AA0">
              <w:rPr>
                <w:sz w:val="20"/>
                <w:szCs w:val="20"/>
              </w:rPr>
              <w:t>Číslo otázky</w:t>
            </w:r>
          </w:p>
        </w:tc>
        <w:tc>
          <w:tcPr>
            <w:tcW w:w="1211" w:type="dxa"/>
            <w:tcBorders>
              <w:top w:val="single" w:sz="12" w:space="0" w:color="auto"/>
              <w:right w:val="single" w:sz="12" w:space="0" w:color="auto"/>
            </w:tcBorders>
          </w:tcPr>
          <w:p w:rsidR="00E52AA0" w:rsidRPr="00E52AA0" w:rsidRDefault="00E52AA0" w:rsidP="00E52AA0">
            <w:pPr>
              <w:rPr>
                <w:sz w:val="20"/>
                <w:szCs w:val="20"/>
              </w:rPr>
            </w:pPr>
            <w:r w:rsidRPr="00E52AA0">
              <w:rPr>
                <w:sz w:val="20"/>
                <w:szCs w:val="20"/>
              </w:rPr>
              <w:t>Počet bodov</w:t>
            </w:r>
          </w:p>
        </w:tc>
        <w:tc>
          <w:tcPr>
            <w:tcW w:w="1348" w:type="dxa"/>
            <w:tcBorders>
              <w:top w:val="single" w:sz="12" w:space="0" w:color="auto"/>
              <w:left w:val="single" w:sz="12" w:space="0" w:color="auto"/>
            </w:tcBorders>
          </w:tcPr>
          <w:p w:rsidR="00E52AA0" w:rsidRPr="00E52AA0" w:rsidRDefault="00E52AA0" w:rsidP="00E52AA0">
            <w:pPr>
              <w:rPr>
                <w:sz w:val="20"/>
                <w:szCs w:val="20"/>
              </w:rPr>
            </w:pPr>
            <w:r w:rsidRPr="00E52AA0">
              <w:rPr>
                <w:sz w:val="20"/>
                <w:szCs w:val="20"/>
              </w:rPr>
              <w:t>Číslo otázky</w:t>
            </w:r>
          </w:p>
        </w:tc>
        <w:tc>
          <w:tcPr>
            <w:tcW w:w="1260" w:type="dxa"/>
            <w:tcBorders>
              <w:top w:val="single" w:sz="12" w:space="0" w:color="auto"/>
              <w:right w:val="single" w:sz="12" w:space="0" w:color="auto"/>
            </w:tcBorders>
          </w:tcPr>
          <w:p w:rsidR="00E52AA0" w:rsidRPr="00E52AA0" w:rsidRDefault="00E52AA0" w:rsidP="00E52AA0">
            <w:pPr>
              <w:rPr>
                <w:sz w:val="20"/>
                <w:szCs w:val="20"/>
              </w:rPr>
            </w:pPr>
            <w:r w:rsidRPr="00E52AA0">
              <w:rPr>
                <w:sz w:val="20"/>
                <w:szCs w:val="20"/>
              </w:rPr>
              <w:t>Počet bodov</w:t>
            </w:r>
          </w:p>
        </w:tc>
        <w:tc>
          <w:tcPr>
            <w:tcW w:w="1260" w:type="dxa"/>
            <w:tcBorders>
              <w:top w:val="single" w:sz="12" w:space="0" w:color="auto"/>
              <w:left w:val="single" w:sz="12" w:space="0" w:color="auto"/>
            </w:tcBorders>
          </w:tcPr>
          <w:p w:rsidR="00E52AA0" w:rsidRPr="00E52AA0" w:rsidRDefault="00E52AA0" w:rsidP="00E52AA0">
            <w:pPr>
              <w:rPr>
                <w:sz w:val="20"/>
                <w:szCs w:val="20"/>
              </w:rPr>
            </w:pPr>
            <w:r w:rsidRPr="00E52AA0">
              <w:rPr>
                <w:sz w:val="20"/>
                <w:szCs w:val="20"/>
              </w:rPr>
              <w:t>Číslo otázky</w:t>
            </w:r>
          </w:p>
        </w:tc>
        <w:tc>
          <w:tcPr>
            <w:tcW w:w="1260" w:type="dxa"/>
            <w:tcBorders>
              <w:top w:val="single" w:sz="12" w:space="0" w:color="auto"/>
              <w:right w:val="single" w:sz="12" w:space="0" w:color="auto"/>
            </w:tcBorders>
          </w:tcPr>
          <w:p w:rsidR="00E52AA0" w:rsidRPr="00E52AA0" w:rsidRDefault="00E52AA0" w:rsidP="00E52AA0">
            <w:pPr>
              <w:rPr>
                <w:sz w:val="20"/>
                <w:szCs w:val="20"/>
              </w:rPr>
            </w:pPr>
            <w:r w:rsidRPr="00E52AA0">
              <w:rPr>
                <w:sz w:val="20"/>
                <w:szCs w:val="20"/>
              </w:rPr>
              <w:t>Počet bodov</w:t>
            </w:r>
          </w:p>
        </w:tc>
      </w:tr>
      <w:tr w:rsidR="009B4075" w:rsidTr="00E52AA0">
        <w:trPr>
          <w:trHeight w:val="291"/>
        </w:trPr>
        <w:tc>
          <w:tcPr>
            <w:tcW w:w="1334" w:type="dxa"/>
            <w:tcBorders>
              <w:top w:val="single" w:sz="12" w:space="0" w:color="auto"/>
              <w:left w:val="single" w:sz="12" w:space="0" w:color="auto"/>
            </w:tcBorders>
          </w:tcPr>
          <w:p w:rsidR="009B4075" w:rsidRDefault="009B4075">
            <w:r>
              <w:t>1</w:t>
            </w:r>
          </w:p>
        </w:tc>
        <w:tc>
          <w:tcPr>
            <w:tcW w:w="1253" w:type="dxa"/>
            <w:tcBorders>
              <w:top w:val="single" w:sz="12" w:space="0" w:color="auto"/>
              <w:right w:val="single" w:sz="12" w:space="0" w:color="auto"/>
            </w:tcBorders>
          </w:tcPr>
          <w:p w:rsidR="009B4075" w:rsidRDefault="009B4075"/>
        </w:tc>
        <w:tc>
          <w:tcPr>
            <w:tcW w:w="1376" w:type="dxa"/>
            <w:tcBorders>
              <w:top w:val="single" w:sz="12" w:space="0" w:color="auto"/>
              <w:left w:val="single" w:sz="12" w:space="0" w:color="auto"/>
            </w:tcBorders>
          </w:tcPr>
          <w:p w:rsidR="009B4075" w:rsidRDefault="009B4075">
            <w:r>
              <w:t>2</w:t>
            </w:r>
          </w:p>
        </w:tc>
        <w:tc>
          <w:tcPr>
            <w:tcW w:w="1211" w:type="dxa"/>
            <w:tcBorders>
              <w:top w:val="single" w:sz="12" w:space="0" w:color="auto"/>
              <w:right w:val="single" w:sz="12" w:space="0" w:color="auto"/>
            </w:tcBorders>
          </w:tcPr>
          <w:p w:rsidR="009B4075" w:rsidRDefault="009B4075"/>
        </w:tc>
        <w:tc>
          <w:tcPr>
            <w:tcW w:w="1348" w:type="dxa"/>
            <w:tcBorders>
              <w:top w:val="single" w:sz="12" w:space="0" w:color="auto"/>
              <w:left w:val="single" w:sz="12" w:space="0" w:color="auto"/>
            </w:tcBorders>
          </w:tcPr>
          <w:p w:rsidR="009B4075" w:rsidRDefault="009B4075">
            <w:r>
              <w:t>3</w:t>
            </w:r>
          </w:p>
        </w:tc>
        <w:tc>
          <w:tcPr>
            <w:tcW w:w="1260" w:type="dxa"/>
            <w:tcBorders>
              <w:top w:val="single" w:sz="12" w:space="0" w:color="auto"/>
              <w:right w:val="single" w:sz="12" w:space="0" w:color="auto"/>
            </w:tcBorders>
          </w:tcPr>
          <w:p w:rsidR="009B4075" w:rsidRDefault="009B4075"/>
        </w:tc>
        <w:tc>
          <w:tcPr>
            <w:tcW w:w="1260" w:type="dxa"/>
            <w:tcBorders>
              <w:top w:val="single" w:sz="12" w:space="0" w:color="auto"/>
              <w:left w:val="single" w:sz="12" w:space="0" w:color="auto"/>
            </w:tcBorders>
          </w:tcPr>
          <w:p w:rsidR="009B4075" w:rsidRDefault="009B4075">
            <w:r>
              <w:t>4</w:t>
            </w:r>
          </w:p>
        </w:tc>
        <w:tc>
          <w:tcPr>
            <w:tcW w:w="1260" w:type="dxa"/>
            <w:tcBorders>
              <w:top w:val="single" w:sz="12" w:space="0" w:color="auto"/>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5</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6</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7</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8</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9</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10</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11</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12</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13</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14</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15</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16</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17</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18</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19</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20</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21</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22</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23</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24</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25</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26</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27</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28</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29</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30</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31</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32</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33</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34</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35</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36</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37</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38</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39</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40</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41</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42</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43</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44</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45</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46</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47</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48</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49</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50</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51</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52</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53</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54</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55</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56</w:t>
            </w:r>
          </w:p>
        </w:tc>
        <w:tc>
          <w:tcPr>
            <w:tcW w:w="1260" w:type="dxa"/>
            <w:tcBorders>
              <w:right w:val="single" w:sz="12" w:space="0" w:color="auto"/>
            </w:tcBorders>
          </w:tcPr>
          <w:p w:rsidR="009B4075" w:rsidRDefault="009B4075"/>
        </w:tc>
      </w:tr>
      <w:tr w:rsidR="009B4075" w:rsidTr="00E52AA0">
        <w:trPr>
          <w:trHeight w:val="291"/>
        </w:trPr>
        <w:tc>
          <w:tcPr>
            <w:tcW w:w="1334" w:type="dxa"/>
            <w:tcBorders>
              <w:left w:val="single" w:sz="12" w:space="0" w:color="auto"/>
            </w:tcBorders>
          </w:tcPr>
          <w:p w:rsidR="009B4075" w:rsidRDefault="009B4075">
            <w:r>
              <w:t>57</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58</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59</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60</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61</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62</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63</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64</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tcBorders>
          </w:tcPr>
          <w:p w:rsidR="009B4075" w:rsidRDefault="009B4075">
            <w:r>
              <w:t>65</w:t>
            </w:r>
          </w:p>
        </w:tc>
        <w:tc>
          <w:tcPr>
            <w:tcW w:w="1253" w:type="dxa"/>
            <w:tcBorders>
              <w:right w:val="single" w:sz="12" w:space="0" w:color="auto"/>
            </w:tcBorders>
          </w:tcPr>
          <w:p w:rsidR="009B4075" w:rsidRDefault="009B4075"/>
        </w:tc>
        <w:tc>
          <w:tcPr>
            <w:tcW w:w="1376" w:type="dxa"/>
            <w:tcBorders>
              <w:left w:val="single" w:sz="12" w:space="0" w:color="auto"/>
            </w:tcBorders>
          </w:tcPr>
          <w:p w:rsidR="009B4075" w:rsidRDefault="009B4075">
            <w:r>
              <w:t>66</w:t>
            </w:r>
          </w:p>
        </w:tc>
        <w:tc>
          <w:tcPr>
            <w:tcW w:w="1211" w:type="dxa"/>
            <w:tcBorders>
              <w:right w:val="single" w:sz="12" w:space="0" w:color="auto"/>
            </w:tcBorders>
          </w:tcPr>
          <w:p w:rsidR="009B4075" w:rsidRDefault="009B4075"/>
        </w:tc>
        <w:tc>
          <w:tcPr>
            <w:tcW w:w="1348" w:type="dxa"/>
            <w:tcBorders>
              <w:left w:val="single" w:sz="12" w:space="0" w:color="auto"/>
            </w:tcBorders>
          </w:tcPr>
          <w:p w:rsidR="009B4075" w:rsidRDefault="009B4075">
            <w:r>
              <w:t>67</w:t>
            </w:r>
          </w:p>
        </w:tc>
        <w:tc>
          <w:tcPr>
            <w:tcW w:w="1260" w:type="dxa"/>
            <w:tcBorders>
              <w:right w:val="single" w:sz="12" w:space="0" w:color="auto"/>
            </w:tcBorders>
          </w:tcPr>
          <w:p w:rsidR="009B4075" w:rsidRDefault="009B4075"/>
        </w:tc>
        <w:tc>
          <w:tcPr>
            <w:tcW w:w="1260" w:type="dxa"/>
            <w:tcBorders>
              <w:left w:val="single" w:sz="12" w:space="0" w:color="auto"/>
            </w:tcBorders>
          </w:tcPr>
          <w:p w:rsidR="009B4075" w:rsidRDefault="009B4075">
            <w:r>
              <w:t>68</w:t>
            </w:r>
          </w:p>
        </w:tc>
        <w:tc>
          <w:tcPr>
            <w:tcW w:w="1260" w:type="dxa"/>
            <w:tcBorders>
              <w:right w:val="single" w:sz="12" w:space="0" w:color="auto"/>
            </w:tcBorders>
          </w:tcPr>
          <w:p w:rsidR="009B4075" w:rsidRDefault="009B4075"/>
        </w:tc>
      </w:tr>
      <w:tr w:rsidR="009B4075" w:rsidTr="00E52AA0">
        <w:trPr>
          <w:trHeight w:val="276"/>
        </w:trPr>
        <w:tc>
          <w:tcPr>
            <w:tcW w:w="1334" w:type="dxa"/>
            <w:tcBorders>
              <w:left w:val="single" w:sz="12" w:space="0" w:color="auto"/>
              <w:bottom w:val="single" w:sz="12" w:space="0" w:color="auto"/>
            </w:tcBorders>
          </w:tcPr>
          <w:p w:rsidR="009B4075" w:rsidRDefault="009B4075">
            <w:r>
              <w:t>69</w:t>
            </w:r>
          </w:p>
        </w:tc>
        <w:tc>
          <w:tcPr>
            <w:tcW w:w="1253" w:type="dxa"/>
            <w:tcBorders>
              <w:bottom w:val="single" w:sz="12" w:space="0" w:color="auto"/>
              <w:right w:val="single" w:sz="12" w:space="0" w:color="auto"/>
            </w:tcBorders>
          </w:tcPr>
          <w:p w:rsidR="009B4075" w:rsidRDefault="009B4075"/>
        </w:tc>
        <w:tc>
          <w:tcPr>
            <w:tcW w:w="1376" w:type="dxa"/>
            <w:tcBorders>
              <w:left w:val="single" w:sz="12" w:space="0" w:color="auto"/>
              <w:bottom w:val="single" w:sz="12" w:space="0" w:color="auto"/>
            </w:tcBorders>
          </w:tcPr>
          <w:p w:rsidR="009B4075" w:rsidRDefault="009B4075">
            <w:r>
              <w:t>70</w:t>
            </w:r>
          </w:p>
        </w:tc>
        <w:tc>
          <w:tcPr>
            <w:tcW w:w="1211" w:type="dxa"/>
            <w:tcBorders>
              <w:bottom w:val="single" w:sz="12" w:space="0" w:color="auto"/>
              <w:right w:val="single" w:sz="12" w:space="0" w:color="auto"/>
            </w:tcBorders>
          </w:tcPr>
          <w:p w:rsidR="009B4075" w:rsidRDefault="009B4075"/>
        </w:tc>
        <w:tc>
          <w:tcPr>
            <w:tcW w:w="1348" w:type="dxa"/>
            <w:tcBorders>
              <w:left w:val="single" w:sz="12" w:space="0" w:color="auto"/>
              <w:bottom w:val="single" w:sz="12" w:space="0" w:color="auto"/>
            </w:tcBorders>
          </w:tcPr>
          <w:p w:rsidR="009B4075" w:rsidRDefault="009B4075">
            <w:r>
              <w:t>71</w:t>
            </w:r>
          </w:p>
        </w:tc>
        <w:tc>
          <w:tcPr>
            <w:tcW w:w="1260" w:type="dxa"/>
            <w:tcBorders>
              <w:bottom w:val="single" w:sz="12" w:space="0" w:color="auto"/>
              <w:right w:val="single" w:sz="12" w:space="0" w:color="auto"/>
            </w:tcBorders>
          </w:tcPr>
          <w:p w:rsidR="009B4075" w:rsidRDefault="009B4075"/>
        </w:tc>
        <w:tc>
          <w:tcPr>
            <w:tcW w:w="1260" w:type="dxa"/>
            <w:tcBorders>
              <w:left w:val="single" w:sz="12" w:space="0" w:color="auto"/>
              <w:bottom w:val="single" w:sz="12" w:space="0" w:color="auto"/>
            </w:tcBorders>
          </w:tcPr>
          <w:p w:rsidR="009B4075" w:rsidRDefault="009B4075">
            <w:r>
              <w:t>72</w:t>
            </w:r>
          </w:p>
        </w:tc>
        <w:tc>
          <w:tcPr>
            <w:tcW w:w="1260" w:type="dxa"/>
            <w:tcBorders>
              <w:bottom w:val="single" w:sz="12" w:space="0" w:color="auto"/>
              <w:right w:val="single" w:sz="12" w:space="0" w:color="auto"/>
            </w:tcBorders>
          </w:tcPr>
          <w:p w:rsidR="009B4075" w:rsidRDefault="009B4075"/>
        </w:tc>
      </w:tr>
      <w:tr w:rsidR="009B4075" w:rsidTr="00E52AA0">
        <w:trPr>
          <w:trHeight w:val="276"/>
        </w:trPr>
        <w:tc>
          <w:tcPr>
            <w:tcW w:w="1334" w:type="dxa"/>
            <w:tcBorders>
              <w:top w:val="single" w:sz="12" w:space="0" w:color="auto"/>
              <w:left w:val="single" w:sz="12" w:space="0" w:color="auto"/>
              <w:bottom w:val="single" w:sz="12" w:space="0" w:color="auto"/>
            </w:tcBorders>
          </w:tcPr>
          <w:p w:rsidR="009B4075" w:rsidRDefault="00E52AA0">
            <w:r>
              <w:t>Spolu:</w:t>
            </w:r>
          </w:p>
        </w:tc>
        <w:tc>
          <w:tcPr>
            <w:tcW w:w="1253" w:type="dxa"/>
            <w:tcBorders>
              <w:top w:val="single" w:sz="12" w:space="0" w:color="auto"/>
              <w:bottom w:val="single" w:sz="12" w:space="0" w:color="auto"/>
              <w:right w:val="single" w:sz="12" w:space="0" w:color="auto"/>
            </w:tcBorders>
          </w:tcPr>
          <w:p w:rsidR="009B4075" w:rsidRDefault="009B4075"/>
        </w:tc>
        <w:tc>
          <w:tcPr>
            <w:tcW w:w="1376" w:type="dxa"/>
            <w:tcBorders>
              <w:top w:val="single" w:sz="12" w:space="0" w:color="auto"/>
              <w:left w:val="single" w:sz="12" w:space="0" w:color="auto"/>
              <w:bottom w:val="single" w:sz="12" w:space="0" w:color="auto"/>
            </w:tcBorders>
          </w:tcPr>
          <w:p w:rsidR="009B4075" w:rsidRDefault="00E52AA0">
            <w:r>
              <w:t>Spolu:</w:t>
            </w:r>
          </w:p>
        </w:tc>
        <w:tc>
          <w:tcPr>
            <w:tcW w:w="1211" w:type="dxa"/>
            <w:tcBorders>
              <w:top w:val="single" w:sz="12" w:space="0" w:color="auto"/>
              <w:bottom w:val="single" w:sz="12" w:space="0" w:color="auto"/>
              <w:right w:val="single" w:sz="12" w:space="0" w:color="auto"/>
            </w:tcBorders>
          </w:tcPr>
          <w:p w:rsidR="009B4075" w:rsidRDefault="009B4075"/>
        </w:tc>
        <w:tc>
          <w:tcPr>
            <w:tcW w:w="1348" w:type="dxa"/>
            <w:tcBorders>
              <w:top w:val="single" w:sz="12" w:space="0" w:color="auto"/>
              <w:left w:val="single" w:sz="12" w:space="0" w:color="auto"/>
              <w:bottom w:val="single" w:sz="12" w:space="0" w:color="auto"/>
            </w:tcBorders>
          </w:tcPr>
          <w:p w:rsidR="009B4075" w:rsidRDefault="00E52AA0">
            <w:r>
              <w:t>Spolu:</w:t>
            </w:r>
          </w:p>
        </w:tc>
        <w:tc>
          <w:tcPr>
            <w:tcW w:w="1260" w:type="dxa"/>
            <w:tcBorders>
              <w:top w:val="single" w:sz="12" w:space="0" w:color="auto"/>
              <w:bottom w:val="single" w:sz="12" w:space="0" w:color="auto"/>
              <w:right w:val="single" w:sz="12" w:space="0" w:color="auto"/>
            </w:tcBorders>
          </w:tcPr>
          <w:p w:rsidR="009B4075" w:rsidRDefault="009B4075"/>
        </w:tc>
        <w:tc>
          <w:tcPr>
            <w:tcW w:w="1260" w:type="dxa"/>
            <w:tcBorders>
              <w:top w:val="single" w:sz="12" w:space="0" w:color="auto"/>
              <w:left w:val="single" w:sz="12" w:space="0" w:color="auto"/>
              <w:bottom w:val="single" w:sz="12" w:space="0" w:color="auto"/>
            </w:tcBorders>
          </w:tcPr>
          <w:p w:rsidR="009B4075" w:rsidRDefault="00E52AA0">
            <w:r>
              <w:t>Spolu:</w:t>
            </w:r>
          </w:p>
        </w:tc>
        <w:tc>
          <w:tcPr>
            <w:tcW w:w="1260" w:type="dxa"/>
            <w:tcBorders>
              <w:top w:val="single" w:sz="12" w:space="0" w:color="auto"/>
              <w:bottom w:val="single" w:sz="12" w:space="0" w:color="auto"/>
              <w:right w:val="single" w:sz="12" w:space="0" w:color="auto"/>
            </w:tcBorders>
          </w:tcPr>
          <w:p w:rsidR="009B4075" w:rsidRDefault="009B4075"/>
        </w:tc>
      </w:tr>
    </w:tbl>
    <w:p w:rsidR="009B4075" w:rsidRDefault="009B4075"/>
    <w:p w:rsidR="008A2F67" w:rsidRPr="008A2F67" w:rsidRDefault="008A2F67">
      <w:pPr>
        <w:rPr>
          <w:i/>
          <w:u w:val="single"/>
        </w:rPr>
      </w:pPr>
      <w:r w:rsidRPr="008A2F67">
        <w:rPr>
          <w:i/>
          <w:u w:val="single"/>
        </w:rPr>
        <w:t>Bodové hodnotenie:</w:t>
      </w:r>
    </w:p>
    <w:p w:rsidR="008A2F67" w:rsidRDefault="008A2F67">
      <w:r w:rsidRPr="008A2F67">
        <w:rPr>
          <w:sz w:val="20"/>
          <w:szCs w:val="20"/>
        </w:rPr>
        <w:sym w:font="Wingdings" w:char="F076"/>
      </w:r>
      <w:r>
        <w:t xml:space="preserve"> výrok ma vystihuje veľmi dobre......................</w:t>
      </w:r>
      <w:r w:rsidR="00E94496">
        <w:t>..</w:t>
      </w:r>
      <w:r>
        <w:t xml:space="preserve">2 body </w:t>
      </w:r>
    </w:p>
    <w:p w:rsidR="008A2F67" w:rsidRPr="008A2F67" w:rsidRDefault="008A2F67">
      <w:r w:rsidRPr="008A2F67">
        <w:rPr>
          <w:sz w:val="20"/>
          <w:szCs w:val="20"/>
        </w:rPr>
        <w:sym w:font="Wingdings" w:char="F076"/>
      </w:r>
      <w:r>
        <w:rPr>
          <w:sz w:val="20"/>
          <w:szCs w:val="20"/>
        </w:rPr>
        <w:t xml:space="preserve"> </w:t>
      </w:r>
      <w:r>
        <w:t>výrok ma vystihuje do určitej miery................</w:t>
      </w:r>
      <w:r w:rsidR="00E94496">
        <w:t>...</w:t>
      </w:r>
      <w:r>
        <w:t xml:space="preserve">1 bod </w:t>
      </w:r>
    </w:p>
    <w:p w:rsidR="008A2F67" w:rsidRPr="008A2F67" w:rsidRDefault="008A2F67">
      <w:r w:rsidRPr="008A2F67">
        <w:rPr>
          <w:sz w:val="20"/>
          <w:szCs w:val="20"/>
        </w:rPr>
        <w:sym w:font="Wingdings" w:char="F076"/>
      </w:r>
      <w:r>
        <w:rPr>
          <w:sz w:val="20"/>
          <w:szCs w:val="20"/>
        </w:rPr>
        <w:t xml:space="preserve"> </w:t>
      </w:r>
      <w:r>
        <w:t>výrok sa ma netýka...........................................</w:t>
      </w:r>
      <w:r w:rsidR="00E94496">
        <w:t>..</w:t>
      </w:r>
      <w:r>
        <w:t xml:space="preserve">0 bodov </w:t>
      </w:r>
    </w:p>
    <w:p w:rsidR="008A2F67" w:rsidRPr="008A2F67" w:rsidRDefault="008A2F67">
      <w:r w:rsidRPr="008A2F67">
        <w:rPr>
          <w:sz w:val="20"/>
          <w:szCs w:val="20"/>
        </w:rPr>
        <w:sym w:font="Wingdings" w:char="F076"/>
      </w:r>
      <w:r>
        <w:rPr>
          <w:sz w:val="20"/>
          <w:szCs w:val="20"/>
        </w:rPr>
        <w:t xml:space="preserve"> </w:t>
      </w:r>
      <w:r>
        <w:t>výrok ma viac-menej nevystihuje....................- 1 bod</w:t>
      </w:r>
    </w:p>
    <w:p w:rsidR="008A2F67" w:rsidRDefault="008A2F67">
      <w:r w:rsidRPr="008A2F67">
        <w:rPr>
          <w:sz w:val="20"/>
          <w:szCs w:val="20"/>
        </w:rPr>
        <w:sym w:font="Wingdings" w:char="F076"/>
      </w:r>
      <w:r>
        <w:rPr>
          <w:sz w:val="20"/>
          <w:szCs w:val="20"/>
        </w:rPr>
        <w:t xml:space="preserve"> </w:t>
      </w:r>
      <w:r>
        <w:t xml:space="preserve">výrok ma vôbec nevystihuje............................- 2 body </w:t>
      </w:r>
    </w:p>
    <w:p w:rsidR="00D5430B" w:rsidRDefault="00D5430B"/>
    <w:p w:rsidR="00D5430B" w:rsidRPr="00DF36A6" w:rsidRDefault="00DF36A6">
      <w:pPr>
        <w:rPr>
          <w:i/>
          <w:u w:val="single"/>
        </w:rPr>
      </w:pPr>
      <w:r w:rsidRPr="00DF36A6">
        <w:rPr>
          <w:i/>
          <w:u w:val="single"/>
        </w:rPr>
        <w:t>A ide sa na o</w:t>
      </w:r>
      <w:r w:rsidR="002F04CF" w:rsidRPr="00DF36A6">
        <w:rPr>
          <w:i/>
          <w:u w:val="single"/>
        </w:rPr>
        <w:t xml:space="preserve">tázky: </w:t>
      </w:r>
    </w:p>
    <w:p w:rsidR="002F04CF" w:rsidRDefault="002F04CF" w:rsidP="00662F98">
      <w:pPr>
        <w:numPr>
          <w:ilvl w:val="0"/>
          <w:numId w:val="1"/>
        </w:numPr>
        <w:tabs>
          <w:tab w:val="clear" w:pos="720"/>
          <w:tab w:val="num" w:pos="540"/>
        </w:tabs>
        <w:ind w:left="540" w:hanging="540"/>
      </w:pPr>
      <w:r>
        <w:t>Som praktický človek.</w:t>
      </w:r>
    </w:p>
    <w:p w:rsidR="002F04CF" w:rsidRDefault="0019471C" w:rsidP="00662F98">
      <w:pPr>
        <w:numPr>
          <w:ilvl w:val="0"/>
          <w:numId w:val="1"/>
        </w:numPr>
        <w:tabs>
          <w:tab w:val="clear" w:pos="720"/>
          <w:tab w:val="num" w:pos="540"/>
        </w:tabs>
        <w:ind w:left="540" w:hanging="540"/>
      </w:pPr>
      <w:r>
        <w:t>Mám rád intelektuálne debaty.</w:t>
      </w:r>
    </w:p>
    <w:p w:rsidR="0019471C" w:rsidRDefault="0019471C" w:rsidP="00662F98">
      <w:pPr>
        <w:numPr>
          <w:ilvl w:val="0"/>
          <w:numId w:val="1"/>
        </w:numPr>
        <w:tabs>
          <w:tab w:val="clear" w:pos="720"/>
          <w:tab w:val="num" w:pos="540"/>
        </w:tabs>
        <w:ind w:left="540" w:hanging="540"/>
      </w:pPr>
      <w:r>
        <w:t>Často jednám na okamžitý popud.</w:t>
      </w:r>
    </w:p>
    <w:p w:rsidR="0019471C" w:rsidRDefault="0019471C" w:rsidP="00662F98">
      <w:pPr>
        <w:numPr>
          <w:ilvl w:val="0"/>
          <w:numId w:val="1"/>
        </w:numPr>
        <w:tabs>
          <w:tab w:val="clear" w:pos="720"/>
          <w:tab w:val="num" w:pos="540"/>
        </w:tabs>
        <w:ind w:left="540" w:hanging="540"/>
      </w:pPr>
      <w:r>
        <w:t>Dlho rozmýšľam o tom, čo kto povedal alebo urobil.</w:t>
      </w:r>
    </w:p>
    <w:p w:rsidR="0019471C" w:rsidRDefault="001776D8" w:rsidP="00662F98">
      <w:pPr>
        <w:numPr>
          <w:ilvl w:val="0"/>
          <w:numId w:val="1"/>
        </w:numPr>
        <w:tabs>
          <w:tab w:val="clear" w:pos="720"/>
          <w:tab w:val="num" w:pos="540"/>
        </w:tabs>
        <w:ind w:left="540" w:hanging="540"/>
      </w:pPr>
      <w:r>
        <w:t>Som  hrdý /</w:t>
      </w:r>
      <w:r w:rsidR="0019471C">
        <w:t>á  na to, že jednám otvorene.</w:t>
      </w:r>
    </w:p>
    <w:p w:rsidR="0019471C" w:rsidRDefault="00E763E7" w:rsidP="00662F98">
      <w:pPr>
        <w:numPr>
          <w:ilvl w:val="0"/>
          <w:numId w:val="1"/>
        </w:numPr>
        <w:tabs>
          <w:tab w:val="clear" w:pos="720"/>
          <w:tab w:val="num" w:pos="540"/>
        </w:tabs>
        <w:ind w:left="540" w:hanging="540"/>
      </w:pPr>
      <w:r>
        <w:t>Moja činnosť je vždy naplánovaná a organizovaná.</w:t>
      </w:r>
    </w:p>
    <w:p w:rsidR="00E763E7" w:rsidRDefault="00E763E7" w:rsidP="00662F98">
      <w:pPr>
        <w:numPr>
          <w:ilvl w:val="0"/>
          <w:numId w:val="1"/>
        </w:numPr>
        <w:tabs>
          <w:tab w:val="clear" w:pos="720"/>
          <w:tab w:val="num" w:pos="540"/>
        </w:tabs>
        <w:ind w:left="540" w:hanging="540"/>
      </w:pPr>
      <w:r>
        <w:t xml:space="preserve">Som trochu zbrklý /á. </w:t>
      </w:r>
    </w:p>
    <w:p w:rsidR="00E763E7" w:rsidRDefault="001776D8" w:rsidP="00662F98">
      <w:pPr>
        <w:numPr>
          <w:ilvl w:val="0"/>
          <w:numId w:val="1"/>
        </w:numPr>
        <w:tabs>
          <w:tab w:val="clear" w:pos="720"/>
          <w:tab w:val="num" w:pos="540"/>
        </w:tabs>
        <w:ind w:left="540" w:hanging="540"/>
      </w:pPr>
      <w:r>
        <w:t xml:space="preserve">Som veľmi vnímavý /á  k pocitom iných ľudí. </w:t>
      </w:r>
    </w:p>
    <w:p w:rsidR="001776D8" w:rsidRDefault="005B6E46" w:rsidP="00662F98">
      <w:pPr>
        <w:numPr>
          <w:ilvl w:val="0"/>
          <w:numId w:val="1"/>
        </w:numPr>
        <w:tabs>
          <w:tab w:val="clear" w:pos="720"/>
          <w:tab w:val="num" w:pos="540"/>
        </w:tabs>
        <w:ind w:left="540" w:hanging="540"/>
      </w:pPr>
      <w:r>
        <w:t>Teórie ma nepresvedčia, rád/rada všetko skúšam v praxi.</w:t>
      </w:r>
    </w:p>
    <w:p w:rsidR="00E751B1" w:rsidRDefault="00E751B1" w:rsidP="00662F98">
      <w:pPr>
        <w:numPr>
          <w:ilvl w:val="0"/>
          <w:numId w:val="1"/>
        </w:numPr>
        <w:tabs>
          <w:tab w:val="clear" w:pos="720"/>
          <w:tab w:val="num" w:pos="540"/>
        </w:tabs>
        <w:ind w:left="540" w:hanging="540"/>
      </w:pPr>
      <w:r>
        <w:t>Často snívam s otvorenými očami.</w:t>
      </w:r>
    </w:p>
    <w:p w:rsidR="005B6E46" w:rsidRDefault="00E751B1" w:rsidP="00662F98">
      <w:pPr>
        <w:numPr>
          <w:ilvl w:val="0"/>
          <w:numId w:val="1"/>
        </w:numPr>
        <w:tabs>
          <w:tab w:val="clear" w:pos="720"/>
          <w:tab w:val="num" w:pos="540"/>
        </w:tabs>
        <w:ind w:left="540" w:hanging="540"/>
      </w:pPr>
      <w:r>
        <w:lastRenderedPageBreak/>
        <w:t>Neznášam nečinnosť, som neustále v pohybe.</w:t>
      </w:r>
    </w:p>
    <w:p w:rsidR="00E751B1" w:rsidRDefault="00D547A4" w:rsidP="00662F98">
      <w:pPr>
        <w:numPr>
          <w:ilvl w:val="0"/>
          <w:numId w:val="1"/>
        </w:numPr>
        <w:tabs>
          <w:tab w:val="clear" w:pos="720"/>
          <w:tab w:val="num" w:pos="540"/>
        </w:tabs>
        <w:ind w:left="540" w:hanging="540"/>
      </w:pPr>
      <w:r>
        <w:t>Som veľmi vnímavý /á k tomu, čo sa okolo mňa deje.</w:t>
      </w:r>
    </w:p>
    <w:p w:rsidR="00D547A4" w:rsidRDefault="00D547A4" w:rsidP="00662F98">
      <w:pPr>
        <w:numPr>
          <w:ilvl w:val="0"/>
          <w:numId w:val="1"/>
        </w:numPr>
        <w:tabs>
          <w:tab w:val="clear" w:pos="720"/>
          <w:tab w:val="num" w:pos="540"/>
        </w:tabs>
        <w:ind w:left="540" w:hanging="540"/>
      </w:pPr>
      <w:r>
        <w:t>Pokiaľ je to možné, snažím sa byť konkrétny /a, a to isté očakávam aj od ostatných.</w:t>
      </w:r>
    </w:p>
    <w:p w:rsidR="009C77DB" w:rsidRDefault="009C77DB" w:rsidP="00662F98">
      <w:pPr>
        <w:numPr>
          <w:ilvl w:val="0"/>
          <w:numId w:val="1"/>
        </w:numPr>
        <w:tabs>
          <w:tab w:val="clear" w:pos="720"/>
          <w:tab w:val="num" w:pos="540"/>
        </w:tabs>
        <w:ind w:left="540" w:hanging="540"/>
      </w:pPr>
      <w:r>
        <w:t xml:space="preserve">Rád /rada objavujem informácie o rôznych veciach, aj keď sú komplikované. </w:t>
      </w:r>
    </w:p>
    <w:p w:rsidR="00D547A4" w:rsidRDefault="009C77DB" w:rsidP="00662F98">
      <w:pPr>
        <w:numPr>
          <w:ilvl w:val="0"/>
          <w:numId w:val="1"/>
        </w:numPr>
        <w:tabs>
          <w:tab w:val="clear" w:pos="720"/>
          <w:tab w:val="num" w:pos="540"/>
        </w:tabs>
        <w:ind w:left="540" w:hanging="540"/>
      </w:pPr>
      <w:r>
        <w:t xml:space="preserve">Keď nič nerobím, pripadám si k ničomu. </w:t>
      </w:r>
    </w:p>
    <w:p w:rsidR="009C77DB" w:rsidRDefault="009C77DB" w:rsidP="00662F98">
      <w:pPr>
        <w:numPr>
          <w:ilvl w:val="0"/>
          <w:numId w:val="1"/>
        </w:numPr>
        <w:tabs>
          <w:tab w:val="clear" w:pos="720"/>
          <w:tab w:val="num" w:pos="540"/>
        </w:tabs>
        <w:ind w:left="540" w:hanging="540"/>
      </w:pPr>
      <w:r>
        <w:t>Veľmi ma zaujíma mytológia.</w:t>
      </w:r>
    </w:p>
    <w:p w:rsidR="009C77DB" w:rsidRDefault="000D7434" w:rsidP="00662F98">
      <w:pPr>
        <w:numPr>
          <w:ilvl w:val="0"/>
          <w:numId w:val="1"/>
        </w:numPr>
        <w:tabs>
          <w:tab w:val="clear" w:pos="720"/>
          <w:tab w:val="num" w:pos="540"/>
        </w:tabs>
        <w:ind w:left="540" w:hanging="540"/>
      </w:pPr>
      <w:r>
        <w:t>Radšej používam osvedčené metódy.</w:t>
      </w:r>
    </w:p>
    <w:p w:rsidR="000D7434" w:rsidRDefault="000D7434" w:rsidP="00662F98">
      <w:pPr>
        <w:numPr>
          <w:ilvl w:val="0"/>
          <w:numId w:val="1"/>
        </w:numPr>
        <w:tabs>
          <w:tab w:val="clear" w:pos="720"/>
          <w:tab w:val="num" w:pos="540"/>
        </w:tabs>
        <w:ind w:left="540" w:hanging="540"/>
      </w:pPr>
      <w:r>
        <w:t>Som hrdý /á na svoje analytické schopnosti.</w:t>
      </w:r>
    </w:p>
    <w:p w:rsidR="000D7434" w:rsidRDefault="000D7434" w:rsidP="00662F98">
      <w:pPr>
        <w:numPr>
          <w:ilvl w:val="0"/>
          <w:numId w:val="1"/>
        </w:numPr>
        <w:tabs>
          <w:tab w:val="clear" w:pos="720"/>
          <w:tab w:val="num" w:pos="540"/>
        </w:tabs>
        <w:ind w:left="540" w:hanging="540"/>
      </w:pPr>
      <w:r>
        <w:t>Rýchlo strácam záujem o jednu vec a svoju pozornosť presúvam na niečo ďalšie.</w:t>
      </w:r>
    </w:p>
    <w:p w:rsidR="000D7434" w:rsidRDefault="000D7434" w:rsidP="00662F98">
      <w:pPr>
        <w:numPr>
          <w:ilvl w:val="0"/>
          <w:numId w:val="1"/>
        </w:numPr>
        <w:tabs>
          <w:tab w:val="clear" w:pos="720"/>
          <w:tab w:val="num" w:pos="540"/>
        </w:tabs>
        <w:ind w:left="540" w:hanging="540"/>
      </w:pPr>
      <w:r>
        <w:t>Som dobrý poslucháč.</w:t>
      </w:r>
    </w:p>
    <w:p w:rsidR="000D7434" w:rsidRDefault="000D7434" w:rsidP="00662F98">
      <w:pPr>
        <w:numPr>
          <w:ilvl w:val="0"/>
          <w:numId w:val="1"/>
        </w:numPr>
        <w:tabs>
          <w:tab w:val="clear" w:pos="720"/>
          <w:tab w:val="num" w:pos="540"/>
        </w:tabs>
        <w:ind w:left="540" w:hanging="540"/>
      </w:pPr>
      <w:r>
        <w:t>Myslím, že priveľa zmien je na škodu veci.</w:t>
      </w:r>
    </w:p>
    <w:p w:rsidR="000D7434" w:rsidRDefault="000D7434" w:rsidP="00662F98">
      <w:pPr>
        <w:numPr>
          <w:ilvl w:val="0"/>
          <w:numId w:val="1"/>
        </w:numPr>
        <w:tabs>
          <w:tab w:val="clear" w:pos="720"/>
          <w:tab w:val="num" w:pos="540"/>
        </w:tabs>
        <w:ind w:left="540" w:hanging="540"/>
      </w:pPr>
      <w:r>
        <w:t xml:space="preserve">Záleží viac na skutočnostiach než na tom, ako ich ľudia vnímajú. </w:t>
      </w:r>
    </w:p>
    <w:p w:rsidR="000D7434" w:rsidRDefault="000467E2" w:rsidP="00662F98">
      <w:pPr>
        <w:numPr>
          <w:ilvl w:val="0"/>
          <w:numId w:val="1"/>
        </w:numPr>
        <w:tabs>
          <w:tab w:val="clear" w:pos="720"/>
          <w:tab w:val="num" w:pos="540"/>
        </w:tabs>
        <w:ind w:left="540" w:hanging="540"/>
      </w:pPr>
      <w:r>
        <w:t>Mám vodcovské vlastnosti.</w:t>
      </w:r>
    </w:p>
    <w:p w:rsidR="000467E2" w:rsidRDefault="000467E2" w:rsidP="00662F98">
      <w:pPr>
        <w:numPr>
          <w:ilvl w:val="0"/>
          <w:numId w:val="1"/>
        </w:numPr>
        <w:tabs>
          <w:tab w:val="clear" w:pos="720"/>
          <w:tab w:val="num" w:pos="540"/>
        </w:tabs>
        <w:ind w:left="540" w:hanging="540"/>
      </w:pPr>
      <w:r>
        <w:t>Som rád /rada s ľuďmi, ale radšej by som sa neujímal /a vedenia.</w:t>
      </w:r>
    </w:p>
    <w:p w:rsidR="000467E2" w:rsidRDefault="000467E2" w:rsidP="00662F98">
      <w:pPr>
        <w:numPr>
          <w:ilvl w:val="0"/>
          <w:numId w:val="1"/>
        </w:numPr>
        <w:tabs>
          <w:tab w:val="clear" w:pos="720"/>
          <w:tab w:val="num" w:pos="540"/>
        </w:tabs>
        <w:ind w:left="540" w:hanging="540"/>
      </w:pPr>
      <w:r>
        <w:t>Všetko robím poriadne a systematicky.</w:t>
      </w:r>
    </w:p>
    <w:p w:rsidR="000467E2" w:rsidRDefault="000467E2" w:rsidP="00662F98">
      <w:pPr>
        <w:numPr>
          <w:ilvl w:val="0"/>
          <w:numId w:val="1"/>
        </w:numPr>
        <w:tabs>
          <w:tab w:val="clear" w:pos="720"/>
          <w:tab w:val="num" w:pos="540"/>
        </w:tabs>
        <w:ind w:left="540" w:hanging="540"/>
      </w:pPr>
      <w:r>
        <w:t>Snažím sa byť prísny /a, ale spravodlivý /á.</w:t>
      </w:r>
    </w:p>
    <w:p w:rsidR="000467E2" w:rsidRDefault="0094722F" w:rsidP="00662F98">
      <w:pPr>
        <w:numPr>
          <w:ilvl w:val="0"/>
          <w:numId w:val="1"/>
        </w:numPr>
        <w:tabs>
          <w:tab w:val="clear" w:pos="720"/>
          <w:tab w:val="num" w:pos="540"/>
        </w:tabs>
        <w:ind w:left="540" w:hanging="540"/>
      </w:pPr>
      <w:r>
        <w:t>Som dušou spoločenských večierkov.</w:t>
      </w:r>
    </w:p>
    <w:p w:rsidR="0094722F" w:rsidRDefault="0094722F" w:rsidP="00662F98">
      <w:pPr>
        <w:numPr>
          <w:ilvl w:val="0"/>
          <w:numId w:val="1"/>
        </w:numPr>
        <w:tabs>
          <w:tab w:val="clear" w:pos="720"/>
          <w:tab w:val="num" w:pos="540"/>
        </w:tabs>
        <w:ind w:left="540" w:hanging="540"/>
      </w:pPr>
      <w:r>
        <w:t>Nerád /nerada sa vnucujem.</w:t>
      </w:r>
    </w:p>
    <w:p w:rsidR="0094722F" w:rsidRDefault="00121EAF" w:rsidP="00662F98">
      <w:pPr>
        <w:numPr>
          <w:ilvl w:val="0"/>
          <w:numId w:val="1"/>
        </w:numPr>
        <w:tabs>
          <w:tab w:val="clear" w:pos="720"/>
          <w:tab w:val="num" w:pos="540"/>
        </w:tabs>
        <w:ind w:left="540" w:hanging="540"/>
      </w:pPr>
      <w:r>
        <w:t xml:space="preserve">Realistický postoj je dôležitejší než idealistický. </w:t>
      </w:r>
    </w:p>
    <w:p w:rsidR="00121EAF" w:rsidRDefault="00121EAF" w:rsidP="00662F98">
      <w:pPr>
        <w:numPr>
          <w:ilvl w:val="0"/>
          <w:numId w:val="1"/>
        </w:numPr>
        <w:tabs>
          <w:tab w:val="clear" w:pos="720"/>
          <w:tab w:val="num" w:pos="540"/>
        </w:tabs>
        <w:ind w:left="540" w:hanging="540"/>
      </w:pPr>
      <w:r>
        <w:t>Ak je to potrebné, viem argumentovať na všetkých stranách debaty.</w:t>
      </w:r>
    </w:p>
    <w:p w:rsidR="00121EAF" w:rsidRDefault="006C7617" w:rsidP="00662F98">
      <w:pPr>
        <w:numPr>
          <w:ilvl w:val="0"/>
          <w:numId w:val="1"/>
        </w:numPr>
        <w:tabs>
          <w:tab w:val="clear" w:pos="720"/>
          <w:tab w:val="num" w:pos="540"/>
        </w:tabs>
        <w:ind w:left="540" w:hanging="540"/>
      </w:pPr>
      <w:r>
        <w:t>Na všetko sa pozerám z tej lepšej stránky.</w:t>
      </w:r>
    </w:p>
    <w:p w:rsidR="006C7617" w:rsidRDefault="005416BE" w:rsidP="00662F98">
      <w:pPr>
        <w:numPr>
          <w:ilvl w:val="0"/>
          <w:numId w:val="1"/>
        </w:numPr>
        <w:tabs>
          <w:tab w:val="clear" w:pos="720"/>
          <w:tab w:val="num" w:pos="540"/>
        </w:tabs>
        <w:ind w:left="540" w:hanging="540"/>
      </w:pPr>
      <w:r>
        <w:t>Som hrdý /á na svoju schopnosť empatie.</w:t>
      </w:r>
    </w:p>
    <w:p w:rsidR="005416BE" w:rsidRDefault="005416BE" w:rsidP="00662F98">
      <w:pPr>
        <w:numPr>
          <w:ilvl w:val="0"/>
          <w:numId w:val="1"/>
        </w:numPr>
        <w:tabs>
          <w:tab w:val="clear" w:pos="720"/>
          <w:tab w:val="num" w:pos="540"/>
        </w:tabs>
        <w:ind w:left="540" w:hanging="540"/>
      </w:pPr>
      <w:r>
        <w:t xml:space="preserve">Rád /rada pracujem rukami. </w:t>
      </w:r>
    </w:p>
    <w:p w:rsidR="005416BE" w:rsidRDefault="005416BE" w:rsidP="00662F98">
      <w:pPr>
        <w:numPr>
          <w:ilvl w:val="0"/>
          <w:numId w:val="1"/>
        </w:numPr>
        <w:tabs>
          <w:tab w:val="clear" w:pos="720"/>
          <w:tab w:val="num" w:pos="540"/>
        </w:tabs>
        <w:ind w:left="540" w:hanging="540"/>
      </w:pPr>
      <w:r>
        <w:t>Je dôležitejšie mať pravdu než byť obľúbený /á.</w:t>
      </w:r>
    </w:p>
    <w:p w:rsidR="005416BE" w:rsidRDefault="003D1BD5" w:rsidP="00662F98">
      <w:pPr>
        <w:numPr>
          <w:ilvl w:val="0"/>
          <w:numId w:val="1"/>
        </w:numPr>
        <w:tabs>
          <w:tab w:val="clear" w:pos="720"/>
          <w:tab w:val="num" w:pos="540"/>
        </w:tabs>
        <w:ind w:left="540" w:hanging="540"/>
      </w:pPr>
      <w:r>
        <w:t xml:space="preserve">Som rodený optimista /rodená optimistka. </w:t>
      </w:r>
    </w:p>
    <w:p w:rsidR="003D1BD5" w:rsidRDefault="004E01F7" w:rsidP="00662F98">
      <w:pPr>
        <w:numPr>
          <w:ilvl w:val="0"/>
          <w:numId w:val="1"/>
        </w:numPr>
        <w:tabs>
          <w:tab w:val="clear" w:pos="720"/>
          <w:tab w:val="num" w:pos="540"/>
        </w:tabs>
        <w:ind w:left="540" w:hanging="540"/>
      </w:pPr>
      <w:r>
        <w:t xml:space="preserve">Rád /rada pomáham ostatným. </w:t>
      </w:r>
    </w:p>
    <w:p w:rsidR="004E01F7" w:rsidRDefault="004E01F7" w:rsidP="00662F98">
      <w:pPr>
        <w:numPr>
          <w:ilvl w:val="0"/>
          <w:numId w:val="1"/>
        </w:numPr>
        <w:tabs>
          <w:tab w:val="clear" w:pos="720"/>
          <w:tab w:val="num" w:pos="540"/>
        </w:tabs>
        <w:ind w:left="540" w:hanging="540"/>
      </w:pPr>
      <w:r>
        <w:t>Dávam prednosť pomalému, ale istému postupu vpred.</w:t>
      </w:r>
    </w:p>
    <w:p w:rsidR="004E01F7" w:rsidRDefault="004E01F7" w:rsidP="00662F98">
      <w:pPr>
        <w:numPr>
          <w:ilvl w:val="0"/>
          <w:numId w:val="1"/>
        </w:numPr>
        <w:tabs>
          <w:tab w:val="clear" w:pos="720"/>
          <w:tab w:val="num" w:pos="540"/>
        </w:tabs>
        <w:ind w:left="540" w:hanging="540"/>
      </w:pPr>
      <w:r>
        <w:t>Učenie mi ide lepšie, ak môžem vychádzať z teórie.</w:t>
      </w:r>
    </w:p>
    <w:p w:rsidR="004E01F7" w:rsidRDefault="004E01F7" w:rsidP="00662F98">
      <w:pPr>
        <w:numPr>
          <w:ilvl w:val="0"/>
          <w:numId w:val="1"/>
        </w:numPr>
        <w:tabs>
          <w:tab w:val="clear" w:pos="720"/>
          <w:tab w:val="num" w:pos="540"/>
        </w:tabs>
        <w:ind w:left="540" w:hanging="540"/>
      </w:pPr>
      <w:r>
        <w:t>Často robím niekoľko vecí naraz.</w:t>
      </w:r>
    </w:p>
    <w:p w:rsidR="004E01F7" w:rsidRDefault="00DC64C3" w:rsidP="00662F98">
      <w:pPr>
        <w:numPr>
          <w:ilvl w:val="0"/>
          <w:numId w:val="1"/>
        </w:numPr>
        <w:tabs>
          <w:tab w:val="clear" w:pos="720"/>
          <w:tab w:val="num" w:pos="540"/>
        </w:tabs>
        <w:ind w:left="540" w:hanging="540"/>
      </w:pPr>
      <w:r>
        <w:t xml:space="preserve">Rád /rada pomáham iným  a nevadí mi, ak aj je to pre mňa náročné. </w:t>
      </w:r>
    </w:p>
    <w:p w:rsidR="00DC64C3" w:rsidRDefault="00F04545" w:rsidP="00662F98">
      <w:pPr>
        <w:numPr>
          <w:ilvl w:val="0"/>
          <w:numId w:val="1"/>
        </w:numPr>
        <w:tabs>
          <w:tab w:val="clear" w:pos="720"/>
          <w:tab w:val="num" w:pos="540"/>
        </w:tabs>
        <w:ind w:left="540" w:hanging="540"/>
      </w:pPr>
      <w:r>
        <w:t xml:space="preserve">Ľudia by mali viac žiť prítomným okamžikom. </w:t>
      </w:r>
    </w:p>
    <w:p w:rsidR="00F04545" w:rsidRDefault="00F04545" w:rsidP="00662F98">
      <w:pPr>
        <w:numPr>
          <w:ilvl w:val="0"/>
          <w:numId w:val="1"/>
        </w:numPr>
        <w:tabs>
          <w:tab w:val="clear" w:pos="720"/>
          <w:tab w:val="num" w:pos="540"/>
        </w:tabs>
        <w:ind w:left="540" w:hanging="540"/>
      </w:pPr>
      <w:r>
        <w:t xml:space="preserve">Kým prijmem nejakú myšlienku, potrebujem dôkaz. </w:t>
      </w:r>
    </w:p>
    <w:p w:rsidR="00F04545" w:rsidRDefault="00F04545" w:rsidP="00662F98">
      <w:pPr>
        <w:numPr>
          <w:ilvl w:val="0"/>
          <w:numId w:val="1"/>
        </w:numPr>
        <w:tabs>
          <w:tab w:val="clear" w:pos="720"/>
          <w:tab w:val="num" w:pos="540"/>
        </w:tabs>
        <w:ind w:left="540" w:hanging="540"/>
      </w:pPr>
      <w:r>
        <w:t>Podrobnosti ma nudia.</w:t>
      </w:r>
    </w:p>
    <w:p w:rsidR="00F04545" w:rsidRDefault="00F04545" w:rsidP="00662F98">
      <w:pPr>
        <w:numPr>
          <w:ilvl w:val="0"/>
          <w:numId w:val="1"/>
        </w:numPr>
        <w:tabs>
          <w:tab w:val="clear" w:pos="720"/>
          <w:tab w:val="num" w:pos="540"/>
        </w:tabs>
        <w:ind w:left="540" w:hanging="540"/>
      </w:pPr>
      <w:r>
        <w:t xml:space="preserve">Ľudia sa snažia využiť moju dobrotu. </w:t>
      </w:r>
    </w:p>
    <w:p w:rsidR="00F04545" w:rsidRDefault="001F3369" w:rsidP="00662F98">
      <w:pPr>
        <w:numPr>
          <w:ilvl w:val="0"/>
          <w:numId w:val="1"/>
        </w:numPr>
        <w:tabs>
          <w:tab w:val="clear" w:pos="720"/>
          <w:tab w:val="num" w:pos="540"/>
        </w:tabs>
        <w:ind w:left="540" w:hanging="540"/>
      </w:pPr>
      <w:r>
        <w:t xml:space="preserve">Svoje pocity si nechávam skôr pre seba. </w:t>
      </w:r>
    </w:p>
    <w:p w:rsidR="001F3369" w:rsidRDefault="001F3369" w:rsidP="00662F98">
      <w:pPr>
        <w:numPr>
          <w:ilvl w:val="0"/>
          <w:numId w:val="1"/>
        </w:numPr>
        <w:tabs>
          <w:tab w:val="clear" w:pos="720"/>
          <w:tab w:val="num" w:pos="540"/>
        </w:tabs>
        <w:ind w:left="540" w:hanging="540"/>
      </w:pPr>
      <w:r>
        <w:t>Viem dobre pracovať s číslami.</w:t>
      </w:r>
    </w:p>
    <w:p w:rsidR="001F3369" w:rsidRDefault="001F3369" w:rsidP="00662F98">
      <w:pPr>
        <w:numPr>
          <w:ilvl w:val="0"/>
          <w:numId w:val="1"/>
        </w:numPr>
        <w:tabs>
          <w:tab w:val="clear" w:pos="720"/>
          <w:tab w:val="num" w:pos="540"/>
        </w:tabs>
        <w:ind w:left="540" w:hanging="540"/>
      </w:pPr>
      <w:r>
        <w:t xml:space="preserve">Stále sa pozerám dopredu, zameriavam sa na nové projekty. </w:t>
      </w:r>
    </w:p>
    <w:p w:rsidR="001F3369" w:rsidRDefault="001F3369" w:rsidP="00662F98">
      <w:pPr>
        <w:numPr>
          <w:ilvl w:val="0"/>
          <w:numId w:val="1"/>
        </w:numPr>
        <w:tabs>
          <w:tab w:val="clear" w:pos="720"/>
          <w:tab w:val="num" w:pos="540"/>
        </w:tabs>
        <w:ind w:left="540" w:hanging="540"/>
      </w:pPr>
      <w:r>
        <w:t>Niekedy sa cítim zanedbávaný /á, ale nikdy by som si to nepriznal /a.</w:t>
      </w:r>
    </w:p>
    <w:p w:rsidR="001F3369" w:rsidRDefault="00661027" w:rsidP="00662F98">
      <w:pPr>
        <w:numPr>
          <w:ilvl w:val="0"/>
          <w:numId w:val="1"/>
        </w:numPr>
        <w:tabs>
          <w:tab w:val="clear" w:pos="720"/>
          <w:tab w:val="num" w:pos="540"/>
        </w:tabs>
        <w:ind w:left="540" w:hanging="540"/>
      </w:pPr>
      <w:r>
        <w:t xml:space="preserve">Nemám rád /rada snívanie – dôležitejšie sú činy. </w:t>
      </w:r>
    </w:p>
    <w:p w:rsidR="00661027" w:rsidRDefault="00661027" w:rsidP="00662F98">
      <w:pPr>
        <w:numPr>
          <w:ilvl w:val="0"/>
          <w:numId w:val="1"/>
        </w:numPr>
        <w:tabs>
          <w:tab w:val="clear" w:pos="720"/>
          <w:tab w:val="num" w:pos="540"/>
        </w:tabs>
        <w:ind w:left="540" w:hanging="540"/>
      </w:pPr>
      <w:r>
        <w:t xml:space="preserve">Mám rád /rada vedu. </w:t>
      </w:r>
    </w:p>
    <w:p w:rsidR="0068464A" w:rsidRDefault="0068464A" w:rsidP="00662F98">
      <w:pPr>
        <w:numPr>
          <w:ilvl w:val="0"/>
          <w:numId w:val="1"/>
        </w:numPr>
        <w:tabs>
          <w:tab w:val="clear" w:pos="720"/>
          <w:tab w:val="num" w:pos="540"/>
        </w:tabs>
        <w:ind w:left="540" w:hanging="540"/>
      </w:pPr>
      <w:r>
        <w:t>Som veľmi priebojný /á a</w:t>
      </w:r>
      <w:r w:rsidR="00012E70">
        <w:t> energický /á.</w:t>
      </w:r>
    </w:p>
    <w:p w:rsidR="00012E70" w:rsidRDefault="00012E70" w:rsidP="00662F98">
      <w:pPr>
        <w:numPr>
          <w:ilvl w:val="0"/>
          <w:numId w:val="1"/>
        </w:numPr>
        <w:tabs>
          <w:tab w:val="clear" w:pos="720"/>
          <w:tab w:val="num" w:pos="540"/>
        </w:tabs>
        <w:ind w:left="540" w:hanging="540"/>
      </w:pPr>
      <w:r>
        <w:t>Som dosť emotívny človek.</w:t>
      </w:r>
    </w:p>
    <w:p w:rsidR="00012E70" w:rsidRDefault="00012E70" w:rsidP="00662F98">
      <w:pPr>
        <w:numPr>
          <w:ilvl w:val="0"/>
          <w:numId w:val="1"/>
        </w:numPr>
        <w:tabs>
          <w:tab w:val="clear" w:pos="720"/>
          <w:tab w:val="num" w:pos="540"/>
        </w:tabs>
        <w:ind w:left="540" w:hanging="540"/>
      </w:pPr>
      <w:r>
        <w:t xml:space="preserve">Vždy hovorím jasne a zrozumiteľne a to isté očakávam aj od ostatných. </w:t>
      </w:r>
    </w:p>
    <w:p w:rsidR="00012E70" w:rsidRDefault="00012E70" w:rsidP="00662F98">
      <w:pPr>
        <w:numPr>
          <w:ilvl w:val="0"/>
          <w:numId w:val="1"/>
        </w:numPr>
        <w:tabs>
          <w:tab w:val="clear" w:pos="720"/>
          <w:tab w:val="num" w:pos="540"/>
        </w:tabs>
        <w:ind w:left="540" w:hanging="540"/>
      </w:pPr>
      <w:r>
        <w:t xml:space="preserve">Som zvedavý /á a rád /rada sa dozvedám nové veci. </w:t>
      </w:r>
    </w:p>
    <w:p w:rsidR="00012E70" w:rsidRDefault="00012E70" w:rsidP="00662F98">
      <w:pPr>
        <w:numPr>
          <w:ilvl w:val="0"/>
          <w:numId w:val="1"/>
        </w:numPr>
        <w:tabs>
          <w:tab w:val="clear" w:pos="720"/>
          <w:tab w:val="num" w:pos="540"/>
        </w:tabs>
        <w:ind w:left="540" w:hanging="540"/>
      </w:pPr>
      <w:r>
        <w:t xml:space="preserve">Mám silnú potrebu byť úspešný /á. </w:t>
      </w:r>
    </w:p>
    <w:p w:rsidR="00012E70" w:rsidRDefault="00012E70" w:rsidP="00662F98">
      <w:pPr>
        <w:numPr>
          <w:ilvl w:val="0"/>
          <w:numId w:val="1"/>
        </w:numPr>
        <w:tabs>
          <w:tab w:val="clear" w:pos="720"/>
          <w:tab w:val="num" w:pos="540"/>
        </w:tabs>
        <w:ind w:left="540" w:hanging="540"/>
      </w:pPr>
      <w:r>
        <w:t xml:space="preserve">Mám silnú intuíciu. </w:t>
      </w:r>
    </w:p>
    <w:p w:rsidR="00012E70" w:rsidRDefault="00012E70" w:rsidP="00662F98">
      <w:pPr>
        <w:numPr>
          <w:ilvl w:val="0"/>
          <w:numId w:val="1"/>
        </w:numPr>
        <w:tabs>
          <w:tab w:val="clear" w:pos="720"/>
          <w:tab w:val="num" w:pos="540"/>
        </w:tabs>
        <w:ind w:left="540" w:hanging="540"/>
      </w:pPr>
      <w:r>
        <w:t xml:space="preserve">Verím tomu, čo vidím. </w:t>
      </w:r>
    </w:p>
    <w:p w:rsidR="00012E70" w:rsidRDefault="007323A1" w:rsidP="00662F98">
      <w:pPr>
        <w:numPr>
          <w:ilvl w:val="0"/>
          <w:numId w:val="1"/>
        </w:numPr>
        <w:tabs>
          <w:tab w:val="clear" w:pos="720"/>
          <w:tab w:val="num" w:pos="540"/>
        </w:tabs>
        <w:ind w:left="540" w:hanging="540"/>
      </w:pPr>
      <w:r>
        <w:t xml:space="preserve">Mám široký okruh záujmov. </w:t>
      </w:r>
    </w:p>
    <w:p w:rsidR="007323A1" w:rsidRDefault="007323A1" w:rsidP="00662F98">
      <w:pPr>
        <w:numPr>
          <w:ilvl w:val="0"/>
          <w:numId w:val="1"/>
        </w:numPr>
        <w:tabs>
          <w:tab w:val="clear" w:pos="720"/>
          <w:tab w:val="num" w:pos="540"/>
        </w:tabs>
        <w:ind w:left="540" w:hanging="540"/>
      </w:pPr>
      <w:r>
        <w:t xml:space="preserve">Mám veľmi silnú vôľu. </w:t>
      </w:r>
    </w:p>
    <w:p w:rsidR="007323A1" w:rsidRDefault="00817944" w:rsidP="00662F98">
      <w:pPr>
        <w:numPr>
          <w:ilvl w:val="0"/>
          <w:numId w:val="1"/>
        </w:numPr>
        <w:tabs>
          <w:tab w:val="clear" w:pos="720"/>
          <w:tab w:val="num" w:pos="540"/>
        </w:tabs>
        <w:ind w:left="540" w:hanging="540"/>
      </w:pPr>
      <w:r>
        <w:t xml:space="preserve">Som hrdý /á na to, že viem nahliadnuť do vnútra ľudí a preniknúť k podstate veci. </w:t>
      </w:r>
    </w:p>
    <w:p w:rsidR="00817944" w:rsidRDefault="00817944" w:rsidP="00662F98">
      <w:pPr>
        <w:numPr>
          <w:ilvl w:val="0"/>
          <w:numId w:val="1"/>
        </w:numPr>
        <w:tabs>
          <w:tab w:val="clear" w:pos="720"/>
          <w:tab w:val="num" w:pos="540"/>
        </w:tabs>
        <w:ind w:left="540" w:hanging="540"/>
      </w:pPr>
      <w:r>
        <w:lastRenderedPageBreak/>
        <w:t xml:space="preserve">Mám značnú sebadisciplínu. </w:t>
      </w:r>
    </w:p>
    <w:p w:rsidR="00817944" w:rsidRDefault="00817944" w:rsidP="00662F98">
      <w:pPr>
        <w:numPr>
          <w:ilvl w:val="0"/>
          <w:numId w:val="1"/>
        </w:numPr>
        <w:tabs>
          <w:tab w:val="clear" w:pos="720"/>
          <w:tab w:val="num" w:pos="540"/>
        </w:tabs>
        <w:ind w:left="540" w:hanging="540"/>
      </w:pPr>
      <w:r>
        <w:t xml:space="preserve">Rád /rada všetko plánujem s dostatočným predstihom. </w:t>
      </w:r>
    </w:p>
    <w:p w:rsidR="00817944" w:rsidRDefault="009B3CDB" w:rsidP="00662F98">
      <w:pPr>
        <w:numPr>
          <w:ilvl w:val="0"/>
          <w:numId w:val="1"/>
        </w:numPr>
        <w:tabs>
          <w:tab w:val="clear" w:pos="720"/>
          <w:tab w:val="num" w:pos="540"/>
        </w:tabs>
        <w:ind w:left="540" w:hanging="540"/>
      </w:pPr>
      <w:r>
        <w:t>Som spoločenský /á a otvorený /á.</w:t>
      </w:r>
    </w:p>
    <w:p w:rsidR="009B3CDB" w:rsidRDefault="009B3CDB" w:rsidP="00662F98">
      <w:pPr>
        <w:numPr>
          <w:ilvl w:val="0"/>
          <w:numId w:val="1"/>
        </w:numPr>
        <w:tabs>
          <w:tab w:val="clear" w:pos="720"/>
          <w:tab w:val="num" w:pos="540"/>
        </w:tabs>
        <w:ind w:left="540" w:hanging="540"/>
      </w:pPr>
      <w:r>
        <w:t xml:space="preserve">Skutočnosť je menej dôležitá než to, ako ju ľudia vnímajú. </w:t>
      </w:r>
    </w:p>
    <w:p w:rsidR="009B3CDB" w:rsidRDefault="009B3CDB" w:rsidP="00662F98">
      <w:pPr>
        <w:numPr>
          <w:ilvl w:val="0"/>
          <w:numId w:val="1"/>
        </w:numPr>
        <w:tabs>
          <w:tab w:val="clear" w:pos="720"/>
          <w:tab w:val="num" w:pos="540"/>
        </w:tabs>
        <w:ind w:left="540" w:hanging="540"/>
      </w:pPr>
      <w:r>
        <w:t xml:space="preserve">Najlepšie sa učím praxou. </w:t>
      </w:r>
    </w:p>
    <w:p w:rsidR="009B3CDB" w:rsidRDefault="009B3CDB" w:rsidP="00662F98">
      <w:pPr>
        <w:numPr>
          <w:ilvl w:val="0"/>
          <w:numId w:val="1"/>
        </w:numPr>
        <w:tabs>
          <w:tab w:val="clear" w:pos="720"/>
          <w:tab w:val="num" w:pos="540"/>
        </w:tabs>
        <w:ind w:left="540" w:hanging="540"/>
      </w:pPr>
      <w:r>
        <w:t xml:space="preserve">Mám veľmi bujnú predstavivosť. </w:t>
      </w:r>
    </w:p>
    <w:p w:rsidR="009B3CDB" w:rsidRDefault="00CF18E4" w:rsidP="00662F98">
      <w:pPr>
        <w:numPr>
          <w:ilvl w:val="0"/>
          <w:numId w:val="1"/>
        </w:numPr>
        <w:tabs>
          <w:tab w:val="clear" w:pos="720"/>
          <w:tab w:val="num" w:pos="540"/>
        </w:tabs>
        <w:ind w:left="540" w:hanging="540"/>
      </w:pPr>
      <w:r>
        <w:t xml:space="preserve">Plány a programy ma obmedzujú, a to nemám rád /rada. </w:t>
      </w:r>
    </w:p>
    <w:p w:rsidR="00CF18E4" w:rsidRDefault="0069712D" w:rsidP="00662F98">
      <w:pPr>
        <w:numPr>
          <w:ilvl w:val="0"/>
          <w:numId w:val="1"/>
        </w:numPr>
        <w:tabs>
          <w:tab w:val="clear" w:pos="720"/>
          <w:tab w:val="num" w:pos="540"/>
        </w:tabs>
        <w:ind w:left="540" w:hanging="540"/>
      </w:pPr>
      <w:r>
        <w:t xml:space="preserve">Dobre rozumiem reči tela. </w:t>
      </w:r>
    </w:p>
    <w:p w:rsidR="0069712D" w:rsidRDefault="0069712D" w:rsidP="00662F98">
      <w:pPr>
        <w:numPr>
          <w:ilvl w:val="0"/>
          <w:numId w:val="1"/>
        </w:numPr>
        <w:tabs>
          <w:tab w:val="clear" w:pos="720"/>
          <w:tab w:val="num" w:pos="540"/>
        </w:tabs>
        <w:ind w:left="540" w:hanging="540"/>
      </w:pPr>
      <w:r>
        <w:t xml:space="preserve">Bol /a by som rád /rada poľnohospodárom /poľnohospodárkou . </w:t>
      </w:r>
    </w:p>
    <w:p w:rsidR="0069712D" w:rsidRDefault="0069712D" w:rsidP="00662F98">
      <w:pPr>
        <w:numPr>
          <w:ilvl w:val="0"/>
          <w:numId w:val="1"/>
        </w:numPr>
        <w:tabs>
          <w:tab w:val="clear" w:pos="720"/>
          <w:tab w:val="num" w:pos="540"/>
        </w:tabs>
        <w:ind w:left="540" w:hanging="540"/>
      </w:pPr>
      <w:r>
        <w:t xml:space="preserve">Bol /a by som rád /rada vedeckým pracovníkom /vedeckou pracovníčkou. </w:t>
      </w:r>
    </w:p>
    <w:p w:rsidR="0069712D" w:rsidRDefault="0069712D" w:rsidP="00662F98">
      <w:pPr>
        <w:numPr>
          <w:ilvl w:val="0"/>
          <w:numId w:val="1"/>
        </w:numPr>
        <w:tabs>
          <w:tab w:val="clear" w:pos="720"/>
          <w:tab w:val="num" w:pos="540"/>
        </w:tabs>
        <w:ind w:left="540" w:hanging="540"/>
      </w:pPr>
      <w:r>
        <w:t xml:space="preserve">Bol /a by som rád /rada športovým trénerom / športovou trénerkou. </w:t>
      </w:r>
    </w:p>
    <w:p w:rsidR="0069712D" w:rsidRDefault="0069712D" w:rsidP="00662F98">
      <w:pPr>
        <w:numPr>
          <w:ilvl w:val="0"/>
          <w:numId w:val="1"/>
        </w:numPr>
        <w:tabs>
          <w:tab w:val="clear" w:pos="720"/>
          <w:tab w:val="num" w:pos="540"/>
        </w:tabs>
        <w:ind w:left="540" w:hanging="540"/>
      </w:pPr>
      <w:r>
        <w:t xml:space="preserve">Bol /a by som rád /rada terapeutom /terapeutkou. </w:t>
      </w:r>
    </w:p>
    <w:p w:rsidR="0069712D" w:rsidRDefault="0069712D" w:rsidP="0069712D"/>
    <w:p w:rsidR="0069712D" w:rsidRDefault="005A04C2" w:rsidP="0069712D">
      <w:r>
        <w:t xml:space="preserve">Tak a teraz si pekne sčítame body v jednotlivých stĺpcoch (podľa živlov), ako aj </w:t>
      </w:r>
      <w:r w:rsidR="00E52AA0">
        <w:t xml:space="preserve">celkový dosiahnutý počet bodov: </w:t>
      </w:r>
    </w:p>
    <w:p w:rsidR="00E52AA0" w:rsidRPr="00E52AA0" w:rsidRDefault="00E52AA0" w:rsidP="0069712D">
      <w:pPr>
        <w:rPr>
          <w:sz w:val="16"/>
          <w:szCs w:val="16"/>
        </w:rPr>
      </w:pPr>
    </w:p>
    <w:p w:rsidR="00E52AA0" w:rsidRDefault="00E52AA0" w:rsidP="0069712D">
      <w:r>
        <w:t xml:space="preserve">Zem = </w:t>
      </w:r>
    </w:p>
    <w:p w:rsidR="00E52AA0" w:rsidRDefault="00E52AA0" w:rsidP="0069712D">
      <w:r>
        <w:t xml:space="preserve">Vzduch = </w:t>
      </w:r>
    </w:p>
    <w:p w:rsidR="00E52AA0" w:rsidRDefault="00E52AA0" w:rsidP="0069712D">
      <w:r>
        <w:t xml:space="preserve">Oheň = </w:t>
      </w:r>
    </w:p>
    <w:p w:rsidR="00E52AA0" w:rsidRDefault="00E52AA0" w:rsidP="0069712D">
      <w:r>
        <w:t xml:space="preserve">Voda = </w:t>
      </w:r>
    </w:p>
    <w:p w:rsidR="00E52AA0" w:rsidRDefault="00E52AA0" w:rsidP="0069712D"/>
    <w:p w:rsidR="00184A93" w:rsidRDefault="00184A93" w:rsidP="0069712D">
      <w:r>
        <w:t>Podľa súčtu b</w:t>
      </w:r>
      <w:r w:rsidR="00F5354A">
        <w:t>odov jednotlivých živloch zistít</w:t>
      </w:r>
      <w:r>
        <w:t xml:space="preserve">e </w:t>
      </w:r>
      <w:r w:rsidR="00F5354A">
        <w:t>v</w:t>
      </w:r>
      <w:r w:rsidR="008B1F52">
        <w:t xml:space="preserve">ašu silnú a slabú dvojicu živlov, ktoré </w:t>
      </w:r>
      <w:r w:rsidR="00F5354A">
        <w:t>vám určia vašu magickú osobnosť a v</w:t>
      </w:r>
      <w:r w:rsidR="008B1F52">
        <w:t xml:space="preserve">áš tieň. </w:t>
      </w:r>
    </w:p>
    <w:p w:rsidR="00184A93" w:rsidRDefault="00184A93" w:rsidP="0069712D"/>
    <w:p w:rsidR="00E52AA0" w:rsidRDefault="00535660" w:rsidP="0069712D">
      <w:r>
        <w:t>Teraz si musíte vypočítať rozdiely medzi jednotlivými živlami:</w:t>
      </w:r>
    </w:p>
    <w:p w:rsidR="00535660" w:rsidRDefault="00535660" w:rsidP="0069712D"/>
    <w:tbl>
      <w:tblPr>
        <w:tblStyle w:val="Mriekatabuky"/>
        <w:tblW w:w="0" w:type="auto"/>
        <w:jc w:val="center"/>
        <w:tblLook w:val="01E0"/>
      </w:tblPr>
      <w:tblGrid>
        <w:gridCol w:w="1842"/>
        <w:gridCol w:w="1842"/>
        <w:gridCol w:w="1842"/>
        <w:gridCol w:w="1843"/>
        <w:gridCol w:w="1843"/>
      </w:tblGrid>
      <w:tr w:rsidR="00535660" w:rsidTr="00535660">
        <w:trPr>
          <w:jc w:val="center"/>
        </w:trPr>
        <w:tc>
          <w:tcPr>
            <w:tcW w:w="1842" w:type="dxa"/>
          </w:tcPr>
          <w:p w:rsidR="00535660" w:rsidRDefault="00535660" w:rsidP="00535660">
            <w:pPr>
              <w:jc w:val="center"/>
            </w:pPr>
          </w:p>
        </w:tc>
        <w:tc>
          <w:tcPr>
            <w:tcW w:w="1842" w:type="dxa"/>
          </w:tcPr>
          <w:p w:rsidR="00535660" w:rsidRDefault="00535660" w:rsidP="00535660">
            <w:pPr>
              <w:jc w:val="center"/>
            </w:pPr>
            <w:r>
              <w:t>Zem</w:t>
            </w:r>
          </w:p>
        </w:tc>
        <w:tc>
          <w:tcPr>
            <w:tcW w:w="1842" w:type="dxa"/>
          </w:tcPr>
          <w:p w:rsidR="00535660" w:rsidRDefault="00535660" w:rsidP="00535660">
            <w:pPr>
              <w:jc w:val="center"/>
            </w:pPr>
            <w:r>
              <w:t xml:space="preserve">Vzduch </w:t>
            </w:r>
          </w:p>
        </w:tc>
        <w:tc>
          <w:tcPr>
            <w:tcW w:w="1843" w:type="dxa"/>
          </w:tcPr>
          <w:p w:rsidR="00535660" w:rsidRDefault="00535660" w:rsidP="00535660">
            <w:pPr>
              <w:jc w:val="center"/>
            </w:pPr>
            <w:r>
              <w:t xml:space="preserve">Oheň </w:t>
            </w:r>
          </w:p>
        </w:tc>
        <w:tc>
          <w:tcPr>
            <w:tcW w:w="1843" w:type="dxa"/>
          </w:tcPr>
          <w:p w:rsidR="00535660" w:rsidRDefault="00535660" w:rsidP="00535660">
            <w:pPr>
              <w:jc w:val="center"/>
            </w:pPr>
            <w:r>
              <w:t xml:space="preserve">Voda </w:t>
            </w:r>
          </w:p>
        </w:tc>
      </w:tr>
      <w:tr w:rsidR="00535660" w:rsidTr="00535660">
        <w:trPr>
          <w:jc w:val="center"/>
        </w:trPr>
        <w:tc>
          <w:tcPr>
            <w:tcW w:w="1842" w:type="dxa"/>
          </w:tcPr>
          <w:p w:rsidR="00535660" w:rsidRPr="0010124A" w:rsidRDefault="00535660" w:rsidP="00535660">
            <w:pPr>
              <w:jc w:val="center"/>
            </w:pPr>
            <w:r>
              <w:t>Zem</w:t>
            </w:r>
          </w:p>
        </w:tc>
        <w:tc>
          <w:tcPr>
            <w:tcW w:w="1842" w:type="dxa"/>
          </w:tcPr>
          <w:p w:rsidR="00535660" w:rsidRDefault="00DD3E06" w:rsidP="00535660">
            <w:pPr>
              <w:jc w:val="center"/>
            </w:pPr>
            <w:r>
              <w:t>x</w:t>
            </w:r>
          </w:p>
        </w:tc>
        <w:tc>
          <w:tcPr>
            <w:tcW w:w="1842" w:type="dxa"/>
          </w:tcPr>
          <w:p w:rsidR="00535660" w:rsidRDefault="00535660" w:rsidP="00535660">
            <w:pPr>
              <w:jc w:val="center"/>
            </w:pPr>
          </w:p>
        </w:tc>
        <w:tc>
          <w:tcPr>
            <w:tcW w:w="1843" w:type="dxa"/>
          </w:tcPr>
          <w:p w:rsidR="00535660" w:rsidRDefault="00535660" w:rsidP="00535660">
            <w:pPr>
              <w:jc w:val="center"/>
            </w:pPr>
          </w:p>
        </w:tc>
        <w:tc>
          <w:tcPr>
            <w:tcW w:w="1843" w:type="dxa"/>
          </w:tcPr>
          <w:p w:rsidR="00535660" w:rsidRDefault="00535660" w:rsidP="00535660">
            <w:pPr>
              <w:jc w:val="center"/>
            </w:pPr>
          </w:p>
        </w:tc>
      </w:tr>
      <w:tr w:rsidR="00535660" w:rsidTr="00535660">
        <w:trPr>
          <w:jc w:val="center"/>
        </w:trPr>
        <w:tc>
          <w:tcPr>
            <w:tcW w:w="1842" w:type="dxa"/>
          </w:tcPr>
          <w:p w:rsidR="00535660" w:rsidRPr="0010124A" w:rsidRDefault="00535660" w:rsidP="00535660">
            <w:pPr>
              <w:jc w:val="center"/>
            </w:pPr>
            <w:r>
              <w:t>Vzduch</w:t>
            </w:r>
          </w:p>
        </w:tc>
        <w:tc>
          <w:tcPr>
            <w:tcW w:w="1842" w:type="dxa"/>
          </w:tcPr>
          <w:p w:rsidR="00535660" w:rsidRDefault="00535660" w:rsidP="00535660">
            <w:pPr>
              <w:jc w:val="center"/>
            </w:pPr>
          </w:p>
        </w:tc>
        <w:tc>
          <w:tcPr>
            <w:tcW w:w="1842" w:type="dxa"/>
          </w:tcPr>
          <w:p w:rsidR="00535660" w:rsidRDefault="00DD3E06" w:rsidP="00535660">
            <w:pPr>
              <w:jc w:val="center"/>
            </w:pPr>
            <w:r>
              <w:t>x</w:t>
            </w:r>
          </w:p>
        </w:tc>
        <w:tc>
          <w:tcPr>
            <w:tcW w:w="1843" w:type="dxa"/>
          </w:tcPr>
          <w:p w:rsidR="00535660" w:rsidRDefault="00535660" w:rsidP="00535660">
            <w:pPr>
              <w:jc w:val="center"/>
            </w:pPr>
          </w:p>
        </w:tc>
        <w:tc>
          <w:tcPr>
            <w:tcW w:w="1843" w:type="dxa"/>
          </w:tcPr>
          <w:p w:rsidR="00535660" w:rsidRDefault="00535660" w:rsidP="00535660">
            <w:pPr>
              <w:jc w:val="center"/>
            </w:pPr>
          </w:p>
        </w:tc>
      </w:tr>
      <w:tr w:rsidR="00535660" w:rsidTr="00535660">
        <w:trPr>
          <w:jc w:val="center"/>
        </w:trPr>
        <w:tc>
          <w:tcPr>
            <w:tcW w:w="1842" w:type="dxa"/>
          </w:tcPr>
          <w:p w:rsidR="00535660" w:rsidRPr="0010124A" w:rsidRDefault="00535660" w:rsidP="00535660">
            <w:pPr>
              <w:jc w:val="center"/>
            </w:pPr>
            <w:r>
              <w:t>Oheň</w:t>
            </w:r>
          </w:p>
        </w:tc>
        <w:tc>
          <w:tcPr>
            <w:tcW w:w="1842" w:type="dxa"/>
          </w:tcPr>
          <w:p w:rsidR="00535660" w:rsidRDefault="00535660" w:rsidP="00535660">
            <w:pPr>
              <w:jc w:val="center"/>
            </w:pPr>
          </w:p>
        </w:tc>
        <w:tc>
          <w:tcPr>
            <w:tcW w:w="1842" w:type="dxa"/>
          </w:tcPr>
          <w:p w:rsidR="00535660" w:rsidRDefault="00535660" w:rsidP="00535660">
            <w:pPr>
              <w:jc w:val="center"/>
            </w:pPr>
          </w:p>
        </w:tc>
        <w:tc>
          <w:tcPr>
            <w:tcW w:w="1843" w:type="dxa"/>
          </w:tcPr>
          <w:p w:rsidR="00535660" w:rsidRDefault="00DD3E06" w:rsidP="00535660">
            <w:pPr>
              <w:jc w:val="center"/>
            </w:pPr>
            <w:r>
              <w:t>x</w:t>
            </w:r>
          </w:p>
        </w:tc>
        <w:tc>
          <w:tcPr>
            <w:tcW w:w="1843" w:type="dxa"/>
          </w:tcPr>
          <w:p w:rsidR="00535660" w:rsidRDefault="00535660" w:rsidP="00535660">
            <w:pPr>
              <w:jc w:val="center"/>
            </w:pPr>
          </w:p>
        </w:tc>
      </w:tr>
      <w:tr w:rsidR="00535660" w:rsidTr="00535660">
        <w:trPr>
          <w:jc w:val="center"/>
        </w:trPr>
        <w:tc>
          <w:tcPr>
            <w:tcW w:w="1842" w:type="dxa"/>
          </w:tcPr>
          <w:p w:rsidR="00535660" w:rsidRPr="0010124A" w:rsidRDefault="00535660" w:rsidP="00535660">
            <w:pPr>
              <w:jc w:val="center"/>
            </w:pPr>
            <w:r>
              <w:t>Voda</w:t>
            </w:r>
          </w:p>
        </w:tc>
        <w:tc>
          <w:tcPr>
            <w:tcW w:w="1842" w:type="dxa"/>
          </w:tcPr>
          <w:p w:rsidR="00535660" w:rsidRDefault="00535660" w:rsidP="00535660">
            <w:pPr>
              <w:jc w:val="center"/>
            </w:pPr>
          </w:p>
        </w:tc>
        <w:tc>
          <w:tcPr>
            <w:tcW w:w="1842" w:type="dxa"/>
          </w:tcPr>
          <w:p w:rsidR="00535660" w:rsidRDefault="00535660" w:rsidP="00535660">
            <w:pPr>
              <w:jc w:val="center"/>
            </w:pPr>
          </w:p>
        </w:tc>
        <w:tc>
          <w:tcPr>
            <w:tcW w:w="1843" w:type="dxa"/>
          </w:tcPr>
          <w:p w:rsidR="00535660" w:rsidRDefault="00535660" w:rsidP="00535660">
            <w:pPr>
              <w:jc w:val="center"/>
            </w:pPr>
          </w:p>
        </w:tc>
        <w:tc>
          <w:tcPr>
            <w:tcW w:w="1843" w:type="dxa"/>
          </w:tcPr>
          <w:p w:rsidR="00535660" w:rsidRDefault="00DD3E06" w:rsidP="00535660">
            <w:pPr>
              <w:jc w:val="center"/>
            </w:pPr>
            <w:r>
              <w:t>x</w:t>
            </w:r>
          </w:p>
        </w:tc>
      </w:tr>
    </w:tbl>
    <w:p w:rsidR="00535660" w:rsidRDefault="00535660" w:rsidP="0069712D"/>
    <w:p w:rsidR="00E52AA0" w:rsidRDefault="005C64FC" w:rsidP="0069712D">
      <w:r>
        <w:t xml:space="preserve">Rozdiel = nižšie počty bodov odpočítame od vyšších počtov bodov </w:t>
      </w:r>
    </w:p>
    <w:p w:rsidR="005C64FC" w:rsidRDefault="005C64FC" w:rsidP="0069712D">
      <w:r>
        <w:t xml:space="preserve">                 (ak niekomu pri niektorom živle vyšli záporné hodnoty, takéto body sa pripočítajú) </w:t>
      </w:r>
    </w:p>
    <w:p w:rsidR="005C64FC" w:rsidRDefault="005C64FC" w:rsidP="0069712D"/>
    <w:p w:rsidR="002615EE" w:rsidRDefault="005C64FC" w:rsidP="0069712D">
      <w:r>
        <w:t xml:space="preserve">Výsledky zapíšte do „rozdielovej“ tabuľky. Potom tieto rozdiely sčítajte a vydeľte 6. Takto vypočítate Q </w:t>
      </w:r>
      <w:r w:rsidR="005C2437">
        <w:t>(podľa autora Mikea Leslieho predstavuje tzv. kvintesenciu – jedin</w:t>
      </w:r>
      <w:r w:rsidR="002615EE">
        <w:t>ý</w:t>
      </w:r>
      <w:r w:rsidR="005C2437">
        <w:t xml:space="preserve"> čist</w:t>
      </w:r>
      <w:r w:rsidR="002615EE">
        <w:t>ý</w:t>
      </w:r>
      <w:r w:rsidR="005C2437">
        <w:t xml:space="preserve"> živ</w:t>
      </w:r>
      <w:r w:rsidR="002615EE">
        <w:t>e</w:t>
      </w:r>
      <w:r w:rsidR="005C2437">
        <w:t>l, z ktorého sa odvodzovali ostatné 4 tradičné živly).</w:t>
      </w:r>
    </w:p>
    <w:p w:rsidR="005C64FC" w:rsidRDefault="005C2437" w:rsidP="0069712D">
      <w:r>
        <w:t>Q by malo</w:t>
      </w:r>
      <w:r w:rsidR="005C64FC">
        <w:t xml:space="preserve"> spadať do intervalu 0 –</w:t>
      </w:r>
      <w:r>
        <w:t xml:space="preserve"> 48</w:t>
      </w:r>
      <w:r w:rsidR="005C64FC">
        <w:t>, pričom:</w:t>
      </w:r>
    </w:p>
    <w:p w:rsidR="005C64FC" w:rsidRDefault="005C64FC" w:rsidP="0069712D">
      <w:r>
        <w:t>0.................</w:t>
      </w:r>
      <w:r w:rsidR="005C2437">
        <w:t xml:space="preserve">medzi jednotlivými živlami nie sú žiadne rozdiely </w:t>
      </w:r>
    </w:p>
    <w:p w:rsidR="005C64FC" w:rsidRDefault="005C64FC" w:rsidP="0069712D">
      <w:r>
        <w:t>12...............</w:t>
      </w:r>
      <w:r w:rsidR="005C2437">
        <w:t xml:space="preserve">naznačuje mierne rozdiely </w:t>
      </w:r>
    </w:p>
    <w:p w:rsidR="005C64FC" w:rsidRDefault="005C64FC" w:rsidP="0069712D">
      <w:r>
        <w:t>18...............</w:t>
      </w:r>
      <w:r w:rsidR="005C2437">
        <w:t>vypovedá o priemerných rozdieloch</w:t>
      </w:r>
    </w:p>
    <w:p w:rsidR="005C64FC" w:rsidRDefault="005C64FC" w:rsidP="0069712D">
      <w:r>
        <w:t>24...............</w:t>
      </w:r>
      <w:r w:rsidR="005C2437">
        <w:t>ukazuje na značné rozdiely</w:t>
      </w:r>
    </w:p>
    <w:p w:rsidR="005C64FC" w:rsidRDefault="005C64FC" w:rsidP="0069712D">
      <w:r>
        <w:t>48...............</w:t>
      </w:r>
      <w:r w:rsidR="005C2437">
        <w:t xml:space="preserve">svedčí o maximálnych rozdieloch </w:t>
      </w:r>
    </w:p>
    <w:p w:rsidR="005C2437" w:rsidRDefault="005C2437" w:rsidP="0069712D"/>
    <w:p w:rsidR="005C2437" w:rsidRDefault="005C2437" w:rsidP="0069712D">
      <w:r>
        <w:t xml:space="preserve">Skóre Q odráža rozdiely medzi počtom bodov medzi jednotlivými živlami, čím sú rozdiely menšie, tým väčší súlad a rovnováha panuje medzi živlami. Nízke skóre tiež znamená všestranne rozvinutú osobnosť a väčší talent </w:t>
      </w:r>
      <w:r w:rsidR="00742D92">
        <w:t>pre</w:t>
      </w:r>
      <w:r>
        <w:t xml:space="preserve"> vykonávanie mágie. </w:t>
      </w:r>
    </w:p>
    <w:p w:rsidR="008A10F6" w:rsidRDefault="008A10F6" w:rsidP="0069712D"/>
    <w:p w:rsidR="008A10F6" w:rsidRDefault="008A10F6" w:rsidP="0069712D">
      <w:r>
        <w:lastRenderedPageBreak/>
        <w:t xml:space="preserve">Keďže predpokladám, že </w:t>
      </w:r>
      <w:r w:rsidR="008604BC">
        <w:t xml:space="preserve">momentálne </w:t>
      </w:r>
      <w:r>
        <w:t xml:space="preserve">ste z popisu výpočtov tak trochu na vetvy, </w:t>
      </w:r>
      <w:r w:rsidR="008604BC">
        <w:t xml:space="preserve">preto </w:t>
      </w:r>
      <w:r>
        <w:t>pridávam názorný príklad</w:t>
      </w:r>
      <w:r w:rsidR="008C11C3">
        <w:t>, ktorý bol uvedený v knihe</w:t>
      </w:r>
      <w:r>
        <w:t xml:space="preserve">: </w:t>
      </w:r>
    </w:p>
    <w:p w:rsidR="008A10F6" w:rsidRDefault="008A10F6" w:rsidP="0069712D"/>
    <w:p w:rsidR="002E171D" w:rsidRDefault="002E171D" w:rsidP="002E171D">
      <w:r>
        <w:t>Zem = 1</w:t>
      </w:r>
      <w:r w:rsidR="008C11C3">
        <w:t>4</w:t>
      </w:r>
      <w:r>
        <w:t xml:space="preserve"> </w:t>
      </w:r>
    </w:p>
    <w:p w:rsidR="002E171D" w:rsidRDefault="008C11C3" w:rsidP="002E171D">
      <w:r>
        <w:t>Vzduch =  32</w:t>
      </w:r>
    </w:p>
    <w:p w:rsidR="002E171D" w:rsidRDefault="002E171D" w:rsidP="002E171D">
      <w:r>
        <w:t xml:space="preserve">Oheň = - </w:t>
      </w:r>
      <w:r w:rsidR="008C11C3">
        <w:t>2</w:t>
      </w:r>
    </w:p>
    <w:p w:rsidR="002E171D" w:rsidRDefault="008C11C3" w:rsidP="002E171D">
      <w:r>
        <w:t>Voda =  27</w:t>
      </w:r>
    </w:p>
    <w:p w:rsidR="002E171D" w:rsidRDefault="002E171D" w:rsidP="002E171D"/>
    <w:tbl>
      <w:tblPr>
        <w:tblStyle w:val="Mriekatabuky"/>
        <w:tblW w:w="0" w:type="auto"/>
        <w:jc w:val="center"/>
        <w:tblLook w:val="01E0"/>
      </w:tblPr>
      <w:tblGrid>
        <w:gridCol w:w="1842"/>
        <w:gridCol w:w="1842"/>
        <w:gridCol w:w="1842"/>
        <w:gridCol w:w="1843"/>
        <w:gridCol w:w="1843"/>
      </w:tblGrid>
      <w:tr w:rsidR="002E171D" w:rsidTr="002E171D">
        <w:trPr>
          <w:jc w:val="center"/>
        </w:trPr>
        <w:tc>
          <w:tcPr>
            <w:tcW w:w="1842" w:type="dxa"/>
          </w:tcPr>
          <w:p w:rsidR="002E171D" w:rsidRDefault="002E171D" w:rsidP="002E171D">
            <w:pPr>
              <w:jc w:val="center"/>
            </w:pPr>
          </w:p>
        </w:tc>
        <w:tc>
          <w:tcPr>
            <w:tcW w:w="1842" w:type="dxa"/>
          </w:tcPr>
          <w:p w:rsidR="002E171D" w:rsidRDefault="002E171D" w:rsidP="002E171D">
            <w:pPr>
              <w:jc w:val="center"/>
            </w:pPr>
            <w:r>
              <w:t>Zem</w:t>
            </w:r>
          </w:p>
        </w:tc>
        <w:tc>
          <w:tcPr>
            <w:tcW w:w="1842" w:type="dxa"/>
          </w:tcPr>
          <w:p w:rsidR="002E171D" w:rsidRDefault="002E171D" w:rsidP="002E171D">
            <w:pPr>
              <w:jc w:val="center"/>
            </w:pPr>
            <w:r>
              <w:t xml:space="preserve">Vzduch </w:t>
            </w:r>
          </w:p>
        </w:tc>
        <w:tc>
          <w:tcPr>
            <w:tcW w:w="1843" w:type="dxa"/>
          </w:tcPr>
          <w:p w:rsidR="002E171D" w:rsidRDefault="002E171D" w:rsidP="002E171D">
            <w:pPr>
              <w:jc w:val="center"/>
            </w:pPr>
            <w:r>
              <w:t xml:space="preserve">Oheň </w:t>
            </w:r>
          </w:p>
        </w:tc>
        <w:tc>
          <w:tcPr>
            <w:tcW w:w="1843" w:type="dxa"/>
          </w:tcPr>
          <w:p w:rsidR="002E171D" w:rsidRDefault="002E171D" w:rsidP="002E171D">
            <w:pPr>
              <w:jc w:val="center"/>
            </w:pPr>
            <w:r>
              <w:t xml:space="preserve">Voda </w:t>
            </w:r>
          </w:p>
        </w:tc>
      </w:tr>
      <w:tr w:rsidR="002E171D" w:rsidTr="002E171D">
        <w:trPr>
          <w:jc w:val="center"/>
        </w:trPr>
        <w:tc>
          <w:tcPr>
            <w:tcW w:w="1842" w:type="dxa"/>
          </w:tcPr>
          <w:p w:rsidR="002E171D" w:rsidRPr="0010124A" w:rsidRDefault="002E171D" w:rsidP="002E171D">
            <w:pPr>
              <w:jc w:val="center"/>
            </w:pPr>
            <w:r>
              <w:t>Zem</w:t>
            </w:r>
          </w:p>
        </w:tc>
        <w:tc>
          <w:tcPr>
            <w:tcW w:w="1842" w:type="dxa"/>
          </w:tcPr>
          <w:p w:rsidR="002E171D" w:rsidRPr="002E171D" w:rsidRDefault="002E171D" w:rsidP="002E171D">
            <w:pPr>
              <w:jc w:val="center"/>
              <w:rPr>
                <w:b/>
              </w:rPr>
            </w:pPr>
            <w:r w:rsidRPr="002E171D">
              <w:rPr>
                <w:b/>
              </w:rPr>
              <w:t>x</w:t>
            </w:r>
          </w:p>
        </w:tc>
        <w:tc>
          <w:tcPr>
            <w:tcW w:w="1842" w:type="dxa"/>
          </w:tcPr>
          <w:p w:rsidR="002E171D" w:rsidRDefault="008C11C3" w:rsidP="002E171D">
            <w:pPr>
              <w:jc w:val="center"/>
            </w:pPr>
            <w:r>
              <w:t>18</w:t>
            </w:r>
          </w:p>
        </w:tc>
        <w:tc>
          <w:tcPr>
            <w:tcW w:w="1843" w:type="dxa"/>
          </w:tcPr>
          <w:p w:rsidR="002E171D" w:rsidRDefault="008C11C3" w:rsidP="002E171D">
            <w:pPr>
              <w:jc w:val="center"/>
            </w:pPr>
            <w:r>
              <w:t>1</w:t>
            </w:r>
            <w:r w:rsidR="002E171D">
              <w:t>6</w:t>
            </w:r>
          </w:p>
        </w:tc>
        <w:tc>
          <w:tcPr>
            <w:tcW w:w="1843" w:type="dxa"/>
          </w:tcPr>
          <w:p w:rsidR="002E171D" w:rsidRDefault="002E171D" w:rsidP="002E171D">
            <w:pPr>
              <w:jc w:val="center"/>
            </w:pPr>
            <w:r>
              <w:t>1</w:t>
            </w:r>
            <w:r w:rsidR="008C11C3">
              <w:t>3</w:t>
            </w:r>
          </w:p>
        </w:tc>
      </w:tr>
      <w:tr w:rsidR="002E171D" w:rsidTr="002E171D">
        <w:trPr>
          <w:jc w:val="center"/>
        </w:trPr>
        <w:tc>
          <w:tcPr>
            <w:tcW w:w="1842" w:type="dxa"/>
          </w:tcPr>
          <w:p w:rsidR="002E171D" w:rsidRPr="0010124A" w:rsidRDefault="002E171D" w:rsidP="002E171D">
            <w:pPr>
              <w:jc w:val="center"/>
            </w:pPr>
            <w:r>
              <w:t>Vzduch</w:t>
            </w:r>
          </w:p>
        </w:tc>
        <w:tc>
          <w:tcPr>
            <w:tcW w:w="1842" w:type="dxa"/>
          </w:tcPr>
          <w:p w:rsidR="002E171D" w:rsidRDefault="00C73A32" w:rsidP="002E171D">
            <w:pPr>
              <w:jc w:val="center"/>
            </w:pPr>
            <w:r>
              <w:t>-</w:t>
            </w:r>
          </w:p>
        </w:tc>
        <w:tc>
          <w:tcPr>
            <w:tcW w:w="1842" w:type="dxa"/>
          </w:tcPr>
          <w:p w:rsidR="002E171D" w:rsidRPr="002E171D" w:rsidRDefault="002E171D" w:rsidP="002E171D">
            <w:pPr>
              <w:jc w:val="center"/>
              <w:rPr>
                <w:b/>
              </w:rPr>
            </w:pPr>
            <w:r w:rsidRPr="002E171D">
              <w:rPr>
                <w:b/>
              </w:rPr>
              <w:t>x</w:t>
            </w:r>
          </w:p>
        </w:tc>
        <w:tc>
          <w:tcPr>
            <w:tcW w:w="1843" w:type="dxa"/>
          </w:tcPr>
          <w:p w:rsidR="002E171D" w:rsidRDefault="008C11C3" w:rsidP="002E171D">
            <w:pPr>
              <w:jc w:val="center"/>
            </w:pPr>
            <w:r>
              <w:t>34</w:t>
            </w:r>
          </w:p>
        </w:tc>
        <w:tc>
          <w:tcPr>
            <w:tcW w:w="1843" w:type="dxa"/>
          </w:tcPr>
          <w:p w:rsidR="002E171D" w:rsidRDefault="008C11C3" w:rsidP="002E171D">
            <w:pPr>
              <w:jc w:val="center"/>
            </w:pPr>
            <w:r>
              <w:t>5</w:t>
            </w:r>
          </w:p>
        </w:tc>
      </w:tr>
      <w:tr w:rsidR="002E171D" w:rsidTr="002E171D">
        <w:trPr>
          <w:jc w:val="center"/>
        </w:trPr>
        <w:tc>
          <w:tcPr>
            <w:tcW w:w="1842" w:type="dxa"/>
          </w:tcPr>
          <w:p w:rsidR="002E171D" w:rsidRPr="0010124A" w:rsidRDefault="002E171D" w:rsidP="002E171D">
            <w:pPr>
              <w:jc w:val="center"/>
            </w:pPr>
            <w:r>
              <w:t>Oheň</w:t>
            </w:r>
          </w:p>
        </w:tc>
        <w:tc>
          <w:tcPr>
            <w:tcW w:w="1842" w:type="dxa"/>
          </w:tcPr>
          <w:p w:rsidR="002E171D" w:rsidRDefault="00C73A32" w:rsidP="002E171D">
            <w:pPr>
              <w:jc w:val="center"/>
            </w:pPr>
            <w:r>
              <w:t>-</w:t>
            </w:r>
          </w:p>
        </w:tc>
        <w:tc>
          <w:tcPr>
            <w:tcW w:w="1842" w:type="dxa"/>
          </w:tcPr>
          <w:p w:rsidR="002E171D" w:rsidRDefault="00C73A32" w:rsidP="002E171D">
            <w:pPr>
              <w:jc w:val="center"/>
            </w:pPr>
            <w:r>
              <w:t>-</w:t>
            </w:r>
          </w:p>
        </w:tc>
        <w:tc>
          <w:tcPr>
            <w:tcW w:w="1843" w:type="dxa"/>
          </w:tcPr>
          <w:p w:rsidR="002E171D" w:rsidRPr="002E171D" w:rsidRDefault="002E171D" w:rsidP="002E171D">
            <w:pPr>
              <w:jc w:val="center"/>
              <w:rPr>
                <w:b/>
              </w:rPr>
            </w:pPr>
            <w:r w:rsidRPr="002E171D">
              <w:rPr>
                <w:b/>
              </w:rPr>
              <w:t>x</w:t>
            </w:r>
          </w:p>
        </w:tc>
        <w:tc>
          <w:tcPr>
            <w:tcW w:w="1843" w:type="dxa"/>
          </w:tcPr>
          <w:p w:rsidR="002E171D" w:rsidRDefault="00F63F5C" w:rsidP="002E171D">
            <w:pPr>
              <w:jc w:val="center"/>
            </w:pPr>
            <w:r>
              <w:t>2</w:t>
            </w:r>
            <w:r w:rsidR="008C11C3">
              <w:t>9</w:t>
            </w:r>
          </w:p>
        </w:tc>
      </w:tr>
      <w:tr w:rsidR="002E171D" w:rsidTr="002E171D">
        <w:trPr>
          <w:jc w:val="center"/>
        </w:trPr>
        <w:tc>
          <w:tcPr>
            <w:tcW w:w="1842" w:type="dxa"/>
          </w:tcPr>
          <w:p w:rsidR="002E171D" w:rsidRPr="0010124A" w:rsidRDefault="002E171D" w:rsidP="002E171D">
            <w:pPr>
              <w:jc w:val="center"/>
            </w:pPr>
            <w:r>
              <w:t>Voda</w:t>
            </w:r>
          </w:p>
        </w:tc>
        <w:tc>
          <w:tcPr>
            <w:tcW w:w="1842" w:type="dxa"/>
          </w:tcPr>
          <w:p w:rsidR="002E171D" w:rsidRDefault="00C73A32" w:rsidP="002E171D">
            <w:pPr>
              <w:jc w:val="center"/>
            </w:pPr>
            <w:r>
              <w:t>-</w:t>
            </w:r>
          </w:p>
        </w:tc>
        <w:tc>
          <w:tcPr>
            <w:tcW w:w="1842" w:type="dxa"/>
          </w:tcPr>
          <w:p w:rsidR="002E171D" w:rsidRDefault="00C73A32" w:rsidP="002E171D">
            <w:pPr>
              <w:jc w:val="center"/>
            </w:pPr>
            <w:r>
              <w:t>-</w:t>
            </w:r>
          </w:p>
        </w:tc>
        <w:tc>
          <w:tcPr>
            <w:tcW w:w="1843" w:type="dxa"/>
          </w:tcPr>
          <w:p w:rsidR="002E171D" w:rsidRDefault="00C73A32" w:rsidP="002E171D">
            <w:pPr>
              <w:jc w:val="center"/>
            </w:pPr>
            <w:r>
              <w:t>-</w:t>
            </w:r>
          </w:p>
        </w:tc>
        <w:tc>
          <w:tcPr>
            <w:tcW w:w="1843" w:type="dxa"/>
          </w:tcPr>
          <w:p w:rsidR="002E171D" w:rsidRPr="002E171D" w:rsidRDefault="002E171D" w:rsidP="002E171D">
            <w:pPr>
              <w:jc w:val="center"/>
              <w:rPr>
                <w:b/>
              </w:rPr>
            </w:pPr>
            <w:r w:rsidRPr="002E171D">
              <w:rPr>
                <w:b/>
              </w:rPr>
              <w:t>x</w:t>
            </w:r>
          </w:p>
        </w:tc>
      </w:tr>
    </w:tbl>
    <w:p w:rsidR="002E171D" w:rsidRDefault="002E171D" w:rsidP="002E171D"/>
    <w:p w:rsidR="002E171D" w:rsidRDefault="002E171D" w:rsidP="002E171D">
      <w:r>
        <w:t xml:space="preserve">Vzduch – Zem                 Zem – Oheň                       Voda – Zem </w:t>
      </w:r>
    </w:p>
    <w:p w:rsidR="002E171D" w:rsidRDefault="00825781" w:rsidP="002E171D">
      <w:r>
        <w:t>32</w:t>
      </w:r>
      <w:r w:rsidR="002E171D">
        <w:t xml:space="preserve"> – </w:t>
      </w:r>
      <w:r>
        <w:t>14</w:t>
      </w:r>
      <w:r w:rsidR="002E171D">
        <w:t xml:space="preserve"> = </w:t>
      </w:r>
      <w:r>
        <w:t>18</w:t>
      </w:r>
      <w:r w:rsidR="002E171D">
        <w:t xml:space="preserve">              </w:t>
      </w:r>
      <w:r w:rsidR="007441F9">
        <w:t xml:space="preserve">      </w:t>
      </w:r>
      <w:r>
        <w:t>14</w:t>
      </w:r>
      <w:r w:rsidR="002E171D">
        <w:t xml:space="preserve"> – (- </w:t>
      </w:r>
      <w:r>
        <w:t>2</w:t>
      </w:r>
      <w:r w:rsidR="002E171D">
        <w:t xml:space="preserve">) = </w:t>
      </w:r>
      <w:r>
        <w:t>1</w:t>
      </w:r>
      <w:r w:rsidR="002E171D">
        <w:t xml:space="preserve">6                   </w:t>
      </w:r>
      <w:r>
        <w:t xml:space="preserve"> </w:t>
      </w:r>
      <w:r w:rsidR="00B379D3">
        <w:t>27</w:t>
      </w:r>
      <w:r w:rsidR="002E171D">
        <w:t xml:space="preserve"> –1</w:t>
      </w:r>
      <w:r w:rsidR="00B379D3">
        <w:t>4</w:t>
      </w:r>
      <w:r w:rsidR="002E171D">
        <w:t xml:space="preserve"> = 1</w:t>
      </w:r>
      <w:r w:rsidR="00B379D3">
        <w:t>3</w:t>
      </w:r>
      <w:r w:rsidR="002E171D">
        <w:t xml:space="preserve"> </w:t>
      </w:r>
    </w:p>
    <w:p w:rsidR="008A10F6" w:rsidRDefault="008A10F6" w:rsidP="0069712D"/>
    <w:p w:rsidR="002E171D" w:rsidRDefault="007441F9" w:rsidP="0069712D">
      <w:r>
        <w:t>Vzduch – Oheň</w:t>
      </w:r>
      <w:r w:rsidR="00795C1A">
        <w:t xml:space="preserve">                 </w:t>
      </w:r>
      <w:r w:rsidR="00B379D3">
        <w:t xml:space="preserve">Vzduch – </w:t>
      </w:r>
      <w:r w:rsidR="00795C1A">
        <w:t xml:space="preserve">Voda </w:t>
      </w:r>
    </w:p>
    <w:p w:rsidR="007441F9" w:rsidRDefault="00B379D3" w:rsidP="0069712D">
      <w:r>
        <w:t>32</w:t>
      </w:r>
      <w:r w:rsidR="007441F9">
        <w:t xml:space="preserve"> – (- </w:t>
      </w:r>
      <w:r>
        <w:t>2</w:t>
      </w:r>
      <w:r w:rsidR="007441F9">
        <w:t xml:space="preserve">) = </w:t>
      </w:r>
      <w:r>
        <w:t>34                   32</w:t>
      </w:r>
      <w:r w:rsidR="00795C1A">
        <w:t xml:space="preserve"> –</w:t>
      </w:r>
      <w:r>
        <w:t xml:space="preserve"> 27 =</w:t>
      </w:r>
      <w:r w:rsidR="00795C1A">
        <w:t xml:space="preserve"> 5 </w:t>
      </w:r>
    </w:p>
    <w:p w:rsidR="00795C1A" w:rsidRDefault="00795C1A" w:rsidP="0069712D"/>
    <w:p w:rsidR="00795C1A" w:rsidRDefault="00F63F5C" w:rsidP="0069712D">
      <w:r>
        <w:t xml:space="preserve">Voda – Oheň </w:t>
      </w:r>
    </w:p>
    <w:p w:rsidR="00F63F5C" w:rsidRDefault="00B379D3" w:rsidP="0069712D">
      <w:r>
        <w:t>27</w:t>
      </w:r>
      <w:r w:rsidR="00F63F5C">
        <w:t xml:space="preserve"> – (- </w:t>
      </w:r>
      <w:r>
        <w:t>2</w:t>
      </w:r>
      <w:r w:rsidR="00F63F5C">
        <w:t>) = 2</w:t>
      </w:r>
      <w:r>
        <w:t>9</w:t>
      </w:r>
      <w:r w:rsidR="00F63F5C">
        <w:t xml:space="preserve"> </w:t>
      </w:r>
    </w:p>
    <w:p w:rsidR="00B64480" w:rsidRDefault="00B64480" w:rsidP="0069712D"/>
    <w:p w:rsidR="00B64480" w:rsidRDefault="008C11C3" w:rsidP="0069712D">
      <w:r>
        <w:t xml:space="preserve">              18</w:t>
      </w:r>
      <w:r w:rsidR="00B64480">
        <w:t xml:space="preserve"> + </w:t>
      </w:r>
      <w:r>
        <w:t>1</w:t>
      </w:r>
      <w:r w:rsidR="00B64480">
        <w:t>6 + 1</w:t>
      </w:r>
      <w:r>
        <w:t>3</w:t>
      </w:r>
      <w:r w:rsidR="00B64480">
        <w:t xml:space="preserve"> + </w:t>
      </w:r>
      <w:r>
        <w:t>34</w:t>
      </w:r>
      <w:r w:rsidR="00B64480">
        <w:t xml:space="preserve"> + </w:t>
      </w:r>
      <w:r>
        <w:t>5</w:t>
      </w:r>
      <w:r w:rsidR="00B64480">
        <w:t xml:space="preserve"> + 2</w:t>
      </w:r>
      <w:r>
        <w:t>9</w:t>
      </w:r>
      <w:r w:rsidR="00B64480">
        <w:t xml:space="preserve"> </w:t>
      </w:r>
    </w:p>
    <w:p w:rsidR="00B64480" w:rsidRDefault="00B64480" w:rsidP="0069712D">
      <w:r>
        <w:t>Q = –––––––––––––––––––––––––––––   = 1</w:t>
      </w:r>
      <w:r w:rsidR="008C11C3">
        <w:t>6</w:t>
      </w:r>
      <w:r>
        <w:t>,</w:t>
      </w:r>
      <w:r w:rsidR="008C11C3">
        <w:t>666</w:t>
      </w:r>
      <w:r>
        <w:t xml:space="preserve"> </w:t>
      </w:r>
    </w:p>
    <w:p w:rsidR="00B64480" w:rsidRDefault="00B64480" w:rsidP="0069712D">
      <w:r>
        <w:t xml:space="preserve">                                 6</w:t>
      </w:r>
    </w:p>
    <w:p w:rsidR="00742D92" w:rsidRDefault="00742D92" w:rsidP="0069712D"/>
    <w:p w:rsidR="00742D92" w:rsidRDefault="002246F8" w:rsidP="0069712D">
      <w:r>
        <w:t>K</w:t>
      </w:r>
      <w:r w:rsidR="00742D92">
        <w:t>onečný výsledok:</w:t>
      </w:r>
    </w:p>
    <w:p w:rsidR="002246F8" w:rsidRPr="002246F8" w:rsidRDefault="002246F8" w:rsidP="0069712D">
      <w:pPr>
        <w:rPr>
          <w:sz w:val="16"/>
          <w:szCs w:val="16"/>
        </w:rPr>
      </w:pPr>
    </w:p>
    <w:p w:rsidR="00742D92" w:rsidRDefault="00742D92" w:rsidP="0069712D">
      <w:r>
        <w:t xml:space="preserve">Silné dvojica: </w:t>
      </w:r>
      <w:r w:rsidR="00527287">
        <w:t xml:space="preserve">Vzduch </w:t>
      </w:r>
      <w:r w:rsidR="00F10702">
        <w:t xml:space="preserve">(1. živel) </w:t>
      </w:r>
      <w:r w:rsidR="00527287">
        <w:t xml:space="preserve">– Voda </w:t>
      </w:r>
      <w:r w:rsidR="00F10702">
        <w:t xml:space="preserve">(2. živel) </w:t>
      </w:r>
      <w:r>
        <w:t xml:space="preserve"> </w:t>
      </w:r>
      <w:r w:rsidR="00527287">
        <w:t xml:space="preserve">=&gt; </w:t>
      </w:r>
      <w:r w:rsidR="00567E21">
        <w:t>J</w:t>
      </w:r>
      <w:r w:rsidR="00527287">
        <w:t xml:space="preserve">ednorožec </w:t>
      </w:r>
    </w:p>
    <w:p w:rsidR="00742D92" w:rsidRDefault="00742D92" w:rsidP="0069712D">
      <w:r>
        <w:t xml:space="preserve">Slabá dvojica: Zem </w:t>
      </w:r>
      <w:r w:rsidR="00F10702">
        <w:t xml:space="preserve">(3. živel) </w:t>
      </w:r>
      <w:r>
        <w:t xml:space="preserve">– Oheň  </w:t>
      </w:r>
      <w:r w:rsidR="00F10702">
        <w:t>(4. živel)</w:t>
      </w:r>
      <w:r w:rsidR="00527287">
        <w:t xml:space="preserve">  =&gt;  </w:t>
      </w:r>
      <w:r w:rsidR="00567E21">
        <w:t>Wodwosov tieň</w:t>
      </w:r>
    </w:p>
    <w:p w:rsidR="00F10702" w:rsidRDefault="00F10702" w:rsidP="0069712D"/>
    <w:p w:rsidR="00F10702" w:rsidRDefault="00F10702" w:rsidP="0069712D">
      <w:r>
        <w:t>Rozdiel medzi silnou a slabou dvojicou (Q) je 1</w:t>
      </w:r>
      <w:r w:rsidR="008C11C3">
        <w:t>6</w:t>
      </w:r>
      <w:r>
        <w:t>,</w:t>
      </w:r>
      <w:r w:rsidR="008C11C3">
        <w:t>666</w:t>
      </w:r>
      <w:r>
        <w:t xml:space="preserve"> =&gt; </w:t>
      </w:r>
      <w:r w:rsidR="008C11C3">
        <w:t>takmer</w:t>
      </w:r>
      <w:r>
        <w:t xml:space="preserve"> priemerné rozdiely medzi živlami </w:t>
      </w:r>
    </w:p>
    <w:p w:rsidR="00F10702" w:rsidRDefault="00F10702" w:rsidP="0069712D"/>
    <w:p w:rsidR="00F10702" w:rsidRDefault="00F10702" w:rsidP="0069712D">
      <w:r>
        <w:t>A</w:t>
      </w:r>
      <w:r w:rsidR="00567E21">
        <w:t xml:space="preserve"> keď ste už zvládli matematické údaje, hurá </w:t>
      </w:r>
      <w:r>
        <w:t xml:space="preserve">na jednotlivé typy </w:t>
      </w:r>
      <w:r w:rsidR="00567E21">
        <w:t xml:space="preserve">magických osobností </w:t>
      </w:r>
      <w:r>
        <w:t xml:space="preserve">podľa výsledkov: </w:t>
      </w:r>
    </w:p>
    <w:p w:rsidR="00567E21" w:rsidRPr="00567E21" w:rsidRDefault="00567E21" w:rsidP="0069712D">
      <w:pPr>
        <w:rPr>
          <w:sz w:val="16"/>
          <w:szCs w:val="16"/>
        </w:rPr>
      </w:pPr>
    </w:p>
    <w:p w:rsidR="00F10702" w:rsidRDefault="00F901C2" w:rsidP="0069712D">
      <w:r>
        <w:t xml:space="preserve">- najprv typ magickej osobnosti </w:t>
      </w:r>
    </w:p>
    <w:p w:rsidR="00F901C2" w:rsidRDefault="00F901C2" w:rsidP="0069712D"/>
    <w:tbl>
      <w:tblPr>
        <w:tblStyle w:val="Mriekatabuky"/>
        <w:tblW w:w="9504" w:type="dxa"/>
        <w:tblLook w:val="01E0"/>
      </w:tblPr>
      <w:tblGrid>
        <w:gridCol w:w="3168"/>
        <w:gridCol w:w="3168"/>
        <w:gridCol w:w="3168"/>
      </w:tblGrid>
      <w:tr w:rsidR="00E82B25" w:rsidRPr="00E82B25" w:rsidTr="00E82B25">
        <w:trPr>
          <w:trHeight w:val="294"/>
        </w:trPr>
        <w:tc>
          <w:tcPr>
            <w:tcW w:w="3168" w:type="dxa"/>
          </w:tcPr>
          <w:p w:rsidR="00E82B25" w:rsidRPr="00E82B25" w:rsidRDefault="00E82B25" w:rsidP="00E82B25">
            <w:pPr>
              <w:jc w:val="center"/>
              <w:rPr>
                <w:b/>
                <w:i/>
              </w:rPr>
            </w:pPr>
            <w:r w:rsidRPr="00E82B25">
              <w:rPr>
                <w:b/>
                <w:i/>
              </w:rPr>
              <w:t>1. živel</w:t>
            </w:r>
          </w:p>
        </w:tc>
        <w:tc>
          <w:tcPr>
            <w:tcW w:w="3168" w:type="dxa"/>
          </w:tcPr>
          <w:p w:rsidR="00E82B25" w:rsidRPr="00E82B25" w:rsidRDefault="00E82B25" w:rsidP="00E82B25">
            <w:pPr>
              <w:jc w:val="center"/>
              <w:rPr>
                <w:b/>
                <w:i/>
              </w:rPr>
            </w:pPr>
            <w:r w:rsidRPr="00E82B25">
              <w:rPr>
                <w:b/>
                <w:i/>
              </w:rPr>
              <w:t>2. živel</w:t>
            </w:r>
          </w:p>
        </w:tc>
        <w:tc>
          <w:tcPr>
            <w:tcW w:w="3168" w:type="dxa"/>
          </w:tcPr>
          <w:p w:rsidR="00E82B25" w:rsidRPr="00E82B25" w:rsidRDefault="00E82B25" w:rsidP="00E82B25">
            <w:pPr>
              <w:jc w:val="center"/>
              <w:rPr>
                <w:b/>
                <w:i/>
              </w:rPr>
            </w:pPr>
            <w:r w:rsidRPr="00E82B25">
              <w:rPr>
                <w:b/>
                <w:i/>
              </w:rPr>
              <w:t xml:space="preserve">Typ magickej osobnosti </w:t>
            </w:r>
          </w:p>
        </w:tc>
      </w:tr>
      <w:tr w:rsidR="00E82B25" w:rsidTr="00E82B25">
        <w:trPr>
          <w:trHeight w:val="294"/>
        </w:trPr>
        <w:tc>
          <w:tcPr>
            <w:tcW w:w="3168" w:type="dxa"/>
          </w:tcPr>
          <w:p w:rsidR="00E82B25" w:rsidRDefault="00E82B25" w:rsidP="00E82B25">
            <w:pPr>
              <w:jc w:val="center"/>
            </w:pPr>
            <w:r>
              <w:t>Vzduch</w:t>
            </w:r>
          </w:p>
        </w:tc>
        <w:tc>
          <w:tcPr>
            <w:tcW w:w="3168" w:type="dxa"/>
          </w:tcPr>
          <w:p w:rsidR="00E82B25" w:rsidRDefault="006F4858" w:rsidP="00E82B25">
            <w:pPr>
              <w:jc w:val="center"/>
            </w:pPr>
            <w:r>
              <w:t>Zem</w:t>
            </w:r>
          </w:p>
        </w:tc>
        <w:tc>
          <w:tcPr>
            <w:tcW w:w="3168" w:type="dxa"/>
          </w:tcPr>
          <w:p w:rsidR="00E82B25" w:rsidRDefault="008E326F" w:rsidP="00E82B25">
            <w:pPr>
              <w:jc w:val="center"/>
            </w:pPr>
            <w:r>
              <w:t>Pegas</w:t>
            </w:r>
          </w:p>
        </w:tc>
      </w:tr>
      <w:tr w:rsidR="00E82B25" w:rsidTr="00E82B25">
        <w:trPr>
          <w:trHeight w:val="294"/>
        </w:trPr>
        <w:tc>
          <w:tcPr>
            <w:tcW w:w="3168" w:type="dxa"/>
          </w:tcPr>
          <w:p w:rsidR="00E82B25" w:rsidRDefault="00E82B25" w:rsidP="00E82B25">
            <w:pPr>
              <w:jc w:val="center"/>
            </w:pPr>
            <w:r>
              <w:t>Vzduch</w:t>
            </w:r>
          </w:p>
        </w:tc>
        <w:tc>
          <w:tcPr>
            <w:tcW w:w="3168" w:type="dxa"/>
          </w:tcPr>
          <w:p w:rsidR="00E82B25" w:rsidRDefault="006F4858" w:rsidP="00E82B25">
            <w:pPr>
              <w:jc w:val="center"/>
            </w:pPr>
            <w:r>
              <w:t xml:space="preserve">Voda </w:t>
            </w:r>
          </w:p>
        </w:tc>
        <w:tc>
          <w:tcPr>
            <w:tcW w:w="3168" w:type="dxa"/>
          </w:tcPr>
          <w:p w:rsidR="00E82B25" w:rsidRDefault="008E326F" w:rsidP="00E82B25">
            <w:pPr>
              <w:jc w:val="center"/>
            </w:pPr>
            <w:r>
              <w:t>Jednorožec</w:t>
            </w:r>
          </w:p>
        </w:tc>
      </w:tr>
      <w:tr w:rsidR="00E82B25" w:rsidTr="00E82B25">
        <w:trPr>
          <w:trHeight w:val="294"/>
        </w:trPr>
        <w:tc>
          <w:tcPr>
            <w:tcW w:w="3168" w:type="dxa"/>
          </w:tcPr>
          <w:p w:rsidR="00E82B25" w:rsidRDefault="00E82B25" w:rsidP="00E82B25">
            <w:pPr>
              <w:jc w:val="center"/>
            </w:pPr>
            <w:r>
              <w:t>Vzduch</w:t>
            </w:r>
          </w:p>
        </w:tc>
        <w:tc>
          <w:tcPr>
            <w:tcW w:w="3168" w:type="dxa"/>
          </w:tcPr>
          <w:p w:rsidR="00E82B25" w:rsidRDefault="006F4858" w:rsidP="00E82B25">
            <w:pPr>
              <w:jc w:val="center"/>
            </w:pPr>
            <w:r>
              <w:t>Oheň</w:t>
            </w:r>
          </w:p>
        </w:tc>
        <w:tc>
          <w:tcPr>
            <w:tcW w:w="3168" w:type="dxa"/>
          </w:tcPr>
          <w:p w:rsidR="00E82B25" w:rsidRDefault="008E326F" w:rsidP="00E82B25">
            <w:pPr>
              <w:jc w:val="center"/>
            </w:pPr>
            <w:r>
              <w:t>Vták Ohnivák</w:t>
            </w:r>
          </w:p>
        </w:tc>
      </w:tr>
      <w:tr w:rsidR="00E82B25" w:rsidTr="00E82B25">
        <w:trPr>
          <w:trHeight w:val="294"/>
        </w:trPr>
        <w:tc>
          <w:tcPr>
            <w:tcW w:w="3168" w:type="dxa"/>
          </w:tcPr>
          <w:p w:rsidR="00E82B25" w:rsidRDefault="00E82B25" w:rsidP="00E82B25">
            <w:pPr>
              <w:jc w:val="center"/>
            </w:pPr>
            <w:r>
              <w:t>Oheň</w:t>
            </w:r>
          </w:p>
        </w:tc>
        <w:tc>
          <w:tcPr>
            <w:tcW w:w="3168" w:type="dxa"/>
          </w:tcPr>
          <w:p w:rsidR="00E82B25" w:rsidRDefault="00165F6B" w:rsidP="00E82B25">
            <w:pPr>
              <w:jc w:val="center"/>
            </w:pPr>
            <w:r>
              <w:t>Vzduch</w:t>
            </w:r>
          </w:p>
        </w:tc>
        <w:tc>
          <w:tcPr>
            <w:tcW w:w="3168" w:type="dxa"/>
          </w:tcPr>
          <w:p w:rsidR="00E82B25" w:rsidRDefault="008E326F" w:rsidP="00E82B25">
            <w:pPr>
              <w:jc w:val="center"/>
            </w:pPr>
            <w:r>
              <w:t>Drak</w:t>
            </w:r>
          </w:p>
        </w:tc>
      </w:tr>
      <w:tr w:rsidR="00E82B25" w:rsidTr="00E82B25">
        <w:trPr>
          <w:trHeight w:val="294"/>
        </w:trPr>
        <w:tc>
          <w:tcPr>
            <w:tcW w:w="3168" w:type="dxa"/>
          </w:tcPr>
          <w:p w:rsidR="00E82B25" w:rsidRDefault="00E82B25" w:rsidP="00E82B25">
            <w:pPr>
              <w:jc w:val="center"/>
            </w:pPr>
            <w:r>
              <w:t>Oheň</w:t>
            </w:r>
          </w:p>
        </w:tc>
        <w:tc>
          <w:tcPr>
            <w:tcW w:w="3168" w:type="dxa"/>
          </w:tcPr>
          <w:p w:rsidR="00E82B25" w:rsidRDefault="00165F6B" w:rsidP="00E82B25">
            <w:pPr>
              <w:jc w:val="center"/>
            </w:pPr>
            <w:r>
              <w:t>Zem</w:t>
            </w:r>
          </w:p>
        </w:tc>
        <w:tc>
          <w:tcPr>
            <w:tcW w:w="3168" w:type="dxa"/>
          </w:tcPr>
          <w:p w:rsidR="00E82B25" w:rsidRDefault="008E326F" w:rsidP="00E82B25">
            <w:pPr>
              <w:jc w:val="center"/>
            </w:pPr>
            <w:r>
              <w:t>Fénix</w:t>
            </w:r>
          </w:p>
        </w:tc>
      </w:tr>
      <w:tr w:rsidR="00E82B25" w:rsidTr="00E82B25">
        <w:trPr>
          <w:trHeight w:val="311"/>
        </w:trPr>
        <w:tc>
          <w:tcPr>
            <w:tcW w:w="3168" w:type="dxa"/>
          </w:tcPr>
          <w:p w:rsidR="00E82B25" w:rsidRDefault="00E82B25" w:rsidP="00E82B25">
            <w:pPr>
              <w:jc w:val="center"/>
            </w:pPr>
            <w:r>
              <w:t>Oheň</w:t>
            </w:r>
          </w:p>
        </w:tc>
        <w:tc>
          <w:tcPr>
            <w:tcW w:w="3168" w:type="dxa"/>
          </w:tcPr>
          <w:p w:rsidR="00E82B25" w:rsidRDefault="00165F6B" w:rsidP="00E82B25">
            <w:pPr>
              <w:jc w:val="center"/>
            </w:pPr>
            <w:r>
              <w:t>Voda</w:t>
            </w:r>
          </w:p>
        </w:tc>
        <w:tc>
          <w:tcPr>
            <w:tcW w:w="3168" w:type="dxa"/>
          </w:tcPr>
          <w:p w:rsidR="00E82B25" w:rsidRDefault="007C13F4" w:rsidP="00E82B25">
            <w:pPr>
              <w:jc w:val="center"/>
            </w:pPr>
            <w:r>
              <w:t>Wyvern</w:t>
            </w:r>
          </w:p>
        </w:tc>
      </w:tr>
      <w:tr w:rsidR="00E82B25" w:rsidTr="00E82B25">
        <w:trPr>
          <w:trHeight w:val="294"/>
        </w:trPr>
        <w:tc>
          <w:tcPr>
            <w:tcW w:w="3168" w:type="dxa"/>
          </w:tcPr>
          <w:p w:rsidR="00E82B25" w:rsidRDefault="00E82B25" w:rsidP="00E82B25">
            <w:pPr>
              <w:jc w:val="center"/>
            </w:pPr>
            <w:r>
              <w:t>Voda</w:t>
            </w:r>
          </w:p>
        </w:tc>
        <w:tc>
          <w:tcPr>
            <w:tcW w:w="3168" w:type="dxa"/>
          </w:tcPr>
          <w:p w:rsidR="00E82B25" w:rsidRDefault="00165F6B" w:rsidP="00E82B25">
            <w:pPr>
              <w:jc w:val="center"/>
            </w:pPr>
            <w:r>
              <w:t>Oheň</w:t>
            </w:r>
          </w:p>
        </w:tc>
        <w:tc>
          <w:tcPr>
            <w:tcW w:w="3168" w:type="dxa"/>
          </w:tcPr>
          <w:p w:rsidR="00E82B25" w:rsidRDefault="003A57E9" w:rsidP="00E82B25">
            <w:pPr>
              <w:jc w:val="center"/>
            </w:pPr>
            <w:r>
              <w:t xml:space="preserve">Chiméra </w:t>
            </w:r>
          </w:p>
        </w:tc>
      </w:tr>
      <w:tr w:rsidR="00E82B25" w:rsidTr="00E82B25">
        <w:trPr>
          <w:trHeight w:val="294"/>
        </w:trPr>
        <w:tc>
          <w:tcPr>
            <w:tcW w:w="3168" w:type="dxa"/>
          </w:tcPr>
          <w:p w:rsidR="00E82B25" w:rsidRDefault="00E82B25" w:rsidP="00E82B25">
            <w:pPr>
              <w:jc w:val="center"/>
            </w:pPr>
            <w:r>
              <w:t>Voda</w:t>
            </w:r>
          </w:p>
        </w:tc>
        <w:tc>
          <w:tcPr>
            <w:tcW w:w="3168" w:type="dxa"/>
          </w:tcPr>
          <w:p w:rsidR="00E82B25" w:rsidRDefault="00165F6B" w:rsidP="00E82B25">
            <w:pPr>
              <w:jc w:val="center"/>
            </w:pPr>
            <w:r>
              <w:t>Vzduch</w:t>
            </w:r>
          </w:p>
        </w:tc>
        <w:tc>
          <w:tcPr>
            <w:tcW w:w="3168" w:type="dxa"/>
          </w:tcPr>
          <w:p w:rsidR="00E82B25" w:rsidRDefault="003A57E9" w:rsidP="00E82B25">
            <w:pPr>
              <w:jc w:val="center"/>
            </w:pPr>
            <w:r>
              <w:t>Morská panna</w:t>
            </w:r>
          </w:p>
        </w:tc>
      </w:tr>
      <w:tr w:rsidR="00E82B25" w:rsidTr="00E82B25">
        <w:trPr>
          <w:trHeight w:val="294"/>
        </w:trPr>
        <w:tc>
          <w:tcPr>
            <w:tcW w:w="3168" w:type="dxa"/>
          </w:tcPr>
          <w:p w:rsidR="00E82B25" w:rsidRDefault="00E82B25" w:rsidP="00E82B25">
            <w:pPr>
              <w:jc w:val="center"/>
            </w:pPr>
            <w:r>
              <w:t>Voda</w:t>
            </w:r>
          </w:p>
        </w:tc>
        <w:tc>
          <w:tcPr>
            <w:tcW w:w="3168" w:type="dxa"/>
          </w:tcPr>
          <w:p w:rsidR="00E82B25" w:rsidRDefault="00165F6B" w:rsidP="00E82B25">
            <w:pPr>
              <w:jc w:val="center"/>
            </w:pPr>
            <w:r>
              <w:t>Zem</w:t>
            </w:r>
          </w:p>
        </w:tc>
        <w:tc>
          <w:tcPr>
            <w:tcW w:w="3168" w:type="dxa"/>
          </w:tcPr>
          <w:p w:rsidR="00E82B25" w:rsidRDefault="003A57E9" w:rsidP="00E82B25">
            <w:pPr>
              <w:jc w:val="center"/>
            </w:pPr>
            <w:r>
              <w:t>Satyr</w:t>
            </w:r>
          </w:p>
        </w:tc>
      </w:tr>
      <w:tr w:rsidR="00E82B25" w:rsidTr="00E82B25">
        <w:trPr>
          <w:trHeight w:val="294"/>
        </w:trPr>
        <w:tc>
          <w:tcPr>
            <w:tcW w:w="3168" w:type="dxa"/>
          </w:tcPr>
          <w:p w:rsidR="00E82B25" w:rsidRDefault="00E82B25" w:rsidP="00E82B25">
            <w:pPr>
              <w:jc w:val="center"/>
            </w:pPr>
            <w:r>
              <w:lastRenderedPageBreak/>
              <w:t>Zem</w:t>
            </w:r>
          </w:p>
        </w:tc>
        <w:tc>
          <w:tcPr>
            <w:tcW w:w="3168" w:type="dxa"/>
          </w:tcPr>
          <w:p w:rsidR="00E82B25" w:rsidRDefault="00EF5205" w:rsidP="00E82B25">
            <w:pPr>
              <w:jc w:val="center"/>
            </w:pPr>
            <w:r>
              <w:t>Voda</w:t>
            </w:r>
          </w:p>
        </w:tc>
        <w:tc>
          <w:tcPr>
            <w:tcW w:w="3168" w:type="dxa"/>
          </w:tcPr>
          <w:p w:rsidR="00E82B25" w:rsidRDefault="003A57E9" w:rsidP="00E82B25">
            <w:pPr>
              <w:jc w:val="center"/>
            </w:pPr>
            <w:r>
              <w:t>Kentaur</w:t>
            </w:r>
          </w:p>
        </w:tc>
      </w:tr>
      <w:tr w:rsidR="00E82B25" w:rsidTr="00E82B25">
        <w:trPr>
          <w:trHeight w:val="294"/>
        </w:trPr>
        <w:tc>
          <w:tcPr>
            <w:tcW w:w="3168" w:type="dxa"/>
          </w:tcPr>
          <w:p w:rsidR="00E82B25" w:rsidRDefault="00E82B25" w:rsidP="00E82B25">
            <w:pPr>
              <w:jc w:val="center"/>
            </w:pPr>
            <w:r>
              <w:t>Zem</w:t>
            </w:r>
          </w:p>
        </w:tc>
        <w:tc>
          <w:tcPr>
            <w:tcW w:w="3168" w:type="dxa"/>
          </w:tcPr>
          <w:p w:rsidR="00E82B25" w:rsidRDefault="00EF5205" w:rsidP="00E82B25">
            <w:pPr>
              <w:jc w:val="center"/>
            </w:pPr>
            <w:r>
              <w:t>Oheň</w:t>
            </w:r>
          </w:p>
        </w:tc>
        <w:tc>
          <w:tcPr>
            <w:tcW w:w="3168" w:type="dxa"/>
          </w:tcPr>
          <w:p w:rsidR="00E82B25" w:rsidRDefault="003A57E9" w:rsidP="00E82B25">
            <w:pPr>
              <w:jc w:val="center"/>
            </w:pPr>
            <w:r>
              <w:t>Wodwose</w:t>
            </w:r>
          </w:p>
        </w:tc>
      </w:tr>
      <w:tr w:rsidR="00E82B25" w:rsidTr="00E82B25">
        <w:trPr>
          <w:trHeight w:val="311"/>
        </w:trPr>
        <w:tc>
          <w:tcPr>
            <w:tcW w:w="3168" w:type="dxa"/>
          </w:tcPr>
          <w:p w:rsidR="00E82B25" w:rsidRDefault="00E82B25" w:rsidP="00E82B25">
            <w:pPr>
              <w:jc w:val="center"/>
            </w:pPr>
            <w:r>
              <w:t xml:space="preserve">Zem </w:t>
            </w:r>
          </w:p>
        </w:tc>
        <w:tc>
          <w:tcPr>
            <w:tcW w:w="3168" w:type="dxa"/>
          </w:tcPr>
          <w:p w:rsidR="00E82B25" w:rsidRDefault="00EF5205" w:rsidP="00E82B25">
            <w:pPr>
              <w:jc w:val="center"/>
            </w:pPr>
            <w:r>
              <w:t xml:space="preserve">Vzduch </w:t>
            </w:r>
          </w:p>
        </w:tc>
        <w:tc>
          <w:tcPr>
            <w:tcW w:w="3168" w:type="dxa"/>
          </w:tcPr>
          <w:p w:rsidR="00E82B25" w:rsidRDefault="003A57E9" w:rsidP="00E82B25">
            <w:pPr>
              <w:jc w:val="center"/>
            </w:pPr>
            <w:r>
              <w:t xml:space="preserve">Gryf </w:t>
            </w:r>
          </w:p>
        </w:tc>
      </w:tr>
    </w:tbl>
    <w:p w:rsidR="00F10702" w:rsidRDefault="00F10702" w:rsidP="0069712D"/>
    <w:p w:rsidR="00F10702" w:rsidRDefault="00F10702" w:rsidP="0069712D"/>
    <w:p w:rsidR="00F10702" w:rsidRDefault="00F901C2" w:rsidP="0069712D">
      <w:r>
        <w:t xml:space="preserve">- a teraz typ tieňa </w:t>
      </w:r>
    </w:p>
    <w:p w:rsidR="00F901C2" w:rsidRDefault="00F901C2" w:rsidP="0069712D"/>
    <w:tbl>
      <w:tblPr>
        <w:tblStyle w:val="Mriekatabuky"/>
        <w:tblW w:w="9504" w:type="dxa"/>
        <w:tblLook w:val="01E0"/>
      </w:tblPr>
      <w:tblGrid>
        <w:gridCol w:w="3168"/>
        <w:gridCol w:w="3168"/>
        <w:gridCol w:w="3168"/>
      </w:tblGrid>
      <w:tr w:rsidR="00F901C2" w:rsidRPr="00E82B25" w:rsidTr="00F901C2">
        <w:trPr>
          <w:trHeight w:val="294"/>
        </w:trPr>
        <w:tc>
          <w:tcPr>
            <w:tcW w:w="3168" w:type="dxa"/>
          </w:tcPr>
          <w:p w:rsidR="00F901C2" w:rsidRPr="00E82B25" w:rsidRDefault="00F901C2" w:rsidP="00F901C2">
            <w:pPr>
              <w:jc w:val="center"/>
              <w:rPr>
                <w:b/>
                <w:i/>
              </w:rPr>
            </w:pPr>
            <w:r>
              <w:rPr>
                <w:b/>
                <w:i/>
              </w:rPr>
              <w:t>3</w:t>
            </w:r>
            <w:r w:rsidRPr="00E82B25">
              <w:rPr>
                <w:b/>
                <w:i/>
              </w:rPr>
              <w:t>. živel</w:t>
            </w:r>
          </w:p>
        </w:tc>
        <w:tc>
          <w:tcPr>
            <w:tcW w:w="3168" w:type="dxa"/>
          </w:tcPr>
          <w:p w:rsidR="00F901C2" w:rsidRPr="00E82B25" w:rsidRDefault="00F901C2" w:rsidP="00F901C2">
            <w:pPr>
              <w:jc w:val="center"/>
              <w:rPr>
                <w:b/>
                <w:i/>
              </w:rPr>
            </w:pPr>
            <w:r>
              <w:rPr>
                <w:b/>
                <w:i/>
              </w:rPr>
              <w:t>4</w:t>
            </w:r>
            <w:r w:rsidRPr="00E82B25">
              <w:rPr>
                <w:b/>
                <w:i/>
              </w:rPr>
              <w:t>. živel</w:t>
            </w:r>
          </w:p>
        </w:tc>
        <w:tc>
          <w:tcPr>
            <w:tcW w:w="3168" w:type="dxa"/>
          </w:tcPr>
          <w:p w:rsidR="00F901C2" w:rsidRPr="00E82B25" w:rsidRDefault="00F901C2" w:rsidP="00F901C2">
            <w:pPr>
              <w:jc w:val="center"/>
              <w:rPr>
                <w:b/>
                <w:i/>
              </w:rPr>
            </w:pPr>
            <w:r w:rsidRPr="00E82B25">
              <w:rPr>
                <w:b/>
                <w:i/>
              </w:rPr>
              <w:t xml:space="preserve">Typ </w:t>
            </w:r>
            <w:r>
              <w:rPr>
                <w:b/>
                <w:i/>
              </w:rPr>
              <w:t>tieňa</w:t>
            </w:r>
            <w:r w:rsidRPr="00E82B25">
              <w:rPr>
                <w:b/>
                <w:i/>
              </w:rPr>
              <w:t xml:space="preserve"> </w:t>
            </w:r>
          </w:p>
        </w:tc>
      </w:tr>
      <w:tr w:rsidR="00F901C2" w:rsidTr="00F901C2">
        <w:trPr>
          <w:trHeight w:val="294"/>
        </w:trPr>
        <w:tc>
          <w:tcPr>
            <w:tcW w:w="3168" w:type="dxa"/>
          </w:tcPr>
          <w:p w:rsidR="00F901C2" w:rsidRDefault="00F901C2" w:rsidP="00F901C2">
            <w:pPr>
              <w:jc w:val="center"/>
            </w:pPr>
            <w:r>
              <w:t>Vzduch</w:t>
            </w:r>
          </w:p>
        </w:tc>
        <w:tc>
          <w:tcPr>
            <w:tcW w:w="3168" w:type="dxa"/>
          </w:tcPr>
          <w:p w:rsidR="00F901C2" w:rsidRDefault="00F901C2" w:rsidP="00F901C2">
            <w:pPr>
              <w:jc w:val="center"/>
            </w:pPr>
            <w:r>
              <w:t>Zem</w:t>
            </w:r>
          </w:p>
        </w:tc>
        <w:tc>
          <w:tcPr>
            <w:tcW w:w="3168" w:type="dxa"/>
          </w:tcPr>
          <w:p w:rsidR="00F901C2" w:rsidRDefault="00F901C2" w:rsidP="00F901C2">
            <w:pPr>
              <w:jc w:val="center"/>
            </w:pPr>
            <w:r>
              <w:t>Pegas</w:t>
            </w:r>
            <w:r w:rsidR="00745150">
              <w:t>ov tieň</w:t>
            </w:r>
          </w:p>
        </w:tc>
      </w:tr>
      <w:tr w:rsidR="00F901C2" w:rsidTr="00F901C2">
        <w:trPr>
          <w:trHeight w:val="294"/>
        </w:trPr>
        <w:tc>
          <w:tcPr>
            <w:tcW w:w="3168" w:type="dxa"/>
          </w:tcPr>
          <w:p w:rsidR="00F901C2" w:rsidRDefault="00F901C2" w:rsidP="00F901C2">
            <w:pPr>
              <w:jc w:val="center"/>
            </w:pPr>
            <w:r>
              <w:t>Vzduch</w:t>
            </w:r>
          </w:p>
        </w:tc>
        <w:tc>
          <w:tcPr>
            <w:tcW w:w="3168" w:type="dxa"/>
          </w:tcPr>
          <w:p w:rsidR="00F901C2" w:rsidRDefault="00F901C2" w:rsidP="00F901C2">
            <w:pPr>
              <w:jc w:val="center"/>
            </w:pPr>
            <w:r>
              <w:t xml:space="preserve">Voda </w:t>
            </w:r>
          </w:p>
        </w:tc>
        <w:tc>
          <w:tcPr>
            <w:tcW w:w="3168" w:type="dxa"/>
          </w:tcPr>
          <w:p w:rsidR="00F901C2" w:rsidRDefault="00745150" w:rsidP="00F901C2">
            <w:pPr>
              <w:jc w:val="center"/>
            </w:pPr>
            <w:r>
              <w:t>Tieň Jednorožca</w:t>
            </w:r>
          </w:p>
        </w:tc>
      </w:tr>
      <w:tr w:rsidR="00F901C2" w:rsidTr="00F901C2">
        <w:trPr>
          <w:trHeight w:val="294"/>
        </w:trPr>
        <w:tc>
          <w:tcPr>
            <w:tcW w:w="3168" w:type="dxa"/>
          </w:tcPr>
          <w:p w:rsidR="00F901C2" w:rsidRDefault="00F901C2" w:rsidP="00F901C2">
            <w:pPr>
              <w:jc w:val="center"/>
            </w:pPr>
            <w:r>
              <w:t>Vzduch</w:t>
            </w:r>
          </w:p>
        </w:tc>
        <w:tc>
          <w:tcPr>
            <w:tcW w:w="3168" w:type="dxa"/>
          </w:tcPr>
          <w:p w:rsidR="00F901C2" w:rsidRDefault="00F901C2" w:rsidP="00F901C2">
            <w:pPr>
              <w:jc w:val="center"/>
            </w:pPr>
            <w:r>
              <w:t>Oheň</w:t>
            </w:r>
          </w:p>
        </w:tc>
        <w:tc>
          <w:tcPr>
            <w:tcW w:w="3168" w:type="dxa"/>
          </w:tcPr>
          <w:p w:rsidR="00F901C2" w:rsidRDefault="00745150" w:rsidP="00F901C2">
            <w:pPr>
              <w:jc w:val="center"/>
            </w:pPr>
            <w:r>
              <w:t xml:space="preserve">Tieň </w:t>
            </w:r>
            <w:r w:rsidR="00F901C2">
              <w:t>Vták Ohnivák</w:t>
            </w:r>
          </w:p>
        </w:tc>
      </w:tr>
      <w:tr w:rsidR="00F901C2" w:rsidTr="00F901C2">
        <w:trPr>
          <w:trHeight w:val="294"/>
        </w:trPr>
        <w:tc>
          <w:tcPr>
            <w:tcW w:w="3168" w:type="dxa"/>
          </w:tcPr>
          <w:p w:rsidR="00F901C2" w:rsidRDefault="00F901C2" w:rsidP="00F901C2">
            <w:pPr>
              <w:jc w:val="center"/>
            </w:pPr>
            <w:r>
              <w:t>Oheň</w:t>
            </w:r>
          </w:p>
        </w:tc>
        <w:tc>
          <w:tcPr>
            <w:tcW w:w="3168" w:type="dxa"/>
          </w:tcPr>
          <w:p w:rsidR="00F901C2" w:rsidRDefault="00F901C2" w:rsidP="00F901C2">
            <w:pPr>
              <w:jc w:val="center"/>
            </w:pPr>
            <w:r>
              <w:t>Vzduch</w:t>
            </w:r>
          </w:p>
        </w:tc>
        <w:tc>
          <w:tcPr>
            <w:tcW w:w="3168" w:type="dxa"/>
          </w:tcPr>
          <w:p w:rsidR="00F901C2" w:rsidRDefault="00745150" w:rsidP="00F901C2">
            <w:pPr>
              <w:jc w:val="center"/>
            </w:pPr>
            <w:r>
              <w:t xml:space="preserve">Tieň </w:t>
            </w:r>
            <w:r w:rsidR="00F901C2">
              <w:t>Drak</w:t>
            </w:r>
            <w:r>
              <w:t>a</w:t>
            </w:r>
          </w:p>
        </w:tc>
      </w:tr>
      <w:tr w:rsidR="00F901C2" w:rsidTr="00F901C2">
        <w:trPr>
          <w:trHeight w:val="294"/>
        </w:trPr>
        <w:tc>
          <w:tcPr>
            <w:tcW w:w="3168" w:type="dxa"/>
          </w:tcPr>
          <w:p w:rsidR="00F901C2" w:rsidRDefault="00F901C2" w:rsidP="00F901C2">
            <w:pPr>
              <w:jc w:val="center"/>
            </w:pPr>
            <w:r>
              <w:t>Oheň</w:t>
            </w:r>
          </w:p>
        </w:tc>
        <w:tc>
          <w:tcPr>
            <w:tcW w:w="3168" w:type="dxa"/>
          </w:tcPr>
          <w:p w:rsidR="00F901C2" w:rsidRDefault="00F901C2" w:rsidP="00F901C2">
            <w:pPr>
              <w:jc w:val="center"/>
            </w:pPr>
            <w:r>
              <w:t>Zem</w:t>
            </w:r>
          </w:p>
        </w:tc>
        <w:tc>
          <w:tcPr>
            <w:tcW w:w="3168" w:type="dxa"/>
          </w:tcPr>
          <w:p w:rsidR="00F901C2" w:rsidRDefault="00745150" w:rsidP="00F901C2">
            <w:pPr>
              <w:jc w:val="center"/>
            </w:pPr>
            <w:r>
              <w:t xml:space="preserve">Tieň </w:t>
            </w:r>
            <w:r w:rsidR="00F901C2">
              <w:t>Fénix</w:t>
            </w:r>
            <w:r>
              <w:t>a</w:t>
            </w:r>
          </w:p>
        </w:tc>
      </w:tr>
      <w:tr w:rsidR="00F901C2" w:rsidTr="00F901C2">
        <w:trPr>
          <w:trHeight w:val="311"/>
        </w:trPr>
        <w:tc>
          <w:tcPr>
            <w:tcW w:w="3168" w:type="dxa"/>
          </w:tcPr>
          <w:p w:rsidR="00F901C2" w:rsidRDefault="00F901C2" w:rsidP="00F901C2">
            <w:pPr>
              <w:jc w:val="center"/>
            </w:pPr>
            <w:r>
              <w:t>Oheň</w:t>
            </w:r>
          </w:p>
        </w:tc>
        <w:tc>
          <w:tcPr>
            <w:tcW w:w="3168" w:type="dxa"/>
          </w:tcPr>
          <w:p w:rsidR="00F901C2" w:rsidRDefault="00F901C2" w:rsidP="00F901C2">
            <w:pPr>
              <w:jc w:val="center"/>
            </w:pPr>
            <w:r>
              <w:t>Voda</w:t>
            </w:r>
          </w:p>
        </w:tc>
        <w:tc>
          <w:tcPr>
            <w:tcW w:w="3168" w:type="dxa"/>
          </w:tcPr>
          <w:p w:rsidR="00F901C2" w:rsidRDefault="00F901C2" w:rsidP="00F901C2">
            <w:pPr>
              <w:jc w:val="center"/>
            </w:pPr>
            <w:r>
              <w:t>Wyvern</w:t>
            </w:r>
            <w:r w:rsidR="00745150">
              <w:t xml:space="preserve">ov tieň </w:t>
            </w:r>
          </w:p>
        </w:tc>
      </w:tr>
      <w:tr w:rsidR="00F901C2" w:rsidTr="00F901C2">
        <w:trPr>
          <w:trHeight w:val="294"/>
        </w:trPr>
        <w:tc>
          <w:tcPr>
            <w:tcW w:w="3168" w:type="dxa"/>
          </w:tcPr>
          <w:p w:rsidR="00F901C2" w:rsidRDefault="00F901C2" w:rsidP="00F901C2">
            <w:pPr>
              <w:jc w:val="center"/>
            </w:pPr>
            <w:r>
              <w:t>Voda</w:t>
            </w:r>
          </w:p>
        </w:tc>
        <w:tc>
          <w:tcPr>
            <w:tcW w:w="3168" w:type="dxa"/>
          </w:tcPr>
          <w:p w:rsidR="00F901C2" w:rsidRDefault="00F901C2" w:rsidP="00F901C2">
            <w:pPr>
              <w:jc w:val="center"/>
            </w:pPr>
            <w:r>
              <w:t>Oheň</w:t>
            </w:r>
          </w:p>
        </w:tc>
        <w:tc>
          <w:tcPr>
            <w:tcW w:w="3168" w:type="dxa"/>
          </w:tcPr>
          <w:p w:rsidR="00F901C2" w:rsidRDefault="00745150" w:rsidP="00F901C2">
            <w:pPr>
              <w:jc w:val="center"/>
            </w:pPr>
            <w:r>
              <w:t xml:space="preserve">Tieň </w:t>
            </w:r>
            <w:r w:rsidR="00F901C2">
              <w:t>Chimér</w:t>
            </w:r>
            <w:r>
              <w:t>y</w:t>
            </w:r>
            <w:r w:rsidR="00F901C2">
              <w:t xml:space="preserve"> </w:t>
            </w:r>
          </w:p>
        </w:tc>
      </w:tr>
      <w:tr w:rsidR="00F901C2" w:rsidTr="00F901C2">
        <w:trPr>
          <w:trHeight w:val="294"/>
        </w:trPr>
        <w:tc>
          <w:tcPr>
            <w:tcW w:w="3168" w:type="dxa"/>
          </w:tcPr>
          <w:p w:rsidR="00F901C2" w:rsidRDefault="00F901C2" w:rsidP="00F901C2">
            <w:pPr>
              <w:jc w:val="center"/>
            </w:pPr>
            <w:r>
              <w:t>Voda</w:t>
            </w:r>
          </w:p>
        </w:tc>
        <w:tc>
          <w:tcPr>
            <w:tcW w:w="3168" w:type="dxa"/>
          </w:tcPr>
          <w:p w:rsidR="00F901C2" w:rsidRDefault="00F901C2" w:rsidP="00F901C2">
            <w:pPr>
              <w:jc w:val="center"/>
            </w:pPr>
            <w:r>
              <w:t>Vzduch</w:t>
            </w:r>
          </w:p>
        </w:tc>
        <w:tc>
          <w:tcPr>
            <w:tcW w:w="3168" w:type="dxa"/>
          </w:tcPr>
          <w:p w:rsidR="00F901C2" w:rsidRDefault="00745150" w:rsidP="00F901C2">
            <w:pPr>
              <w:jc w:val="center"/>
            </w:pPr>
            <w:r>
              <w:t xml:space="preserve">Tieň </w:t>
            </w:r>
            <w:r w:rsidR="00F901C2">
              <w:t>Morsk</w:t>
            </w:r>
            <w:r>
              <w:t>ej</w:t>
            </w:r>
            <w:r w:rsidR="00F901C2">
              <w:t xml:space="preserve"> pann</w:t>
            </w:r>
            <w:r>
              <w:t>y</w:t>
            </w:r>
          </w:p>
        </w:tc>
      </w:tr>
      <w:tr w:rsidR="00F901C2" w:rsidTr="00F901C2">
        <w:trPr>
          <w:trHeight w:val="294"/>
        </w:trPr>
        <w:tc>
          <w:tcPr>
            <w:tcW w:w="3168" w:type="dxa"/>
          </w:tcPr>
          <w:p w:rsidR="00F901C2" w:rsidRDefault="00F901C2" w:rsidP="00F901C2">
            <w:pPr>
              <w:jc w:val="center"/>
            </w:pPr>
            <w:r>
              <w:t>Voda</w:t>
            </w:r>
          </w:p>
        </w:tc>
        <w:tc>
          <w:tcPr>
            <w:tcW w:w="3168" w:type="dxa"/>
          </w:tcPr>
          <w:p w:rsidR="00F901C2" w:rsidRDefault="00F901C2" w:rsidP="00F901C2">
            <w:pPr>
              <w:jc w:val="center"/>
            </w:pPr>
            <w:r>
              <w:t>Zem</w:t>
            </w:r>
          </w:p>
        </w:tc>
        <w:tc>
          <w:tcPr>
            <w:tcW w:w="3168" w:type="dxa"/>
          </w:tcPr>
          <w:p w:rsidR="00F901C2" w:rsidRDefault="00F901C2" w:rsidP="00F901C2">
            <w:pPr>
              <w:jc w:val="center"/>
            </w:pPr>
            <w:r>
              <w:t>Satyr</w:t>
            </w:r>
            <w:r w:rsidR="00745150">
              <w:t>ov tieň</w:t>
            </w:r>
          </w:p>
        </w:tc>
      </w:tr>
      <w:tr w:rsidR="00F901C2" w:rsidTr="00F901C2">
        <w:trPr>
          <w:trHeight w:val="294"/>
        </w:trPr>
        <w:tc>
          <w:tcPr>
            <w:tcW w:w="3168" w:type="dxa"/>
          </w:tcPr>
          <w:p w:rsidR="00F901C2" w:rsidRDefault="00F901C2" w:rsidP="00F901C2">
            <w:pPr>
              <w:jc w:val="center"/>
            </w:pPr>
            <w:r>
              <w:t>Zem</w:t>
            </w:r>
          </w:p>
        </w:tc>
        <w:tc>
          <w:tcPr>
            <w:tcW w:w="3168" w:type="dxa"/>
          </w:tcPr>
          <w:p w:rsidR="00F901C2" w:rsidRDefault="00F901C2" w:rsidP="00F901C2">
            <w:pPr>
              <w:jc w:val="center"/>
            </w:pPr>
            <w:r>
              <w:t>Voda</w:t>
            </w:r>
          </w:p>
        </w:tc>
        <w:tc>
          <w:tcPr>
            <w:tcW w:w="3168" w:type="dxa"/>
          </w:tcPr>
          <w:p w:rsidR="00F901C2" w:rsidRDefault="00745150" w:rsidP="00F901C2">
            <w:pPr>
              <w:jc w:val="center"/>
            </w:pPr>
            <w:r>
              <w:t xml:space="preserve">Tieň </w:t>
            </w:r>
            <w:r w:rsidR="00F901C2">
              <w:t>Kentaur</w:t>
            </w:r>
            <w:r>
              <w:t>a</w:t>
            </w:r>
          </w:p>
        </w:tc>
      </w:tr>
      <w:tr w:rsidR="00F901C2" w:rsidTr="00F901C2">
        <w:trPr>
          <w:trHeight w:val="294"/>
        </w:trPr>
        <w:tc>
          <w:tcPr>
            <w:tcW w:w="3168" w:type="dxa"/>
          </w:tcPr>
          <w:p w:rsidR="00F901C2" w:rsidRDefault="00F901C2" w:rsidP="00F901C2">
            <w:pPr>
              <w:jc w:val="center"/>
            </w:pPr>
            <w:r>
              <w:t>Zem</w:t>
            </w:r>
          </w:p>
        </w:tc>
        <w:tc>
          <w:tcPr>
            <w:tcW w:w="3168" w:type="dxa"/>
          </w:tcPr>
          <w:p w:rsidR="00F901C2" w:rsidRDefault="00F901C2" w:rsidP="00F901C2">
            <w:pPr>
              <w:jc w:val="center"/>
            </w:pPr>
            <w:r>
              <w:t>Oheň</w:t>
            </w:r>
          </w:p>
        </w:tc>
        <w:tc>
          <w:tcPr>
            <w:tcW w:w="3168" w:type="dxa"/>
          </w:tcPr>
          <w:p w:rsidR="00F901C2" w:rsidRDefault="00F901C2" w:rsidP="00F901C2">
            <w:pPr>
              <w:jc w:val="center"/>
            </w:pPr>
            <w:r>
              <w:t>Wodwos</w:t>
            </w:r>
            <w:r w:rsidR="00527287">
              <w:t>o</w:t>
            </w:r>
            <w:r w:rsidR="00745150">
              <w:t>v tieň</w:t>
            </w:r>
          </w:p>
        </w:tc>
      </w:tr>
      <w:tr w:rsidR="00F901C2" w:rsidTr="00F901C2">
        <w:trPr>
          <w:trHeight w:val="311"/>
        </w:trPr>
        <w:tc>
          <w:tcPr>
            <w:tcW w:w="3168" w:type="dxa"/>
          </w:tcPr>
          <w:p w:rsidR="00F901C2" w:rsidRDefault="00F901C2" w:rsidP="00F901C2">
            <w:pPr>
              <w:jc w:val="center"/>
            </w:pPr>
            <w:r>
              <w:t xml:space="preserve">Zem </w:t>
            </w:r>
          </w:p>
        </w:tc>
        <w:tc>
          <w:tcPr>
            <w:tcW w:w="3168" w:type="dxa"/>
          </w:tcPr>
          <w:p w:rsidR="00F901C2" w:rsidRDefault="00F901C2" w:rsidP="00F901C2">
            <w:pPr>
              <w:jc w:val="center"/>
            </w:pPr>
            <w:r>
              <w:t xml:space="preserve">Vzduch </w:t>
            </w:r>
          </w:p>
        </w:tc>
        <w:tc>
          <w:tcPr>
            <w:tcW w:w="3168" w:type="dxa"/>
          </w:tcPr>
          <w:p w:rsidR="00F901C2" w:rsidRDefault="00745150" w:rsidP="00F901C2">
            <w:pPr>
              <w:jc w:val="center"/>
            </w:pPr>
            <w:r>
              <w:t>Gryfov tieň</w:t>
            </w:r>
          </w:p>
        </w:tc>
      </w:tr>
    </w:tbl>
    <w:p w:rsidR="00F901C2" w:rsidRDefault="00F901C2" w:rsidP="0069712D"/>
    <w:p w:rsidR="00527287" w:rsidRDefault="00527287" w:rsidP="0069712D"/>
    <w:p w:rsidR="00527287" w:rsidRDefault="00527287" w:rsidP="0069712D">
      <w:r>
        <w:t xml:space="preserve">A teraz už viete aký typ magickej osobnosti ste... </w:t>
      </w:r>
    </w:p>
    <w:p w:rsidR="00567E21" w:rsidRDefault="00567E21" w:rsidP="0069712D"/>
    <w:p w:rsidR="00567E21" w:rsidRDefault="00567E21" w:rsidP="0069712D">
      <w:r>
        <w:t xml:space="preserve">Na popis jednotlivých typov si musíte ešte chvíľu počkať, ale ak nechcete čakať, môžete si  ich pozrieť na web stránke v angličtine </w:t>
      </w:r>
      <w:hyperlink r:id="rId6" w:history="1">
        <w:r w:rsidRPr="00100CF7">
          <w:rPr>
            <w:rStyle w:val="Hypertextovprepojenie"/>
          </w:rPr>
          <w:t>http://www.llewellyn.com/free/mpq.php?tab=creatures</w:t>
        </w:r>
      </w:hyperlink>
      <w:r>
        <w:t xml:space="preserve">   </w:t>
      </w:r>
    </w:p>
    <w:p w:rsidR="00450D11" w:rsidRDefault="00450D11"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BE378D" w:rsidRDefault="00BE378D" w:rsidP="0069712D"/>
    <w:p w:rsidR="00450D11" w:rsidRDefault="00450D11" w:rsidP="0069712D"/>
    <w:p w:rsidR="00450D11" w:rsidRDefault="00F37F82" w:rsidP="0069712D">
      <w:r>
        <w:rPr>
          <w:rFonts w:ascii="Arial" w:hAnsi="Arial" w:cs="Arial"/>
          <w:noProof/>
          <w:color w:val="333333"/>
          <w:sz w:val="18"/>
          <w:szCs w:val="18"/>
        </w:rPr>
        <w:lastRenderedPageBreak/>
        <w:drawing>
          <wp:anchor distT="95250" distB="95250" distL="95250" distR="95250" simplePos="0" relativeHeight="251652096" behindDoc="0" locked="0" layoutInCell="1" allowOverlap="0">
            <wp:simplePos x="0" y="0"/>
            <wp:positionH relativeFrom="column">
              <wp:posOffset>0</wp:posOffset>
            </wp:positionH>
            <wp:positionV relativeFrom="line">
              <wp:posOffset>74295</wp:posOffset>
            </wp:positionV>
            <wp:extent cx="914400" cy="914400"/>
            <wp:effectExtent l="19050" t="0" r="0" b="0"/>
            <wp:wrapSquare wrapText="bothSides"/>
            <wp:docPr id="3" name="Obrázok 3" descr="pegasu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gasusw"/>
                    <pic:cNvPicPr>
                      <a:picLocks noChangeAspect="1" noChangeArrowheads="1"/>
                    </pic:cNvPicPr>
                  </pic:nvPicPr>
                  <pic:blipFill>
                    <a:blip r:embed="rId7"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450D11" w:rsidRPr="00450D11" w:rsidRDefault="00450D11" w:rsidP="0069712D">
      <w:pPr>
        <w:rPr>
          <w:b/>
          <w:sz w:val="28"/>
          <w:szCs w:val="28"/>
        </w:rPr>
      </w:pPr>
      <w:r w:rsidRPr="00450D11">
        <w:rPr>
          <w:b/>
          <w:sz w:val="28"/>
          <w:szCs w:val="28"/>
        </w:rPr>
        <w:t xml:space="preserve">Pegas </w:t>
      </w:r>
    </w:p>
    <w:p w:rsidR="00450D11" w:rsidRDefault="00450D11" w:rsidP="0069712D">
      <w:r>
        <w:t xml:space="preserve">Vzduch &amp; Zem </w:t>
      </w:r>
    </w:p>
    <w:p w:rsidR="00450D11" w:rsidRDefault="00450D11" w:rsidP="0069712D"/>
    <w:p w:rsidR="00450D11" w:rsidRDefault="00450D11" w:rsidP="0069712D"/>
    <w:p w:rsidR="00B160D9" w:rsidRDefault="00B160D9" w:rsidP="0069712D"/>
    <w:p w:rsidR="00B160D9" w:rsidRDefault="00B160D9" w:rsidP="0069712D"/>
    <w:p w:rsidR="004339CE" w:rsidRDefault="00AA2F7E" w:rsidP="0069712D">
      <w:r>
        <w:t xml:space="preserve">V astrológii je spájaný so znamením Váh a 7. domom. </w:t>
      </w:r>
    </w:p>
    <w:p w:rsidR="00AA2F7E" w:rsidRDefault="00394AC1" w:rsidP="0069712D">
      <w:r>
        <w:t xml:space="preserve">Pegas je typ, ktorý sa usiluje skutočne dosiahnuť to, čo si zaumienil. </w:t>
      </w:r>
      <w:r w:rsidR="00D177D4">
        <w:t xml:space="preserve">Pegas je perfekcionalista, chce, aby všetko bolo správne. Neuteká od zmätku, snaží sa nastoliť poriadok. Verí, že niekde na svete existuje perfektný, dokonalý partner a je presvedčený, že vzťahy by mali byť v úplnej rovnováhe. Je veľmi originálny, niekedy možno trochu výstredný. </w:t>
      </w:r>
      <w:r w:rsidR="00CF1A2E">
        <w:t>Má organizačný talent, je otvorený, zvedavý, má veľkú predstavivosť a je umelecky založený</w:t>
      </w:r>
      <w:r w:rsidR="00EF190C">
        <w:t xml:space="preserve"> (najmä čo sa týka písaného a hovoreného slova). Pegas je praktickejší než ostatné vzdušné typy, jeho idealizmus je zmierňovaný pragmatizmom (čo spôsobuje jeho 2. živel – ZEM). Na druhej strane je veľmi nezávislý, čo môže niekedy viesť až k zdaniu, že je emocionálne vzdialený. </w:t>
      </w:r>
      <w:r w:rsidR="00CF1A2E">
        <w:t xml:space="preserve">. </w:t>
      </w:r>
    </w:p>
    <w:p w:rsidR="00EF190C" w:rsidRDefault="00EF190C" w:rsidP="0069712D">
      <w:r>
        <w:t xml:space="preserve">Pegas má veľkú schopnosť vizualizácie a má tiež vlohy pre hádanie minulosti, prítomnosti a budúcnosti pomocou rôznorodých techník (karty, runové kamene, krištáľová guľa apod.). </w:t>
      </w:r>
    </w:p>
    <w:p w:rsidR="00EF190C" w:rsidRDefault="00EF190C" w:rsidP="0069712D">
      <w:r>
        <w:t xml:space="preserve">Neznáša nepresnosť a vyžaduje, aby bolo všetko vysvetlené a malo logiku. </w:t>
      </w:r>
      <w:r w:rsidR="000774E2">
        <w:t>Nie je ochotný prijať hneď nejakú novú vec, vyžaduje objektívny dôkaz platnosti</w:t>
      </w:r>
      <w:r w:rsidR="0068231F">
        <w:t xml:space="preserve"> o všetkom, čo mu je predkladané</w:t>
      </w:r>
      <w:r w:rsidR="000774E2">
        <w:t xml:space="preserve">. </w:t>
      </w:r>
    </w:p>
    <w:p w:rsidR="004339CE" w:rsidRDefault="005875C1" w:rsidP="0069712D">
      <w:r w:rsidRPr="004D7DC8">
        <w:rPr>
          <w:b/>
          <w:i/>
        </w:rPr>
        <w:t>Kľúčové slová:</w:t>
      </w:r>
      <w:r>
        <w:t xml:space="preserve"> intelektuálny, racionálny, zvedavý, radikálny, nápad</w:t>
      </w:r>
      <w:r w:rsidR="00CD077D">
        <w:t>it</w:t>
      </w:r>
      <w:r>
        <w:t>ý, vytrvalý, cieľavedomý, dôsledný, praktický, realistický, konvenčný, zdržanlivý, systematický, dôkladný, spoľahlivý, perfekcionalista, vyznáva rovnať a spoluprácu, plachý</w:t>
      </w:r>
    </w:p>
    <w:p w:rsidR="005875C1" w:rsidRDefault="005875C1" w:rsidP="0069712D">
      <w:r w:rsidRPr="004D7DC8">
        <w:rPr>
          <w:b/>
          <w:i/>
        </w:rPr>
        <w:t>Korešponduje</w:t>
      </w:r>
      <w:r w:rsidR="00126311" w:rsidRPr="004D7DC8">
        <w:rPr>
          <w:b/>
          <w:i/>
        </w:rPr>
        <w:t xml:space="preserve"> s ním</w:t>
      </w:r>
      <w:r w:rsidRPr="004D7DC8">
        <w:rPr>
          <w:b/>
          <w:i/>
        </w:rPr>
        <w:t>:</w:t>
      </w:r>
      <w:r>
        <w:t xml:space="preserve"> sylf, svetložltá</w:t>
      </w:r>
      <w:r w:rsidR="00DE2880">
        <w:t xml:space="preserve"> farba</w:t>
      </w:r>
      <w:r>
        <w:t xml:space="preserve">, mäta, muškát, vŕba, zafír, meď, slon </w:t>
      </w:r>
    </w:p>
    <w:p w:rsidR="004D7DC8" w:rsidRDefault="004D7DC8" w:rsidP="0069712D"/>
    <w:p w:rsidR="004339CE" w:rsidRDefault="004339CE" w:rsidP="0069712D"/>
    <w:p w:rsidR="004339CE" w:rsidRPr="00F24900" w:rsidRDefault="00F37F82" w:rsidP="0069712D">
      <w:pPr>
        <w:rPr>
          <w:b/>
          <w:sz w:val="28"/>
          <w:szCs w:val="28"/>
        </w:rPr>
      </w:pPr>
      <w:r>
        <w:rPr>
          <w:rFonts w:ascii="Arial" w:hAnsi="Arial" w:cs="Arial"/>
          <w:noProof/>
          <w:color w:val="333333"/>
          <w:sz w:val="18"/>
          <w:szCs w:val="18"/>
        </w:rPr>
        <w:drawing>
          <wp:anchor distT="95250" distB="95250" distL="95250" distR="95250" simplePos="0" relativeHeight="251653120" behindDoc="0" locked="0" layoutInCell="1" allowOverlap="0">
            <wp:simplePos x="0" y="0"/>
            <wp:positionH relativeFrom="column">
              <wp:posOffset>0</wp:posOffset>
            </wp:positionH>
            <wp:positionV relativeFrom="line">
              <wp:posOffset>24765</wp:posOffset>
            </wp:positionV>
            <wp:extent cx="914400" cy="914400"/>
            <wp:effectExtent l="19050" t="0" r="0" b="0"/>
            <wp:wrapSquare wrapText="bothSides"/>
            <wp:docPr id="4" name="Obrázok 4" descr="unico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ornw"/>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r w:rsidR="00F24900" w:rsidRPr="00F24900">
        <w:rPr>
          <w:b/>
          <w:sz w:val="28"/>
          <w:szCs w:val="28"/>
        </w:rPr>
        <w:t xml:space="preserve"> Jednorožec </w:t>
      </w:r>
    </w:p>
    <w:p w:rsidR="004339CE" w:rsidRDefault="00F24900" w:rsidP="0069712D">
      <w:r>
        <w:t xml:space="preserve"> Vzduch &amp; Voda </w:t>
      </w:r>
    </w:p>
    <w:p w:rsidR="004339CE" w:rsidRDefault="004339CE" w:rsidP="0069712D"/>
    <w:p w:rsidR="004339CE" w:rsidRDefault="004339CE" w:rsidP="0069712D"/>
    <w:p w:rsidR="004339CE" w:rsidRDefault="004339CE" w:rsidP="0069712D"/>
    <w:p w:rsidR="00F24900" w:rsidRDefault="00F24900" w:rsidP="0069712D"/>
    <w:p w:rsidR="0055502D" w:rsidRDefault="0055502D" w:rsidP="0055502D">
      <w:r>
        <w:t xml:space="preserve">V astrológii je spájaný so znamením Blížencov a 3. domom. </w:t>
      </w:r>
    </w:p>
    <w:p w:rsidR="00F24900" w:rsidRDefault="00587757" w:rsidP="0069712D">
      <w:r>
        <w:t>Jednorožec je považovaný za symbol čistoty, spája sa v ňom múdrosť s altruizmom a aktívna predstavivosť s neuvedomelým symbolizmom. Má dar získavať vecné informácie a používať ich k vytváraniu nezvyčajných, neobvyklých myšlienok.</w:t>
      </w:r>
      <w:r w:rsidR="00356090">
        <w:t xml:space="preserve"> Býva výrečný a vtipný, ale rovnako aj plachý. </w:t>
      </w:r>
      <w:r w:rsidR="00B502FA">
        <w:t xml:space="preserve">Máva veľa záujmov, ktoré pomerne často strieda, pretože ho po určitom čase prestanú baviť. Je hravý a dlho ostáva dieťaťom, možno aj preto si s deťmi veľmi dobre rozumie. Vzdelanie považuje za povinnosť a rád sa delí o svoje rozsiahle vedomosti. Jednorožec patrí k 2 </w:t>
      </w:r>
      <w:r w:rsidR="00C209F0">
        <w:t>typom magických osobností (spolu s </w:t>
      </w:r>
      <w:r w:rsidR="00FF24A1">
        <w:t>M</w:t>
      </w:r>
      <w:r w:rsidR="00C209F0">
        <w:t>orskou pannou)</w:t>
      </w:r>
      <w:r w:rsidR="00B502FA">
        <w:t xml:space="preserve">, ktoré vynikajú </w:t>
      </w:r>
      <w:r w:rsidR="00C209F0">
        <w:t xml:space="preserve">jasnovideckými schopnosťami, preto sa u neho prejavuje zvýšený sklon k okultizmu. </w:t>
      </w:r>
      <w:r w:rsidR="00FF24A1">
        <w:t xml:space="preserve">Tieto sklony sú však vo veľkej miere vyvážené racionalitou (na rozdiel od Morskej panny), preto sa Jednorožec snaží si tieto okultné javy rozumovo vysvetliť, dokonca niekedy ich môže až odmietať (aspoň na úrovni podvedomia). Čo sa mágie týka, majú nadanie na štruktúrované systémy, akými je napríklad astrológia. Vynikajú v komunikácii s bytosťami z iného sveta a dokážu si z týchto neviditeľných svetov ľahko získať sprievodcov. Zároveň túžia pomáhať bytostiam z astrálneho sveta, preto bývajú dobrým médiom.  </w:t>
      </w:r>
      <w:r w:rsidR="00C209F0">
        <w:t xml:space="preserve"> </w:t>
      </w:r>
      <w:r w:rsidR="00B502FA">
        <w:t xml:space="preserve"> </w:t>
      </w:r>
      <w:r>
        <w:t xml:space="preserve"> </w:t>
      </w:r>
    </w:p>
    <w:p w:rsidR="00CF093A" w:rsidRDefault="00CF093A" w:rsidP="00CF093A">
      <w:r w:rsidRPr="004D7DC8">
        <w:rPr>
          <w:b/>
          <w:i/>
        </w:rPr>
        <w:lastRenderedPageBreak/>
        <w:t>Kľúčové slová:</w:t>
      </w:r>
      <w:r>
        <w:t xml:space="preserve"> </w:t>
      </w:r>
      <w:r w:rsidR="00702CCE">
        <w:t>intelektuálny, racionálny, zvedavý, radikálny, nápaditý, vytrvalý, cieľavedomý, dôsledný, citlivý, schopný náhľadu, srdečný opatrný, emotívny, chápavý, ohľaduplný, vnímavý, altruistický, nekonvenčný</w:t>
      </w:r>
    </w:p>
    <w:p w:rsidR="00CF093A" w:rsidRDefault="00CF093A" w:rsidP="00CF093A">
      <w:r w:rsidRPr="004D7DC8">
        <w:rPr>
          <w:b/>
          <w:i/>
        </w:rPr>
        <w:t>Korešponduje s ním:</w:t>
      </w:r>
      <w:r>
        <w:t xml:space="preserve"> </w:t>
      </w:r>
      <w:r w:rsidR="008A588A">
        <w:t xml:space="preserve">sylf, žltá farba, majoránka, levanduľa, jasan, achát, ortuť, papagáj </w:t>
      </w:r>
    </w:p>
    <w:p w:rsidR="00555CFD" w:rsidRDefault="00555CFD" w:rsidP="00CF093A"/>
    <w:p w:rsidR="00555CFD" w:rsidRDefault="00F37F82" w:rsidP="00CF093A">
      <w:r>
        <w:rPr>
          <w:rFonts w:ascii="Arial" w:hAnsi="Arial" w:cs="Arial"/>
          <w:noProof/>
          <w:color w:val="333333"/>
          <w:sz w:val="18"/>
          <w:szCs w:val="18"/>
        </w:rPr>
        <w:drawing>
          <wp:anchor distT="95250" distB="95250" distL="95250" distR="95250" simplePos="0" relativeHeight="251654144" behindDoc="0" locked="0" layoutInCell="1" allowOverlap="0">
            <wp:simplePos x="0" y="0"/>
            <wp:positionH relativeFrom="column">
              <wp:posOffset>0</wp:posOffset>
            </wp:positionH>
            <wp:positionV relativeFrom="line">
              <wp:posOffset>152400</wp:posOffset>
            </wp:positionV>
            <wp:extent cx="1028700" cy="1028700"/>
            <wp:effectExtent l="19050" t="0" r="0" b="0"/>
            <wp:wrapSquare wrapText="bothSides"/>
            <wp:docPr id="5" name="Obrázok 5" descr="firebi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birdw"/>
                    <pic:cNvPicPr>
                      <a:picLocks noChangeAspect="1" noChangeArrowheads="1"/>
                    </pic:cNvPicPr>
                  </pic:nvPicPr>
                  <pic:blipFill>
                    <a:blip r:embed="rId9"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555CFD" w:rsidRPr="00555CFD" w:rsidRDefault="00555CFD" w:rsidP="00CF093A">
      <w:pPr>
        <w:rPr>
          <w:b/>
          <w:sz w:val="28"/>
          <w:szCs w:val="28"/>
        </w:rPr>
      </w:pPr>
      <w:r w:rsidRPr="00555CFD">
        <w:rPr>
          <w:b/>
          <w:sz w:val="28"/>
          <w:szCs w:val="28"/>
        </w:rPr>
        <w:t xml:space="preserve">Vták Ohnivák </w:t>
      </w:r>
    </w:p>
    <w:p w:rsidR="00555CFD" w:rsidRDefault="00555CFD" w:rsidP="00CF093A">
      <w:r>
        <w:t xml:space="preserve">Vzduch &amp; Oheň </w:t>
      </w:r>
    </w:p>
    <w:p w:rsidR="00843357" w:rsidRDefault="00843357" w:rsidP="00CF093A"/>
    <w:p w:rsidR="00DB6F2B" w:rsidRDefault="00DB6F2B" w:rsidP="00CF093A"/>
    <w:p w:rsidR="00DB6F2B" w:rsidRDefault="00DB6F2B" w:rsidP="00CF093A"/>
    <w:p w:rsidR="00DB6F2B" w:rsidRDefault="00DB6F2B" w:rsidP="00CF093A"/>
    <w:p w:rsidR="00DB6F2B" w:rsidRDefault="00DB6F2B" w:rsidP="00CF093A"/>
    <w:p w:rsidR="00DB6F2B" w:rsidRDefault="00DB6F2B" w:rsidP="00DB6F2B">
      <w:r>
        <w:t>V astrológii je spájaný so znamením Vodnára a 11. domom.</w:t>
      </w:r>
    </w:p>
    <w:p w:rsidR="007A0551" w:rsidRDefault="00BB4775" w:rsidP="00DB6F2B">
      <w:r>
        <w:t>Jeho silnou stránkou je sociál</w:t>
      </w:r>
      <w:r w:rsidR="00BD30A7">
        <w:t xml:space="preserve">ne cítenie týkajúce sa </w:t>
      </w:r>
      <w:r w:rsidR="00382FD7">
        <w:t>všeobecne platných</w:t>
      </w:r>
      <w:r>
        <w:t xml:space="preserve"> </w:t>
      </w:r>
      <w:r w:rsidR="00BD30A7">
        <w:t xml:space="preserve">zásad (napr. rovnosť). Jeho intelekt sa zameriava na  sociálne potreby a obecné ideály. Často máva vízie a utopistické predstavy, čo mu prináša sklamania a rozčarovania (najmä čo sa týka hlúposti a krátkozrakosti ľudstva). </w:t>
      </w:r>
      <w:r w:rsidR="00890F91">
        <w:t>Je zvedavý, vynaliezavý a veľmi dômyselný. Verí v nekonečné možnosti, ako využiť ľudskú inteligenciu pre dobro a prospech všetkých. Neznášajú rutinu a obmedzovanie. Sú priami, neúnavní a vždy činorodí. Majú silnú potrebu sledovať spoločný cieľ s inými ľuďmi, väčšinou v týchto záležitostiach hrajú vedúcu úlohu</w:t>
      </w:r>
      <w:r w:rsidR="007A0551">
        <w:t xml:space="preserve">, bývajú charizmatickí. Vták Ohnivák môže mať silné náboženské a morálne zameranie, čo ho môže priviesť k organizovaniu duchovnej činnosti (napr. k niektorým formám vysokej mágie). </w:t>
      </w:r>
    </w:p>
    <w:p w:rsidR="005C2262" w:rsidRDefault="005C2262" w:rsidP="005C2262">
      <w:r w:rsidRPr="004D7DC8">
        <w:rPr>
          <w:b/>
          <w:i/>
        </w:rPr>
        <w:t>Kľúčové slová:</w:t>
      </w:r>
      <w:r>
        <w:t xml:space="preserve"> intelektuálny, racionálny, zvedavý, radikálny, nápaditý, vytrvalý, cieľavedomý, dôsledný, energický, dominantný, nadšený, aktívny, impulzívny, družný, nestranný, nekonvenčný, pokrokový</w:t>
      </w:r>
    </w:p>
    <w:p w:rsidR="005C2262" w:rsidRDefault="005C2262" w:rsidP="005C2262">
      <w:r w:rsidRPr="004D7DC8">
        <w:rPr>
          <w:b/>
          <w:i/>
        </w:rPr>
        <w:t>Korešponduje s ním:</w:t>
      </w:r>
      <w:r>
        <w:t xml:space="preserve"> sylf, zlatožltá farba, pažítka, citrón, hloh, ametyst, olovo, orol  </w:t>
      </w:r>
    </w:p>
    <w:p w:rsidR="007A0551" w:rsidRDefault="007A0551" w:rsidP="00CF093A"/>
    <w:p w:rsidR="000A089D" w:rsidRDefault="00F37F82" w:rsidP="00CF093A">
      <w:r>
        <w:rPr>
          <w:rFonts w:ascii="Arial" w:hAnsi="Arial" w:cs="Arial"/>
          <w:noProof/>
          <w:color w:val="333333"/>
          <w:sz w:val="18"/>
          <w:szCs w:val="18"/>
        </w:rPr>
        <w:drawing>
          <wp:anchor distT="95250" distB="95250" distL="95250" distR="95250" simplePos="0" relativeHeight="251655168" behindDoc="0" locked="0" layoutInCell="1" allowOverlap="0">
            <wp:simplePos x="0" y="0"/>
            <wp:positionH relativeFrom="column">
              <wp:posOffset>0</wp:posOffset>
            </wp:positionH>
            <wp:positionV relativeFrom="line">
              <wp:posOffset>146685</wp:posOffset>
            </wp:positionV>
            <wp:extent cx="1028700" cy="1028700"/>
            <wp:effectExtent l="19050" t="0" r="0" b="0"/>
            <wp:wrapSquare wrapText="bothSides"/>
            <wp:docPr id="6" name="Obrázok 6" descr="drag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gonw"/>
                    <pic:cNvPicPr>
                      <a:picLocks noChangeAspect="1" noChangeArrowheads="1"/>
                    </pic:cNvPicPr>
                  </pic:nvPicPr>
                  <pic:blipFill>
                    <a:blip r:embed="rId10"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7A0551" w:rsidRPr="002D4DE8" w:rsidRDefault="000A089D" w:rsidP="00CF093A">
      <w:pPr>
        <w:rPr>
          <w:b/>
          <w:sz w:val="28"/>
          <w:szCs w:val="28"/>
        </w:rPr>
      </w:pPr>
      <w:r w:rsidRPr="002D4DE8">
        <w:rPr>
          <w:b/>
          <w:sz w:val="28"/>
          <w:szCs w:val="28"/>
        </w:rPr>
        <w:t xml:space="preserve">Drak </w:t>
      </w:r>
    </w:p>
    <w:p w:rsidR="002D4DE8" w:rsidRDefault="002D4DE8" w:rsidP="002D4DE8">
      <w:r>
        <w:t xml:space="preserve">Oheň &amp; Vzduch </w:t>
      </w:r>
    </w:p>
    <w:p w:rsidR="000A089D" w:rsidRDefault="000A089D" w:rsidP="00CF093A"/>
    <w:p w:rsidR="002D4DE8" w:rsidRDefault="002D4DE8" w:rsidP="00CF093A"/>
    <w:p w:rsidR="002D4DE8" w:rsidRDefault="002D4DE8" w:rsidP="00CF093A"/>
    <w:p w:rsidR="002D4DE8" w:rsidRDefault="002D4DE8" w:rsidP="00CF093A"/>
    <w:p w:rsidR="002D4DE8" w:rsidRDefault="002D4DE8" w:rsidP="00CF093A"/>
    <w:p w:rsidR="00316FC0" w:rsidRDefault="00316FC0" w:rsidP="00316FC0">
      <w:r>
        <w:t xml:space="preserve">V astrológii je spájaný so znamením </w:t>
      </w:r>
      <w:r w:rsidR="00EC4A7B">
        <w:t>Strelca a 9</w:t>
      </w:r>
      <w:r>
        <w:t>. domom.</w:t>
      </w:r>
    </w:p>
    <w:p w:rsidR="002D4DE8" w:rsidRDefault="00AE3A78" w:rsidP="00CF093A">
      <w:r>
        <w:t xml:space="preserve">Draci sú dynamickí, majú v obľube vykalkulované riziko, často „vybočujú z rady“. Neznesú byť obmedzovaní, milujú nové veci, sú </w:t>
      </w:r>
      <w:r w:rsidR="00B613A7">
        <w:t xml:space="preserve">prístupní novým názorom, majú radi dobrodružstvo, sú optimistický, </w:t>
      </w:r>
      <w:r>
        <w:t xml:space="preserve">vznešení, dôstojní. Ak o niekoho naozaj stoja, sú mu nesmierne oddaní, ale zároveň potrebujú určitú slobodu a možnosť expandovať. Ich kľúčovým záujmom je vládnutie, sú presvedčení, že robia správnu vec (čo samo o sebe ospravedlňuje ich vedúce postavenie). Neuznávajú nerozhodnosť alebo čokoľvek, čo vnímajú ako slabosť. </w:t>
      </w:r>
      <w:r w:rsidR="00CD5B53">
        <w:t>Preto ich môžu ostatní ľudia považovať za sebeckých či panovačných. Drak je impulzívny a vášnivý, energický a poháňaný úspechom.</w:t>
      </w:r>
      <w:r w:rsidR="00A83692">
        <w:t xml:space="preserve"> </w:t>
      </w:r>
      <w:r w:rsidR="00A14750">
        <w:t xml:space="preserve">Draci môžu byť veľmi charizmatickí a pôsobiť dojmom „nadživotnej veľkosti“. </w:t>
      </w:r>
      <w:r w:rsidR="00381131">
        <w:t xml:space="preserve">Draci často túžia zjednotiť (spojiť) ľudí pod záštitou náboženstva a humanitárnych štruktúr.  Vzdušný živel dáva Drakovi predstavivosť, živosť, dokonca predvídanie, podporuje ich logiku, racionalitu, objektivitu a disciplínu a tiež posilňuje ich umelecké sklony. </w:t>
      </w:r>
    </w:p>
    <w:p w:rsidR="00381131" w:rsidRDefault="00381131" w:rsidP="00381131">
      <w:r w:rsidRPr="004D7DC8">
        <w:rPr>
          <w:b/>
          <w:i/>
        </w:rPr>
        <w:lastRenderedPageBreak/>
        <w:t>Kľúčové slová:</w:t>
      </w:r>
      <w:r>
        <w:t xml:space="preserve"> energický, dominantný, nadšený, </w:t>
      </w:r>
      <w:r w:rsidR="009F32E3">
        <w:t xml:space="preserve">extrovertný, </w:t>
      </w:r>
      <w:r>
        <w:t>aktívny, impulzívny, družný,</w:t>
      </w:r>
      <w:r w:rsidR="009F32E3">
        <w:t xml:space="preserve"> cieľavedomý, </w:t>
      </w:r>
      <w:r w:rsidR="006C0708">
        <w:t xml:space="preserve">dôsledný, intelektuálny, racionálny, zvedavý, radikálny, nápaditý, vytrvalý, priebojný, mravný, skúmavý  </w:t>
      </w:r>
    </w:p>
    <w:p w:rsidR="00381131" w:rsidRDefault="00381131" w:rsidP="00381131">
      <w:r w:rsidRPr="004D7DC8">
        <w:rPr>
          <w:b/>
          <w:i/>
        </w:rPr>
        <w:t>Korešponduje s ním:</w:t>
      </w:r>
      <w:r>
        <w:t xml:space="preserve"> </w:t>
      </w:r>
      <w:r w:rsidR="0067182B">
        <w:t xml:space="preserve">salamandra, oranžová farba, </w:t>
      </w:r>
      <w:r w:rsidR="0079164B">
        <w:t>praslička</w:t>
      </w:r>
      <w:r w:rsidR="0067182B">
        <w:rPr>
          <w:i/>
        </w:rPr>
        <w:t xml:space="preserve">, santalové drevo, dub, topás, cín, kôň </w:t>
      </w:r>
      <w:r>
        <w:t xml:space="preserve"> </w:t>
      </w:r>
    </w:p>
    <w:p w:rsidR="00381131" w:rsidRDefault="00381131" w:rsidP="00CF093A"/>
    <w:p w:rsidR="00210A31" w:rsidRDefault="00F37F82" w:rsidP="00CF093A">
      <w:r>
        <w:rPr>
          <w:rFonts w:ascii="Arial" w:hAnsi="Arial" w:cs="Arial"/>
          <w:b/>
          <w:noProof/>
          <w:color w:val="333333"/>
          <w:sz w:val="28"/>
          <w:szCs w:val="28"/>
        </w:rPr>
        <w:drawing>
          <wp:anchor distT="95250" distB="95250" distL="95250" distR="95250" simplePos="0" relativeHeight="251656192" behindDoc="0" locked="0" layoutInCell="1" allowOverlap="0">
            <wp:simplePos x="0" y="0"/>
            <wp:positionH relativeFrom="column">
              <wp:posOffset>0</wp:posOffset>
            </wp:positionH>
            <wp:positionV relativeFrom="line">
              <wp:posOffset>91440</wp:posOffset>
            </wp:positionV>
            <wp:extent cx="1143000" cy="1143000"/>
            <wp:effectExtent l="19050" t="0" r="0" b="0"/>
            <wp:wrapSquare wrapText="bothSides"/>
            <wp:docPr id="7" name="Obrázok 7" descr="phoeni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enixw"/>
                    <pic:cNvPicPr>
                      <a:picLocks noChangeAspect="1" noChangeArrowheads="1"/>
                    </pic:cNvPicPr>
                  </pic:nvPicPr>
                  <pic:blipFill>
                    <a:blip r:embed="rId11"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p>
    <w:p w:rsidR="00210A31" w:rsidRPr="00210A31" w:rsidRDefault="00210A31" w:rsidP="00CF093A">
      <w:pPr>
        <w:rPr>
          <w:b/>
          <w:sz w:val="28"/>
          <w:szCs w:val="28"/>
        </w:rPr>
      </w:pPr>
      <w:r w:rsidRPr="00210A31">
        <w:rPr>
          <w:b/>
          <w:sz w:val="28"/>
          <w:szCs w:val="28"/>
        </w:rPr>
        <w:t xml:space="preserve">Fénix </w:t>
      </w:r>
    </w:p>
    <w:p w:rsidR="00210A31" w:rsidRDefault="00210A31" w:rsidP="00CF093A">
      <w:r>
        <w:t xml:space="preserve">Oheň &amp; Zem </w:t>
      </w:r>
    </w:p>
    <w:p w:rsidR="00210A31" w:rsidRDefault="00210A31" w:rsidP="00CF093A"/>
    <w:p w:rsidR="00210A31" w:rsidRDefault="00210A31" w:rsidP="00CF093A"/>
    <w:p w:rsidR="007470F3" w:rsidRDefault="007470F3" w:rsidP="00CF093A"/>
    <w:p w:rsidR="007470F3" w:rsidRDefault="007470F3" w:rsidP="00CF093A"/>
    <w:p w:rsidR="007470F3" w:rsidRDefault="007470F3" w:rsidP="00CF093A"/>
    <w:p w:rsidR="00E971F2" w:rsidRDefault="00E971F2" w:rsidP="00E971F2">
      <w:r>
        <w:t>V astrológii je spájaný so znamením Leva a 5. domom.</w:t>
      </w:r>
    </w:p>
    <w:p w:rsidR="007470F3" w:rsidRDefault="00DD424C" w:rsidP="00CF093A">
      <w:r>
        <w:t xml:space="preserve">Fénix je extrovertný, vášnivý a miluje dobrodružstvo, ale zároveň je obdarený aj opatrnosťou a konzervativizmom, čo môže vyvolávať určité napätie. </w:t>
      </w:r>
      <w:r w:rsidR="0001452E">
        <w:t xml:space="preserve">Má silné analytické sklony, ktoré mu pomáhajú pri riešení akýchkoľvek problémov. </w:t>
      </w:r>
      <w:r w:rsidR="00382FD7">
        <w:t xml:space="preserve">Sústreďuje sa na cieľ a lákajú ho náročné úlohy. Má na seba aj na ostatných vysoké nároky. Je milovníkom telesnej krásy, rád sa predvádza, niekedy je až teatrálny, má veľmi rád zábavu. Najlepšie sa učí praxou, nie z kníh. Zemský živel mu dodáva zdržanlivosť, pragmatizmus a drží na uzde ohnivú expanzívnu povahu. V magickej oblasti má veľký potenciál vykonať zmeny s trvalým a konkrétnym účinkom. Má obrovskú silu k prechodu z jedného stavu do druhého (okultnú silu). Oplýva  silnými duchovnými, morálnymi a tvoriteľskými impulzmi. </w:t>
      </w:r>
    </w:p>
    <w:p w:rsidR="00647C75" w:rsidRDefault="00647C75" w:rsidP="00647C75">
      <w:r w:rsidRPr="004D7DC8">
        <w:rPr>
          <w:b/>
          <w:i/>
        </w:rPr>
        <w:t>Kľúčové slová:</w:t>
      </w:r>
      <w:r>
        <w:t xml:space="preserve"> energický, dominantný, nadšený, extrovertný, aktívny, impulzívny, družný, cieľavedomý, dôsledný, praktický, realistický, konvenčný, zdržanlivý, systematický, dôkladný, spoľahlivý, prispôsobivý, presadzuje zmeny  </w:t>
      </w:r>
    </w:p>
    <w:p w:rsidR="00647C75" w:rsidRDefault="00647C75" w:rsidP="00647C75">
      <w:r w:rsidRPr="004D7DC8">
        <w:rPr>
          <w:b/>
          <w:i/>
        </w:rPr>
        <w:t>Korešponduje s ním:</w:t>
      </w:r>
      <w:r>
        <w:t xml:space="preserve"> salamandra, červená farba, rozmarín</w:t>
      </w:r>
      <w:r>
        <w:rPr>
          <w:i/>
        </w:rPr>
        <w:t>,</w:t>
      </w:r>
      <w:r>
        <w:t xml:space="preserve"> škorica, cezmína, </w:t>
      </w:r>
      <w:r w:rsidR="00E05C96">
        <w:t>tigrie</w:t>
      </w:r>
      <w:r>
        <w:t xml:space="preserve"> oko, zlato, lev</w:t>
      </w:r>
      <w:r>
        <w:rPr>
          <w:i/>
        </w:rPr>
        <w:t xml:space="preserve"> </w:t>
      </w:r>
      <w:r>
        <w:t xml:space="preserve"> </w:t>
      </w:r>
    </w:p>
    <w:p w:rsidR="00E05C96" w:rsidRDefault="00E05C96" w:rsidP="00647C75"/>
    <w:p w:rsidR="00E05C96" w:rsidRDefault="00F37F82" w:rsidP="00647C75">
      <w:r>
        <w:rPr>
          <w:rFonts w:ascii="Arial" w:hAnsi="Arial" w:cs="Arial"/>
          <w:noProof/>
          <w:color w:val="333333"/>
          <w:sz w:val="18"/>
          <w:szCs w:val="18"/>
        </w:rPr>
        <w:drawing>
          <wp:anchor distT="95250" distB="95250" distL="95250" distR="95250" simplePos="0" relativeHeight="251657216" behindDoc="0" locked="0" layoutInCell="1" allowOverlap="0">
            <wp:simplePos x="0" y="0"/>
            <wp:positionH relativeFrom="column">
              <wp:posOffset>0</wp:posOffset>
            </wp:positionH>
            <wp:positionV relativeFrom="line">
              <wp:posOffset>85725</wp:posOffset>
            </wp:positionV>
            <wp:extent cx="1143000" cy="1143000"/>
            <wp:effectExtent l="19050" t="0" r="0" b="0"/>
            <wp:wrapSquare wrapText="bothSides"/>
            <wp:docPr id="8" name="Obrázok 8" descr="wyve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yvernw"/>
                    <pic:cNvPicPr>
                      <a:picLocks noChangeAspect="1" noChangeArrowheads="1"/>
                    </pic:cNvPicPr>
                  </pic:nvPicPr>
                  <pic:blipFill>
                    <a:blip r:embed="rId12"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p>
    <w:p w:rsidR="0035763A" w:rsidRPr="00CA37FD" w:rsidRDefault="0035763A" w:rsidP="00647C75">
      <w:pPr>
        <w:rPr>
          <w:b/>
          <w:sz w:val="28"/>
          <w:szCs w:val="28"/>
        </w:rPr>
      </w:pPr>
      <w:r w:rsidRPr="00CA37FD">
        <w:rPr>
          <w:b/>
          <w:sz w:val="28"/>
          <w:szCs w:val="28"/>
        </w:rPr>
        <w:t xml:space="preserve">Wyvern </w:t>
      </w:r>
    </w:p>
    <w:p w:rsidR="0035763A" w:rsidRDefault="00CA37FD" w:rsidP="00647C75">
      <w:r>
        <w:t xml:space="preserve">Oheň &amp; Voda </w:t>
      </w:r>
    </w:p>
    <w:p w:rsidR="00AE1D7D" w:rsidRDefault="00AE1D7D" w:rsidP="00CF093A"/>
    <w:p w:rsidR="00CA37FD" w:rsidRDefault="00CA37FD" w:rsidP="00CF093A"/>
    <w:p w:rsidR="00CA37FD" w:rsidRDefault="00CA37FD" w:rsidP="00CF093A"/>
    <w:p w:rsidR="00CA37FD" w:rsidRDefault="00CA37FD" w:rsidP="00CF093A"/>
    <w:p w:rsidR="00CA37FD" w:rsidRDefault="00CA37FD" w:rsidP="00CF093A"/>
    <w:p w:rsidR="00517744" w:rsidRDefault="00517744" w:rsidP="00517744">
      <w:r>
        <w:t>V astrológii je spájaný so znamením B</w:t>
      </w:r>
      <w:r w:rsidR="005700BB">
        <w:t>aran</w:t>
      </w:r>
      <w:r>
        <w:t>a a 1. domom.</w:t>
      </w:r>
    </w:p>
    <w:p w:rsidR="00C73274" w:rsidRDefault="007F1EEF" w:rsidP="00517744">
      <w:r>
        <w:t xml:space="preserve">Je odvážny, idealistický a rád sa zapája do činností, v ktorých môže vyjadriť svoj osobný záujem a vášeň. </w:t>
      </w:r>
      <w:r w:rsidR="00424C59">
        <w:t>Prikladá vysokú hodnotu priateľstvu a oddanosti (čo očakáva aj od iných ľudí). Má vysoké morálne merítka a neznáša slabochov.</w:t>
      </w:r>
      <w:r w:rsidR="00561C3C">
        <w:t xml:space="preserve"> </w:t>
      </w:r>
      <w:r w:rsidR="003C7056">
        <w:t xml:space="preserve">Vedia preniknúť do podstaty veci a ľudí, sú spoločenskí a mimoriadne družní. </w:t>
      </w:r>
      <w:r w:rsidR="00803523">
        <w:t xml:space="preserve">Povzbudzuje ostatných, aby rozvíjali svoje schopnosti alebo aby sa snažili čo najlepšie vysporiadať sa s danou úlohou či problémom. </w:t>
      </w:r>
      <w:r w:rsidR="00902663">
        <w:t xml:space="preserve">Majú radi časovo neobmedzenú prácu a činnosti. Sami nebývajú veľmi praktickí, ale dokážu výborne rozdeliť úlohy ostatným. Bývajú citliví k svojmu okoliu, vnímaví a intuitívni. </w:t>
      </w:r>
      <w:r w:rsidR="00952BB1">
        <w:t xml:space="preserve">Veľmi sa zaujímajú o mytológiu a duchovné záležitosti. Nemajú radi navždy platné a známe veci, dávajú prednosť nejednoznačnosti, v ktorej je dostatočný priestor k manévrovaniu. Nezapodievajú sa prílišnými podrobnosťami, majú radšej slobodu širokého plátna. </w:t>
      </w:r>
      <w:r w:rsidR="00C73274">
        <w:t xml:space="preserve">Venujú sa </w:t>
      </w:r>
      <w:r w:rsidR="00C73274">
        <w:lastRenderedPageBreak/>
        <w:t xml:space="preserve">parapsychologickým a duchovným činnostiam. Majú potenciál na rozvoj okultných schopností. </w:t>
      </w:r>
    </w:p>
    <w:p w:rsidR="00C73274" w:rsidRDefault="00C73274" w:rsidP="00C73274">
      <w:r w:rsidRPr="004D7DC8">
        <w:rPr>
          <w:b/>
          <w:i/>
        </w:rPr>
        <w:t>Kľúčové slová:</w:t>
      </w:r>
      <w:r>
        <w:t xml:space="preserve"> energický, dominantný, nadšený, extrovertný, aktívny, impulzívny, cieľavedomý, dôsledný, citlivý, schopný náhľadu, družný, srdečný, starostlivý, emotívny, ochotný pomáhať, ohľaduplný, neústupný, vášnivý, bezprostredný   </w:t>
      </w:r>
    </w:p>
    <w:p w:rsidR="00C73274" w:rsidRDefault="00C73274" w:rsidP="00C73274">
      <w:r w:rsidRPr="004D7DC8">
        <w:rPr>
          <w:b/>
          <w:i/>
        </w:rPr>
        <w:t>Korešponduje s ním:</w:t>
      </w:r>
      <w:r>
        <w:t xml:space="preserve"> salamandra, fuchsiová farba, estragon, cédrové drevo, rubín, železo, baran </w:t>
      </w:r>
    </w:p>
    <w:p w:rsidR="00F10756" w:rsidRDefault="00F10756" w:rsidP="00C73274"/>
    <w:p w:rsidR="00517744" w:rsidRDefault="00517744" w:rsidP="00517744"/>
    <w:p w:rsidR="00382FD7" w:rsidRDefault="00F37F82" w:rsidP="00CF093A">
      <w:r>
        <w:rPr>
          <w:rFonts w:ascii="Arial" w:hAnsi="Arial" w:cs="Arial"/>
          <w:noProof/>
          <w:color w:val="333333"/>
          <w:sz w:val="18"/>
          <w:szCs w:val="18"/>
        </w:rPr>
        <w:drawing>
          <wp:anchor distT="95250" distB="95250" distL="95250" distR="95250" simplePos="0" relativeHeight="251658240" behindDoc="0" locked="0" layoutInCell="1" allowOverlap="0">
            <wp:simplePos x="0" y="0"/>
            <wp:positionH relativeFrom="column">
              <wp:posOffset>0</wp:posOffset>
            </wp:positionH>
            <wp:positionV relativeFrom="line">
              <wp:posOffset>83820</wp:posOffset>
            </wp:positionV>
            <wp:extent cx="1028700" cy="1028700"/>
            <wp:effectExtent l="19050" t="0" r="0" b="0"/>
            <wp:wrapSquare wrapText="bothSides"/>
            <wp:docPr id="9" name="Obrázok 9" descr="chime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meraw"/>
                    <pic:cNvPicPr>
                      <a:picLocks noChangeAspect="1" noChangeArrowheads="1"/>
                    </pic:cNvPicPr>
                  </pic:nvPicPr>
                  <pic:blipFill>
                    <a:blip r:embed="rId13"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3639DE" w:rsidRPr="003639DE" w:rsidRDefault="003639DE" w:rsidP="00CF093A">
      <w:pPr>
        <w:rPr>
          <w:b/>
          <w:sz w:val="28"/>
          <w:szCs w:val="28"/>
        </w:rPr>
      </w:pPr>
      <w:r w:rsidRPr="003639DE">
        <w:rPr>
          <w:b/>
          <w:sz w:val="28"/>
          <w:szCs w:val="28"/>
        </w:rPr>
        <w:t xml:space="preserve">Chiméra </w:t>
      </w:r>
    </w:p>
    <w:p w:rsidR="003639DE" w:rsidRDefault="003639DE" w:rsidP="00CF093A">
      <w:r>
        <w:t xml:space="preserve">Voda &amp; Oheň </w:t>
      </w:r>
    </w:p>
    <w:p w:rsidR="003639DE" w:rsidRDefault="003639DE" w:rsidP="00CF093A"/>
    <w:p w:rsidR="003639DE" w:rsidRDefault="003639DE" w:rsidP="00CF093A"/>
    <w:p w:rsidR="003639DE" w:rsidRDefault="003639DE" w:rsidP="00CF093A"/>
    <w:p w:rsidR="003639DE" w:rsidRDefault="003639DE" w:rsidP="00CF093A"/>
    <w:p w:rsidR="003639DE" w:rsidRDefault="003639DE" w:rsidP="003639DE">
      <w:r>
        <w:t>V astrológii je spájaný so znamením Raka a 4. domom.</w:t>
      </w:r>
    </w:p>
    <w:p w:rsidR="003639DE" w:rsidRDefault="00552EC9" w:rsidP="003639DE">
      <w:r>
        <w:t xml:space="preserve">Chiméry sú emocionálne neisté, čo vysvetľuje prečo tak veľmi chránia svoj domov a rodinu. </w:t>
      </w:r>
      <w:r w:rsidR="00CC7996">
        <w:t xml:space="preserve">Snažia sa dosiahnuť citové aj telesné bezpečie. </w:t>
      </w:r>
      <w:r w:rsidR="002D0F94">
        <w:t>Chiméra má silný pre komunitu a zúfalú snahu niekam patriť, nielen v rámci vlastnej rodiny, ale aj v „náhradnej“ rodine, ktorú si sama vyberie</w:t>
      </w:r>
      <w:r w:rsidR="00FD22F6">
        <w:t xml:space="preserve"> (priatelia, pracovný kolektív apod.)</w:t>
      </w:r>
      <w:r w:rsidR="002D0F94">
        <w:t xml:space="preserve">. </w:t>
      </w:r>
      <w:r w:rsidR="00FD22F6">
        <w:t>Je mimoriadne citlivá na to, čo si o nej druhí ľudia myslia</w:t>
      </w:r>
      <w:r w:rsidR="0081441B">
        <w:t>. Chiméry preukazujú originálnu snivosť a</w:t>
      </w:r>
      <w:r w:rsidR="00790D17">
        <w:t> </w:t>
      </w:r>
      <w:r w:rsidR="0081441B">
        <w:t>predstavivosť</w:t>
      </w:r>
      <w:r w:rsidR="00790D17">
        <w:t>, sú vnímavé a majú porozumenie</w:t>
      </w:r>
      <w:r w:rsidR="0081441B">
        <w:t xml:space="preserve">. Majú dostatok sily a organizačné schopnosti, takže dokážu svoje sny premeniť na skutočnosť. </w:t>
      </w:r>
      <w:r w:rsidR="007F4DA2">
        <w:t xml:space="preserve">Pri rozhodovaní sa riadia cieľom a neberú priveľmi ohľady na to, či sú ich rozhodnutia logické alebo či neporušujú nejaké pravidlá. </w:t>
      </w:r>
      <w:r w:rsidR="001F4D33">
        <w:t xml:space="preserve">Sú družné, priateľské, spoločensky prospešné. Niekedy pôsobia afektovane </w:t>
      </w:r>
      <w:r w:rsidR="00790D17">
        <w:t>či</w:t>
      </w:r>
      <w:r w:rsidR="001F4D33">
        <w:t xml:space="preserve"> duchom neprítomne, čo môže spôsobovať ich spojenie s bytosťami z astrálneho sveta (dokonca niekedy môže byť úplne nevedomé). </w:t>
      </w:r>
      <w:r w:rsidR="00790D17">
        <w:t xml:space="preserve">Sila Chiméry v mágii spočíva najmä v duševnom spojení medzi svetmi, ktoré umožňuje, aby bola magická sila namierená na pozemskú úroveň, kde sa môžu prejaviť výsledky. Má tiež schopnosť priťahovať prírodné sily a prirodzené nadanie vnášať do procedúr harmóniu a pocit pohody. </w:t>
      </w:r>
    </w:p>
    <w:p w:rsidR="00790D17" w:rsidRDefault="00790D17" w:rsidP="00790D17">
      <w:r w:rsidRPr="004D7DC8">
        <w:rPr>
          <w:b/>
          <w:i/>
        </w:rPr>
        <w:t>Kľúčové slová:</w:t>
      </w:r>
      <w:r>
        <w:t xml:space="preserve"> </w:t>
      </w:r>
      <w:r w:rsidR="00B240B4">
        <w:t xml:space="preserve">citlivý, schopný náhľadu, družný, extrovertný, starostlivý, emotívny, poskytuje podporu, ohľaduplný, energický, dominantný, nadšený, aktívny, impulzívny, cieľavedomý, dôsledný, </w:t>
      </w:r>
      <w:r w:rsidR="00A20887">
        <w:t xml:space="preserve">ochraňuje, intuitívny </w:t>
      </w:r>
      <w:r w:rsidR="00B240B4">
        <w:t xml:space="preserve">  </w:t>
      </w:r>
      <w:r>
        <w:t xml:space="preserve">   </w:t>
      </w:r>
    </w:p>
    <w:p w:rsidR="00790D17" w:rsidRDefault="00790D17" w:rsidP="00790D17">
      <w:r w:rsidRPr="004D7DC8">
        <w:rPr>
          <w:b/>
          <w:i/>
        </w:rPr>
        <w:t>Korešponduje s ním:</w:t>
      </w:r>
      <w:r>
        <w:t xml:space="preserve"> </w:t>
      </w:r>
      <w:r w:rsidR="00A20887">
        <w:t>undina, fialová</w:t>
      </w:r>
      <w:r w:rsidR="00133873">
        <w:t xml:space="preserve"> farba</w:t>
      </w:r>
      <w:r w:rsidR="00A20887">
        <w:t xml:space="preserve">, medovka, jazmín, vinná réva, mesačný kameň, striebro, krab  </w:t>
      </w:r>
      <w:r>
        <w:t xml:space="preserve"> </w:t>
      </w:r>
    </w:p>
    <w:p w:rsidR="00456242" w:rsidRDefault="00456242" w:rsidP="00790D17"/>
    <w:p w:rsidR="00456242" w:rsidRDefault="00456242" w:rsidP="00790D17"/>
    <w:p w:rsidR="00456242" w:rsidRPr="00431C89" w:rsidRDefault="00F37F82" w:rsidP="00790D17">
      <w:pPr>
        <w:rPr>
          <w:b/>
          <w:sz w:val="28"/>
          <w:szCs w:val="28"/>
        </w:rPr>
      </w:pPr>
      <w:r>
        <w:rPr>
          <w:rFonts w:ascii="Arial" w:hAnsi="Arial" w:cs="Arial"/>
          <w:b/>
          <w:noProof/>
          <w:color w:val="333333"/>
          <w:sz w:val="28"/>
          <w:szCs w:val="28"/>
        </w:rPr>
        <w:drawing>
          <wp:anchor distT="95250" distB="95250" distL="95250" distR="95250" simplePos="0" relativeHeight="251659264" behindDoc="0" locked="0" layoutInCell="1" allowOverlap="0">
            <wp:simplePos x="0" y="0"/>
            <wp:positionH relativeFrom="column">
              <wp:posOffset>0</wp:posOffset>
            </wp:positionH>
            <wp:positionV relativeFrom="line">
              <wp:posOffset>1905</wp:posOffset>
            </wp:positionV>
            <wp:extent cx="1028700" cy="1028700"/>
            <wp:effectExtent l="19050" t="0" r="0" b="0"/>
            <wp:wrapSquare wrapText="bothSides"/>
            <wp:docPr id="10" name="Obrázok 10" descr="mermai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maidw"/>
                    <pic:cNvPicPr>
                      <a:picLocks noChangeAspect="1" noChangeArrowheads="1"/>
                    </pic:cNvPicPr>
                  </pic:nvPicPr>
                  <pic:blipFill>
                    <a:blip r:embed="rId14"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r w:rsidR="00431C89" w:rsidRPr="00431C89">
        <w:rPr>
          <w:b/>
          <w:sz w:val="28"/>
          <w:szCs w:val="28"/>
        </w:rPr>
        <w:t xml:space="preserve">Morská panna </w:t>
      </w:r>
    </w:p>
    <w:p w:rsidR="00431C89" w:rsidRDefault="00431C89" w:rsidP="00790D17">
      <w:r>
        <w:t xml:space="preserve">Voda &amp; Vzduch </w:t>
      </w:r>
    </w:p>
    <w:p w:rsidR="00431C89" w:rsidRDefault="00431C89" w:rsidP="00790D17"/>
    <w:p w:rsidR="00431C89" w:rsidRDefault="00431C89" w:rsidP="00790D17"/>
    <w:p w:rsidR="00431C89" w:rsidRDefault="00431C89" w:rsidP="00790D17"/>
    <w:p w:rsidR="00431C89" w:rsidRDefault="00431C89" w:rsidP="00790D17"/>
    <w:p w:rsidR="00431C89" w:rsidRDefault="00431C89" w:rsidP="00790D17"/>
    <w:p w:rsidR="00431C89" w:rsidRDefault="00431C89" w:rsidP="00431C89">
      <w:r>
        <w:t>V astrológii je spájaný so znamením Rýb a 12. domom.</w:t>
      </w:r>
    </w:p>
    <w:p w:rsidR="00014F5A" w:rsidRDefault="00E76362" w:rsidP="00790D17">
      <w:r>
        <w:t xml:space="preserve">Napriek tomu, že sú priateľské a srdečné, môže sa niekedy zdať, že sú uzatvorené vo svojom vlastnom vzdialenom svete. Príčinou je predovšetkým ich citlivosť k hmlovým dojmom </w:t>
      </w:r>
      <w:r w:rsidR="0024257C">
        <w:t>pominuteľných</w:t>
      </w:r>
      <w:r>
        <w:t xml:space="preserve"> okamžikov spolu s pocitom nekonečnosti. Sú totiž naladené nielen na súčasnosť, ale aj na „bezčasie“, čo vysvetľuje aj ich nesmierne silnú intuíciu</w:t>
      </w:r>
      <w:r w:rsidR="00BE1714">
        <w:t xml:space="preserve"> a citlivosť na </w:t>
      </w:r>
      <w:r w:rsidR="00BE1714">
        <w:lastRenderedPageBreak/>
        <w:t>okultné javy</w:t>
      </w:r>
      <w:r>
        <w:t xml:space="preserve">. </w:t>
      </w:r>
      <w:r w:rsidR="00871862">
        <w:t xml:space="preserve">Morská panna je veľmi vnímavá, preto sa môže osvedčiť ako médium a slúžiť ako spojovací článok pre nehmotné bytosti, ktoré sa chcú spojiť so živými. </w:t>
      </w:r>
      <w:r w:rsidR="00417794">
        <w:t xml:space="preserve">Niekedy majú tak tenké spojenie s fyzickým svetom, že si neuvedomujú osobnú totožnosť a takmer splývajú s astrálnym svetom. Aj preto sa môžu javiť ako neznesiteľne pasívne a nerozhodné. K ostatným sú nanajvýš tolerantné, pretože chápu, že všetko je relatívne a neexistuje nič absolútne. </w:t>
      </w:r>
      <w:r w:rsidR="00DC5CA0">
        <w:t xml:space="preserve">Majú silný humanitný náboj a často tiahnu k duchovným veciam. Chcú pomáhať ľudstvu ako celku, nie jednotlivcom, zaujímajú sa o životné prostredie a zvieratá. Niektorí ľudia ich považujú </w:t>
      </w:r>
      <w:r w:rsidR="003E2AA0">
        <w:t xml:space="preserve">za čudácke, či dokonca bláznivé, zriedkakedy ich však niekto považuje za hlúpe. </w:t>
      </w:r>
      <w:r w:rsidR="00014F5A">
        <w:t xml:space="preserve">Spolu s Jednorožcami najviac tiahnu k okultizmu, majú jasnovidecké schopnosti. Morské panny sú premenlivé, majú dosť bujnú fantáziu, sú nekonvenčné dokonca výstredné. Sú individualistické v oblastiach, ktoré považujú za ich osobnú vec (vyhovujú v prvom rade sami sebe). Svoje rozhodnutia prijímajú podľa toho, ako budú pôsobiť na ľudské city, pretože tie považujú za rozhodujúce. Napriek tomu sa však snažia zostať nestranné. Neznášajú konflikty, pretože narúšajú ich krehkú citovú rovnováhu. </w:t>
      </w:r>
    </w:p>
    <w:p w:rsidR="00133873" w:rsidRDefault="00133873" w:rsidP="00133873">
      <w:r w:rsidRPr="004D7DC8">
        <w:rPr>
          <w:b/>
          <w:i/>
        </w:rPr>
        <w:t>Kľúčové slová:</w:t>
      </w:r>
      <w:r>
        <w:t xml:space="preserve"> citlivý, schopný náhľadu, družný, extrovertný, starostlivý, emotívny, poskytuje podporu, ohľaduplný, intelektuálny, racionálny, zvedavý, radikálny, nápaditý, vytrvalý, cieľavedomý, dôsledný, poddajný, vnímavý, jemný       </w:t>
      </w:r>
    </w:p>
    <w:p w:rsidR="00133873" w:rsidRDefault="00133873" w:rsidP="00133873">
      <w:r w:rsidRPr="004D7DC8">
        <w:rPr>
          <w:b/>
          <w:i/>
        </w:rPr>
        <w:t>Korešponduje s ním:</w:t>
      </w:r>
      <w:r>
        <w:t xml:space="preserve"> undina, modrá farba, šalvia, borovica, brečtan, perla, cín, delfín </w:t>
      </w:r>
    </w:p>
    <w:p w:rsidR="00D87A80" w:rsidRDefault="00D87A80" w:rsidP="00133873"/>
    <w:p w:rsidR="00D87A80" w:rsidRDefault="00D87A80" w:rsidP="00133873"/>
    <w:p w:rsidR="00D87A80" w:rsidRDefault="00F37F82" w:rsidP="003639DE">
      <w:pPr>
        <w:rPr>
          <w:b/>
          <w:sz w:val="28"/>
          <w:szCs w:val="28"/>
        </w:rPr>
      </w:pPr>
      <w:r>
        <w:rPr>
          <w:rFonts w:ascii="Arial" w:hAnsi="Arial" w:cs="Arial"/>
          <w:noProof/>
          <w:color w:val="333333"/>
          <w:sz w:val="18"/>
          <w:szCs w:val="18"/>
        </w:rPr>
        <w:drawing>
          <wp:anchor distT="95250" distB="95250" distL="95250" distR="95250" simplePos="0" relativeHeight="251660288" behindDoc="0" locked="0" layoutInCell="1" allowOverlap="0">
            <wp:simplePos x="0" y="0"/>
            <wp:positionH relativeFrom="column">
              <wp:posOffset>0</wp:posOffset>
            </wp:positionH>
            <wp:positionV relativeFrom="line">
              <wp:posOffset>99060</wp:posOffset>
            </wp:positionV>
            <wp:extent cx="1028700" cy="1028700"/>
            <wp:effectExtent l="19050" t="0" r="0" b="0"/>
            <wp:wrapSquare wrapText="bothSides"/>
            <wp:docPr id="11" name="Obrázok 11" descr="saty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tyrw"/>
                    <pic:cNvPicPr>
                      <a:picLocks noChangeAspect="1" noChangeArrowheads="1"/>
                    </pic:cNvPicPr>
                  </pic:nvPicPr>
                  <pic:blipFill>
                    <a:blip r:embed="rId15"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3639DE" w:rsidRPr="00D87A80" w:rsidRDefault="00D87A80" w:rsidP="003639DE">
      <w:pPr>
        <w:rPr>
          <w:b/>
          <w:sz w:val="28"/>
          <w:szCs w:val="28"/>
        </w:rPr>
      </w:pPr>
      <w:r w:rsidRPr="00D87A80">
        <w:rPr>
          <w:b/>
          <w:sz w:val="28"/>
          <w:szCs w:val="28"/>
        </w:rPr>
        <w:t xml:space="preserve">Satyr </w:t>
      </w:r>
    </w:p>
    <w:p w:rsidR="00D87A80" w:rsidRDefault="00D87A80" w:rsidP="003639DE">
      <w:r>
        <w:t xml:space="preserve">Voda &amp; Zem </w:t>
      </w:r>
    </w:p>
    <w:p w:rsidR="00D87A80" w:rsidRDefault="00D87A80" w:rsidP="003639DE"/>
    <w:p w:rsidR="00D87A80" w:rsidRDefault="00D87A80" w:rsidP="003639DE"/>
    <w:p w:rsidR="00D87A80" w:rsidRDefault="00D87A80" w:rsidP="003639DE"/>
    <w:p w:rsidR="00D87A80" w:rsidRDefault="00D87A80" w:rsidP="003639DE"/>
    <w:p w:rsidR="004F43F9" w:rsidRDefault="004F43F9" w:rsidP="004F43F9">
      <w:r>
        <w:t>V astrológii je spájaný so znamením Škorpióna a 8. domom.</w:t>
      </w:r>
    </w:p>
    <w:p w:rsidR="00096BF0" w:rsidRDefault="00A93A0E" w:rsidP="004F43F9">
      <w:r>
        <w:t xml:space="preserve">Je im blízka spriaznenosť s neviditeľným svetom, </w:t>
      </w:r>
      <w:r w:rsidR="002B3234">
        <w:t xml:space="preserve">no veľmi lipnú </w:t>
      </w:r>
      <w:r w:rsidR="0024257C">
        <w:t xml:space="preserve">na </w:t>
      </w:r>
      <w:r w:rsidR="002B3234">
        <w:t>pôžitkoch tohto sveta</w:t>
      </w:r>
      <w:r w:rsidR="0024257C">
        <w:t xml:space="preserve">, možno aj preto, že im je zrejmá jeho pominuteľnosť </w:t>
      </w:r>
      <w:r w:rsidR="00A20FA3">
        <w:t xml:space="preserve">a iluzórnosť. Preto majú nutkanie užiť si čo najviac, kým je to možné. Sú nevyspytateľní a záhadní, pretože stoja každou nohou v inom svete. </w:t>
      </w:r>
      <w:r w:rsidR="00917C6C">
        <w:t xml:space="preserve">Ich emócie sa zameriavajú na sféry smrti, jednoty a záhad. </w:t>
      </w:r>
      <w:r w:rsidR="00A20FA3">
        <w:t xml:space="preserve">Dokážu rozpoznať odvrátené stránky u ostatných ľudí. Uznávajú, že všetko je výrazom jedinej Božskej reality, a to je zdrojom ich súcitu so všetkými živými bytosťami. </w:t>
      </w:r>
      <w:r w:rsidR="00E76B7B">
        <w:t xml:space="preserve">Veľmi sa zaujímajú o prírodu, radi v nej pobývajú a starajú sa o ňu. </w:t>
      </w:r>
      <w:r w:rsidR="001A2D1C">
        <w:t xml:space="preserve">Sú </w:t>
      </w:r>
      <w:r w:rsidR="002B41BE">
        <w:t xml:space="preserve">neobyčajne spoločenskí,  zároveň však veľmi opatrný na to, s kým si vytvoria nejaký hlbší vzťah, pretože sú veľmi citliví. </w:t>
      </w:r>
      <w:r w:rsidR="001A6220">
        <w:t xml:space="preserve">Satyrovia </w:t>
      </w:r>
      <w:r w:rsidR="003D47FB">
        <w:t>v sebe skrývajú niekoľko</w:t>
      </w:r>
      <w:r w:rsidR="001A6220">
        <w:t xml:space="preserve"> paradoxov – na jed</w:t>
      </w:r>
      <w:r w:rsidR="00153DDD">
        <w:t xml:space="preserve">nej strane sú dosť netolerantní, </w:t>
      </w:r>
      <w:r w:rsidR="001A6220">
        <w:t>vysoko spoločenskí hľadači rozkoší a pôžitkov a pritom sú vzorní a neznášajú lenivosť.</w:t>
      </w:r>
      <w:r w:rsidR="00153DDD">
        <w:t xml:space="preserve"> Satyr, aby sa cítil bezpečne, potrebuje mať kontrolu nad sebou aj nad svojim okolím. </w:t>
      </w:r>
      <w:r w:rsidR="00E315D5">
        <w:t xml:space="preserve">Vzhľadom k tomu, že sú hlboko intuitívni a vedia vytušiť, po čom ľudia túžia,  čo si želajú, či potrebujú, je pre satyrov pomerne jednoduché získať si vládu na nimi. </w:t>
      </w:r>
      <w:r w:rsidR="00B736FF">
        <w:t>Moc im dodáva emocionálnu aj fyzickú istotu, a z toho dôvodu sa o ňu aj snažia.</w:t>
      </w:r>
      <w:r w:rsidR="00917C6C">
        <w:t xml:space="preserve"> </w:t>
      </w:r>
      <w:r w:rsidR="00335E91">
        <w:t xml:space="preserve">Ďalším paradoxom je, že satyrovia sa snažia splynúť s ostatnými, aby dosiahli jednotu s rovnako zmýšľajúcimi dušami. </w:t>
      </w:r>
      <w:r w:rsidR="000A348E">
        <w:t xml:space="preserve">Majú vysoko vyvinutú predstavivosť a zároveň sú vysoko praktickí. Prejavujú záľubu v bylinárstve, priťahujú ich alternatívne spôsoby liečby a menej ortodoxné duchovné praktiky (napr. tantra). </w:t>
      </w:r>
      <w:r w:rsidR="000157AE">
        <w:t xml:space="preserve">Nemajú radi zmeny, ale veľmi túžia po sebavyjadrení (čo však nevyhnutne vedie ku zmene – ďalší paradox). Komunikujú pomocou obrazov a symbolov, majú nadanie pre výklad snov, hádanie z tarotových kariet apod.  </w:t>
      </w:r>
      <w:r w:rsidR="000A348E">
        <w:t xml:space="preserve">  </w:t>
      </w:r>
    </w:p>
    <w:p w:rsidR="00096BF0" w:rsidRDefault="00096BF0" w:rsidP="00096BF0">
      <w:r w:rsidRPr="004D7DC8">
        <w:rPr>
          <w:b/>
          <w:i/>
        </w:rPr>
        <w:lastRenderedPageBreak/>
        <w:t>Kľúčové slová:</w:t>
      </w:r>
      <w:r>
        <w:t xml:space="preserve"> citlivý, schopný náhľadu, družný, extrovertný, starostlivý, emotívny, poskytuje podporu, ohľaduplný, praktický, racionálny, konvenčný, zdržanlivý, metodický, dôkladný, spoľahlivý, bystrý, náruživý, prenikavý       </w:t>
      </w:r>
    </w:p>
    <w:p w:rsidR="00096BF0" w:rsidRDefault="00096BF0" w:rsidP="00096BF0">
      <w:r w:rsidRPr="004D7DC8">
        <w:rPr>
          <w:b/>
          <w:i/>
        </w:rPr>
        <w:t>Korešponduje s ním:</w:t>
      </w:r>
      <w:r>
        <w:t xml:space="preserve"> undina, tyrkysová farba, bazalka, myrha, rákosie, malachit, železo, had  </w:t>
      </w:r>
    </w:p>
    <w:p w:rsidR="002D1687" w:rsidRDefault="002D1687" w:rsidP="00096BF0"/>
    <w:p w:rsidR="002D1687" w:rsidRDefault="002D1687" w:rsidP="00096BF0"/>
    <w:p w:rsidR="002D1687" w:rsidRDefault="00F37F82" w:rsidP="00096BF0">
      <w:r>
        <w:rPr>
          <w:rFonts w:ascii="Arial" w:hAnsi="Arial" w:cs="Arial"/>
          <w:noProof/>
          <w:color w:val="333333"/>
          <w:sz w:val="18"/>
          <w:szCs w:val="18"/>
        </w:rPr>
        <w:drawing>
          <wp:anchor distT="95250" distB="95250" distL="95250" distR="95250" simplePos="0" relativeHeight="251661312" behindDoc="0" locked="0" layoutInCell="1" allowOverlap="0">
            <wp:simplePos x="0" y="0"/>
            <wp:positionH relativeFrom="column">
              <wp:posOffset>0</wp:posOffset>
            </wp:positionH>
            <wp:positionV relativeFrom="line">
              <wp:posOffset>45720</wp:posOffset>
            </wp:positionV>
            <wp:extent cx="1028700" cy="1028700"/>
            <wp:effectExtent l="19050" t="0" r="0" b="0"/>
            <wp:wrapSquare wrapText="bothSides"/>
            <wp:docPr id="12" name="Obrázok 12" descr="centau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aurw"/>
                    <pic:cNvPicPr>
                      <a:picLocks noChangeAspect="1" noChangeArrowheads="1"/>
                    </pic:cNvPicPr>
                  </pic:nvPicPr>
                  <pic:blipFill>
                    <a:blip r:embed="rId16"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D87A80" w:rsidRPr="00803E43" w:rsidRDefault="00803E43" w:rsidP="004F43F9">
      <w:pPr>
        <w:rPr>
          <w:b/>
          <w:sz w:val="28"/>
          <w:szCs w:val="28"/>
        </w:rPr>
      </w:pPr>
      <w:r w:rsidRPr="00803E43">
        <w:rPr>
          <w:b/>
          <w:sz w:val="28"/>
          <w:szCs w:val="28"/>
        </w:rPr>
        <w:t xml:space="preserve">Kentaur </w:t>
      </w:r>
    </w:p>
    <w:p w:rsidR="00803E43" w:rsidRDefault="00803E43" w:rsidP="004F43F9">
      <w:r>
        <w:t>Zem &amp; Voda</w:t>
      </w:r>
    </w:p>
    <w:p w:rsidR="00803E43" w:rsidRDefault="00803E43" w:rsidP="004F43F9"/>
    <w:p w:rsidR="00803E43" w:rsidRDefault="00803E43" w:rsidP="004F43F9"/>
    <w:p w:rsidR="00803E43" w:rsidRDefault="00803E43" w:rsidP="004F43F9"/>
    <w:p w:rsidR="00803E43" w:rsidRDefault="00803E43" w:rsidP="004F43F9"/>
    <w:p w:rsidR="00EC24FA" w:rsidRDefault="00EC24FA" w:rsidP="00EC24FA">
      <w:r>
        <w:t>V astrológii je spájaný so znamením Panny a 6. domom.</w:t>
      </w:r>
    </w:p>
    <w:p w:rsidR="00044D88" w:rsidRDefault="00CF2C7E" w:rsidP="00EC24FA">
      <w:r>
        <w:t xml:space="preserve">Kentaur je označovaný za jedného zo strážcov prahu medzi svetmi, stojí medzi vedomím a nevedomím. Je pragmatický a praktický, účelne využíva pominuteľné zdroje a je perfekcionalista. </w:t>
      </w:r>
      <w:r w:rsidR="0080663F">
        <w:t xml:space="preserve">Nemá rád neurčitosť, používa analogické myslenie a má schopnosť rozoznávať detaily. </w:t>
      </w:r>
      <w:r w:rsidR="00EE21CE">
        <w:t>Vo svojej povahe má značnú dávku nedôverčivosti, všetko musí najprv vyskúšať a dokázať, až potom sa ukáže pravá hodnota. Rovnako pristupuje aj k ľuďom. Zvyčajne je dobrácky, vykazuje silný záujem o</w:t>
      </w:r>
      <w:r w:rsidR="00A91B0E">
        <w:t> </w:t>
      </w:r>
      <w:r w:rsidR="00EE21CE">
        <w:t>ostatných</w:t>
      </w:r>
      <w:r w:rsidR="00A91B0E">
        <w:t>, ale tiež rezervovaný. Vysoko si cenia informácie získané pomocou 5 telesných zmyslov. Tieto informácie potom slúžia k prospechu všetkým, hlavne na poli liečiteľstva</w:t>
      </w:r>
      <w:r w:rsidR="005F35A8">
        <w:t>, chiromantie apod</w:t>
      </w:r>
      <w:r w:rsidR="00A91B0E">
        <w:t xml:space="preserve">. </w:t>
      </w:r>
      <w:r w:rsidR="005B7907">
        <w:t>Majú potrebu byť nepostrádateľní a užitoční, ich pocit bezpečia pochádza z vedomia, že ostatní sú na „dosah“</w:t>
      </w:r>
      <w:r w:rsidR="00A041B8">
        <w:t>, a to aj napriek tomu, že z času na čas vyhľadávajú samotu</w:t>
      </w:r>
      <w:r w:rsidR="005B7907">
        <w:t>.</w:t>
      </w:r>
      <w:r w:rsidR="00A041B8">
        <w:t xml:space="preserve"> </w:t>
      </w:r>
      <w:r w:rsidR="00FD2B39">
        <w:t xml:space="preserve">Zaujímajú sa o okultné vedy a aj o ich praktické hľadisko a príjmu tie metódy, ktoré sú podporené svedectvom ich vlastných očí. </w:t>
      </w:r>
      <w:r w:rsidR="00CB273A">
        <w:t>Vzdelanie a vedenie mládeže</w:t>
      </w:r>
      <w:r w:rsidR="00A039E1">
        <w:t xml:space="preserve"> považujú za nesmierne dôležité, pretože týmto spôsobom sa naučia postarať sa o seba aj o ostatných. </w:t>
      </w:r>
      <w:r w:rsidR="003A0990">
        <w:t xml:space="preserve">Majú značné liečiteľské schopnosti, zvyknú často pracovať aj ako psychológovia alebo poradcovia. Nemajú radi samoúčelné zmeny, sú konvenční a konzervatívni, vytrvalí a všetko robia poriadne, vďaka čomu sú mimoriadne spoľahliví. </w:t>
      </w:r>
      <w:r w:rsidR="00AD7924">
        <w:t xml:space="preserve">Pevne veria v spoluprácu a vzájomnú pomoc, neznášajú rozpory a sú ochotní urobiť všetko pre to, aby uvoľnili napätie alebo sa jednoducho stiahnu a počkajú, kým sa harmónia opäť obnoví. </w:t>
      </w:r>
      <w:r w:rsidR="00A4325D">
        <w:t xml:space="preserve">Kentaurovia sú umelecky založení, majú veľkú predstavivosť, tiahnu k spiritualite a často majú okultné schopnosti. Je vysoko pravdepodobné, že budú mať talent na liečenie psychiky, prútikárstvo, psychometriu feng-šuej, prácu s kryštálmi. </w:t>
      </w:r>
    </w:p>
    <w:p w:rsidR="000E5301" w:rsidRDefault="000E5301" w:rsidP="000E5301">
      <w:r w:rsidRPr="004D7DC8">
        <w:rPr>
          <w:b/>
          <w:i/>
        </w:rPr>
        <w:t>Kľúčové slová:</w:t>
      </w:r>
      <w:r>
        <w:t xml:space="preserve"> </w:t>
      </w:r>
      <w:r w:rsidR="00195ACF">
        <w:t xml:space="preserve">praktický, realistický, konvenčný, zdržanlivý, metodický, dôkladný, spoľahlivý, citlivý, schopný náhľadu, družný, srdečný, opatrný, emotívny, poskytuje podporu, ohľaduplný, má schopnosť vykonať analýzu aj syntézu, výkonný </w:t>
      </w:r>
      <w:r>
        <w:t xml:space="preserve">      </w:t>
      </w:r>
    </w:p>
    <w:p w:rsidR="000E5301" w:rsidRDefault="000E5301" w:rsidP="000E5301">
      <w:r w:rsidRPr="004D7DC8">
        <w:rPr>
          <w:b/>
          <w:i/>
        </w:rPr>
        <w:t>Korešponduje s ním:</w:t>
      </w:r>
      <w:r>
        <w:t xml:space="preserve"> </w:t>
      </w:r>
      <w:r w:rsidR="00195ACF">
        <w:t xml:space="preserve">gnóm, morská zelená farba, petržlen, rozmarín, breza, olivín, ortuť, mačka </w:t>
      </w:r>
    </w:p>
    <w:p w:rsidR="00803E43" w:rsidRDefault="00803E43" w:rsidP="00EC24FA"/>
    <w:p w:rsidR="00195ACF" w:rsidRDefault="00F37F82" w:rsidP="00EC24FA">
      <w:r>
        <w:rPr>
          <w:rFonts w:ascii="Arial" w:hAnsi="Arial" w:cs="Arial"/>
          <w:noProof/>
          <w:color w:val="333333"/>
          <w:sz w:val="18"/>
          <w:szCs w:val="18"/>
        </w:rPr>
        <w:drawing>
          <wp:anchor distT="95250" distB="95250" distL="95250" distR="95250" simplePos="0" relativeHeight="251662336" behindDoc="0" locked="0" layoutInCell="1" allowOverlap="0">
            <wp:simplePos x="0" y="0"/>
            <wp:positionH relativeFrom="column">
              <wp:posOffset>0</wp:posOffset>
            </wp:positionH>
            <wp:positionV relativeFrom="line">
              <wp:posOffset>116205</wp:posOffset>
            </wp:positionV>
            <wp:extent cx="1028700" cy="1028700"/>
            <wp:effectExtent l="19050" t="0" r="0" b="0"/>
            <wp:wrapSquare wrapText="bothSides"/>
            <wp:docPr id="13" name="Obrázok 13" descr="wodwos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dwosew"/>
                    <pic:cNvPicPr>
                      <a:picLocks noChangeAspect="1" noChangeArrowheads="1"/>
                    </pic:cNvPicPr>
                  </pic:nvPicPr>
                  <pic:blipFill>
                    <a:blip r:embed="rId17"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195ACF" w:rsidRPr="00594292" w:rsidRDefault="000B7ACF" w:rsidP="00EC24FA">
      <w:pPr>
        <w:rPr>
          <w:b/>
          <w:sz w:val="28"/>
          <w:szCs w:val="28"/>
        </w:rPr>
      </w:pPr>
      <w:r w:rsidRPr="00594292">
        <w:rPr>
          <w:b/>
          <w:sz w:val="28"/>
          <w:szCs w:val="28"/>
        </w:rPr>
        <w:t xml:space="preserve">Wodwose </w:t>
      </w:r>
    </w:p>
    <w:p w:rsidR="000B7ACF" w:rsidRDefault="000B7ACF" w:rsidP="00EC24FA">
      <w:r>
        <w:t xml:space="preserve">Zem &amp; Oheň </w:t>
      </w:r>
    </w:p>
    <w:p w:rsidR="000B7ACF" w:rsidRDefault="000B7ACF" w:rsidP="00EC24FA"/>
    <w:p w:rsidR="000B7ACF" w:rsidRDefault="000B7ACF" w:rsidP="00EC24FA"/>
    <w:p w:rsidR="000B7ACF" w:rsidRDefault="000B7ACF" w:rsidP="00EC24FA"/>
    <w:p w:rsidR="000B7ACF" w:rsidRDefault="000B7ACF" w:rsidP="00EC24FA"/>
    <w:p w:rsidR="00594292" w:rsidRDefault="00594292" w:rsidP="00594292">
      <w:r>
        <w:t>V astrológii je spájaný so znamením Kozorožca a 10. domom.</w:t>
      </w:r>
    </w:p>
    <w:p w:rsidR="007128E1" w:rsidRPr="00DA4FDE" w:rsidRDefault="00C1633A" w:rsidP="007128E1">
      <w:r>
        <w:t xml:space="preserve">Wodwose je pracovitý, opatrný, materialistický, bystrý a ctižiadostivý. Potrpí si na úspechu, a teda je aj vysoko kvalifikovaný. Musí mať vždy stanovené ciele, ktoré musí dosiahnuť, inak </w:t>
      </w:r>
      <w:r>
        <w:lastRenderedPageBreak/>
        <w:t xml:space="preserve">môže upadnúť do stavu skľúčenosti a úzkosti. </w:t>
      </w:r>
      <w:r w:rsidR="00D808EC">
        <w:t xml:space="preserve">Sú výraznými individualistami, majú sklon k značnej podozrievavosti, </w:t>
      </w:r>
      <w:r w:rsidR="009730F3">
        <w:t xml:space="preserve">zaujímajú voči ostatným sebaobranný postoj. Vynikajú v chápaní zložitých technických problémov, vytrvalo pracujú na tom, aby sa s nimi vysporiadali. </w:t>
      </w:r>
      <w:r w:rsidR="008409C4">
        <w:t xml:space="preserve">Wodwose rád všetko skúša v praxi, radšej pristupuje k činu, akoby mal márniť čas siahodlhým rozmýšľaním. </w:t>
      </w:r>
      <w:r w:rsidR="00FA1BF8">
        <w:t>Je dosť netrpezlivý,</w:t>
      </w:r>
      <w:r w:rsidR="00E255F7">
        <w:t xml:space="preserve"> no napriek tomu</w:t>
      </w:r>
      <w:r w:rsidR="00FA1BF8">
        <w:t xml:space="preserve"> má </w:t>
      </w:r>
      <w:r w:rsidR="00E255F7">
        <w:t>však</w:t>
      </w:r>
      <w:r w:rsidR="00FA1BF8">
        <w:t xml:space="preserve"> sklon venovať sa detailom.</w:t>
      </w:r>
      <w:r w:rsidR="00E255F7">
        <w:t xml:space="preserve"> </w:t>
      </w:r>
      <w:r w:rsidR="00660AF1">
        <w:t>Priťahujú ho umelecké sme</w:t>
      </w:r>
      <w:r w:rsidR="00443940">
        <w:t xml:space="preserve">ry ako maliarstvo a sochárstvo, rovnako ich to ťahá k niektorému druhu verejných služieb, zvlášť, ak sa jedná o udržovanie a ochranu Zeme. </w:t>
      </w:r>
      <w:r w:rsidR="00BD64EF">
        <w:t>Wodwose symbolizuje prírodného ducha, ktorý robí pomalé, príležit</w:t>
      </w:r>
      <w:r w:rsidR="007342C6">
        <w:t>ostne dramatické</w:t>
      </w:r>
      <w:r w:rsidR="00BD64EF">
        <w:t xml:space="preserve"> zmeny,</w:t>
      </w:r>
      <w:r w:rsidR="007342C6">
        <w:t xml:space="preserve"> len úplne nevyhnutné pre život. Tieto zmeny sa vždy spájajú s víziami lepšej budúcnosti. Má zemitý zmysel pre humor a obľubuje kanadské žartíky. </w:t>
      </w:r>
      <w:r w:rsidR="00A67BA9">
        <w:t xml:space="preserve">Okrem toho má záľubu v dennom snívaní a spriadaní predstáv. </w:t>
      </w:r>
      <w:r w:rsidR="0047135C">
        <w:t xml:space="preserve">Nedokáže poriadne odpočívať, je silne zameraný na dosiahnutie vytýčeného cieľa. </w:t>
      </w:r>
      <w:r w:rsidR="003A2F4F">
        <w:t>Čo sa týka mágie, má veľký potenciál vyvolať trvalé, konkrétne výsledky, má veľkú moc meniť veci z jedného stavu bytia do druhého.</w:t>
      </w:r>
      <w:r w:rsidR="00A67BA9">
        <w:t xml:space="preserve">  </w:t>
      </w:r>
      <w:r w:rsidR="00BD64EF">
        <w:t xml:space="preserve"> </w:t>
      </w:r>
      <w:r w:rsidR="00FA1BF8">
        <w:t xml:space="preserve"> </w:t>
      </w:r>
      <w:r w:rsidR="008409C4">
        <w:t xml:space="preserve">  </w:t>
      </w:r>
      <w:r w:rsidR="00D808EC">
        <w:t xml:space="preserve"> </w:t>
      </w:r>
      <w:r>
        <w:t xml:space="preserve"> </w:t>
      </w:r>
    </w:p>
    <w:p w:rsidR="007128E1" w:rsidRDefault="007128E1" w:rsidP="007128E1">
      <w:r w:rsidRPr="004D7DC8">
        <w:rPr>
          <w:b/>
          <w:i/>
        </w:rPr>
        <w:t>Kľúčové slová:</w:t>
      </w:r>
      <w:r>
        <w:t xml:space="preserve"> praktický, realistický, konvenčný, zdržanlivý, metodický, dôkladný, spoľahlivý, energický, dominantný, nadšený, dobrosrdečný, činorodý, impulzívny, cieľavedomý, dôsledný, múdry, ctižiadostivý, vzorný        </w:t>
      </w:r>
    </w:p>
    <w:p w:rsidR="007128E1" w:rsidRDefault="007128E1" w:rsidP="007128E1">
      <w:r w:rsidRPr="004D7DC8">
        <w:rPr>
          <w:b/>
          <w:i/>
        </w:rPr>
        <w:t>Korešponduje s ním:</w:t>
      </w:r>
      <w:r>
        <w:t xml:space="preserve"> gnóm, zelená farba, oregano, cyp</w:t>
      </w:r>
      <w:r w:rsidR="00402DE2">
        <w:t>rus</w:t>
      </w:r>
      <w:r>
        <w:t xml:space="preserve">, </w:t>
      </w:r>
      <w:r w:rsidR="00AB5079">
        <w:t>jarabina</w:t>
      </w:r>
      <w:r>
        <w:t xml:space="preserve">, </w:t>
      </w:r>
      <w:r w:rsidR="002E1BBE">
        <w:t>čierny jantár</w:t>
      </w:r>
      <w:r>
        <w:t xml:space="preserve">, olovo, koza </w:t>
      </w:r>
    </w:p>
    <w:p w:rsidR="00DD4337" w:rsidRDefault="00DD4337" w:rsidP="007128E1"/>
    <w:p w:rsidR="00DD4337" w:rsidRDefault="00F37F82" w:rsidP="007128E1">
      <w:r>
        <w:rPr>
          <w:rFonts w:ascii="Arial" w:hAnsi="Arial" w:cs="Arial"/>
          <w:noProof/>
          <w:color w:val="333333"/>
          <w:sz w:val="18"/>
          <w:szCs w:val="18"/>
        </w:rPr>
        <w:drawing>
          <wp:anchor distT="95250" distB="95250" distL="95250" distR="95250" simplePos="0" relativeHeight="251663360" behindDoc="0" locked="0" layoutInCell="1" allowOverlap="0">
            <wp:simplePos x="0" y="0"/>
            <wp:positionH relativeFrom="column">
              <wp:posOffset>0</wp:posOffset>
            </wp:positionH>
            <wp:positionV relativeFrom="line">
              <wp:posOffset>114300</wp:posOffset>
            </wp:positionV>
            <wp:extent cx="1028700" cy="1028700"/>
            <wp:effectExtent l="19050" t="0" r="0" b="0"/>
            <wp:wrapSquare wrapText="bothSides"/>
            <wp:docPr id="14" name="Obrázok 14" descr="gryph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yphonw"/>
                    <pic:cNvPicPr>
                      <a:picLocks noChangeAspect="1" noChangeArrowheads="1"/>
                    </pic:cNvPicPr>
                  </pic:nvPicPr>
                  <pic:blipFill>
                    <a:blip r:embed="rId18"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rsidR="00DD4337" w:rsidRPr="00DD4337" w:rsidRDefault="00DD4337" w:rsidP="007128E1">
      <w:pPr>
        <w:rPr>
          <w:b/>
          <w:sz w:val="28"/>
          <w:szCs w:val="28"/>
        </w:rPr>
      </w:pPr>
      <w:r w:rsidRPr="00DD4337">
        <w:rPr>
          <w:b/>
          <w:sz w:val="28"/>
          <w:szCs w:val="28"/>
        </w:rPr>
        <w:t xml:space="preserve">Gryf </w:t>
      </w:r>
    </w:p>
    <w:p w:rsidR="00DD4337" w:rsidRDefault="00DD4337" w:rsidP="007128E1">
      <w:r>
        <w:t xml:space="preserve">Zem &amp; Vzduch </w:t>
      </w:r>
    </w:p>
    <w:p w:rsidR="000B7ACF" w:rsidRDefault="000B7ACF" w:rsidP="007128E1"/>
    <w:p w:rsidR="00010069" w:rsidRDefault="00010069" w:rsidP="007128E1"/>
    <w:p w:rsidR="00010069" w:rsidRDefault="00010069" w:rsidP="007128E1"/>
    <w:p w:rsidR="00010069" w:rsidRDefault="00010069" w:rsidP="007128E1"/>
    <w:p w:rsidR="008409C1" w:rsidRDefault="008409C1" w:rsidP="008409C1">
      <w:r>
        <w:t>V astrológii</w:t>
      </w:r>
      <w:r w:rsidR="0091499F">
        <w:t xml:space="preserve"> je spájaný so znamením Býka a 2</w:t>
      </w:r>
      <w:r>
        <w:t>. domom.</w:t>
      </w:r>
    </w:p>
    <w:p w:rsidR="008409C1" w:rsidRDefault="00E825A1" w:rsidP="008409C1">
      <w:r>
        <w:t xml:space="preserve">Zaujímajú viac-menej teoretické stanovisko k pomoci druhým, skôr </w:t>
      </w:r>
      <w:r w:rsidR="001E3DF1">
        <w:t xml:space="preserve">sa prikláňajú k </w:t>
      </w:r>
      <w:r>
        <w:t>názor</w:t>
      </w:r>
      <w:r w:rsidR="001E3DF1">
        <w:t>u</w:t>
      </w:r>
      <w:r>
        <w:t>, ž</w:t>
      </w:r>
      <w:r w:rsidR="001E3DF1">
        <w:t xml:space="preserve">e by si ľudia mali pomôcť sami. Preto je u nich málo pravdepodobné, že by ostatným pomáhali priamo, skôr vymýšľajú plány a nápady, ako pomôcť ostatným sprostredkovane. </w:t>
      </w:r>
      <w:r w:rsidR="007952AA">
        <w:t xml:space="preserve">Gryfovia nechcú od života nič viac než mier a pokoj, ako pre seba, tak aj pre ľudí v ich okolí. </w:t>
      </w:r>
      <w:r w:rsidR="00ED1769">
        <w:t xml:space="preserve">Nemajú radi zmeny, túžia po pokojnej atmosfére (prameniacej z fyzickej pohody a rovnováhy). </w:t>
      </w:r>
      <w:r w:rsidR="00E0475C">
        <w:t>Veľmi radi pobývajú v</w:t>
      </w:r>
      <w:r w:rsidR="00AA1542">
        <w:t> </w:t>
      </w:r>
      <w:r w:rsidR="00E0475C">
        <w:t>divočine</w:t>
      </w:r>
      <w:r w:rsidR="009B3AE5">
        <w:t xml:space="preserve"> a majú radi samotu, kam sa uť</w:t>
      </w:r>
      <w:r w:rsidR="00AA1542">
        <w:t>ahujú načerpať nové sily</w:t>
      </w:r>
      <w:r w:rsidR="00E0475C">
        <w:t>. Majú realistický pohľad na svet, z čoh</w:t>
      </w:r>
      <w:r w:rsidR="00863228">
        <w:t>o pramení aj ich materializmus, tvrdo pracujú a venujú sa kariére, ktorú si vybrali</w:t>
      </w:r>
      <w:r w:rsidR="0096430A">
        <w:t>, často sa nachádzajú vo vedúcich funkciách</w:t>
      </w:r>
      <w:r w:rsidR="00863228">
        <w:t xml:space="preserve">. </w:t>
      </w:r>
      <w:r w:rsidR="0001189C">
        <w:t xml:space="preserve">Uvažujú logicky, systematicky a sú dobrí organizátori. </w:t>
      </w:r>
      <w:r w:rsidR="00056679">
        <w:t xml:space="preserve">Aj keď nie sú veľmi družní, môžu sa z nich stať dobrí a spoľahliví priatelia. Tento odstup od ľudí im umožňuje prijímať spravodlivé a nestranné rozhodnutia. </w:t>
      </w:r>
      <w:r w:rsidR="002A2E92">
        <w:t xml:space="preserve">Od prírody majú sklon neveriť veciam, ktoré nemôžu vidieť alebo sa ich dotknúť, a to sa týka aj mystických záležitostí. Avšak </w:t>
      </w:r>
      <w:r w:rsidR="00AA1542">
        <w:t>prijateľná teória ich prijme k tomu, aby o týchto veciach začali uvažovať a ak sa dostavia pádne výsledky, možno ich aj prijmú.</w:t>
      </w:r>
      <w:r w:rsidR="009B3AE5">
        <w:t xml:space="preserve"> </w:t>
      </w:r>
      <w:r w:rsidR="00C146D4">
        <w:t xml:space="preserve">Často prekvapia svojou otvorenosťou, činorodosťou, bezprostrednosťou a zmyselnosťou. </w:t>
      </w:r>
      <w:r w:rsidR="00326CA1">
        <w:t xml:space="preserve">Majú silné estetické cítenie a radi sa obklopujú krásnymi vecami, bývajú dychtivými zberateľmi. </w:t>
      </w:r>
      <w:r w:rsidR="00684F28">
        <w:t xml:space="preserve">Čo sa mágie týka – komunikujú s neviditeľnými svetmi prostredníctvom pozemských vecí, </w:t>
      </w:r>
      <w:r w:rsidR="00F3258B">
        <w:t xml:space="preserve">do popredia sa u nich dostávajú veštecké pomôcky (runy, krištále a tiež astrológia). Starostlivo dodržiavajú fyzické náležitosti mágie a rituálne úkony. Majú schopnosť hmotnej vizualizácie.  </w:t>
      </w:r>
      <w:r w:rsidR="001E3DF1">
        <w:t xml:space="preserve"> </w:t>
      </w:r>
    </w:p>
    <w:p w:rsidR="00402DE2" w:rsidRDefault="00402DE2" w:rsidP="00402DE2">
      <w:r w:rsidRPr="004D7DC8">
        <w:rPr>
          <w:b/>
          <w:i/>
        </w:rPr>
        <w:t>Kľúčové slová:</w:t>
      </w:r>
      <w:r>
        <w:t xml:space="preserve"> </w:t>
      </w:r>
      <w:r w:rsidR="003A7927">
        <w:t xml:space="preserve">intelektuálny, </w:t>
      </w:r>
      <w:r w:rsidR="004F31F2">
        <w:t xml:space="preserve">racionálny, zvedavý, radikálny, nápaditý, vytrvalý, </w:t>
      </w:r>
      <w:r>
        <w:t xml:space="preserve">cieľavedomý, dôsledný, </w:t>
      </w:r>
      <w:r w:rsidR="004F31F2">
        <w:t xml:space="preserve">praktický, realistický, konvenčný, zdržanlivý, metodický, dôkladný, spoľahlivý, vynaliezavý, bezstarostný, spokojný </w:t>
      </w:r>
      <w:r>
        <w:t xml:space="preserve">       </w:t>
      </w:r>
    </w:p>
    <w:p w:rsidR="000B3360" w:rsidRDefault="00402DE2" w:rsidP="00402DE2">
      <w:r w:rsidRPr="004D7DC8">
        <w:rPr>
          <w:b/>
          <w:i/>
        </w:rPr>
        <w:t>Korešponduje s ním:</w:t>
      </w:r>
      <w:r>
        <w:t xml:space="preserve"> gnóm, </w:t>
      </w:r>
      <w:r w:rsidR="00F96111">
        <w:t>limetkovoz</w:t>
      </w:r>
      <w:r>
        <w:t xml:space="preserve">elená farba, </w:t>
      </w:r>
      <w:r w:rsidR="00F96111">
        <w:t>tymian, ruža, jelša, smaragd, meď, býk</w:t>
      </w:r>
    </w:p>
    <w:p w:rsidR="000B3360" w:rsidRDefault="000B3360" w:rsidP="00402DE2"/>
    <w:p w:rsidR="000B3360" w:rsidRDefault="000B3360" w:rsidP="00402DE2"/>
    <w:p w:rsidR="00402DE2" w:rsidRPr="000B3360" w:rsidRDefault="000B3360" w:rsidP="00402DE2">
      <w:pPr>
        <w:rPr>
          <w:b/>
          <w:sz w:val="28"/>
          <w:szCs w:val="28"/>
        </w:rPr>
      </w:pPr>
      <w:r w:rsidRPr="000B3360">
        <w:rPr>
          <w:b/>
          <w:sz w:val="28"/>
          <w:szCs w:val="28"/>
        </w:rPr>
        <w:lastRenderedPageBreak/>
        <w:t>Pegasov tieň</w:t>
      </w:r>
    </w:p>
    <w:p w:rsidR="000B3360" w:rsidRDefault="000B3360" w:rsidP="00402DE2">
      <w:r>
        <w:t xml:space="preserve">Vzduch &amp; Zem </w:t>
      </w:r>
    </w:p>
    <w:p w:rsidR="000B3360" w:rsidRDefault="000B3360" w:rsidP="00402DE2"/>
    <w:p w:rsidR="00ED63E1" w:rsidRDefault="0064680A" w:rsidP="00402DE2">
      <w:r>
        <w:t>Zo žiarivého stvorenia, ktoré nás môže vyniesť do výšok sa v </w:t>
      </w:r>
      <w:r w:rsidR="004F633C">
        <w:t xml:space="preserve">tomto prípade stáva nočná mora, ktorá tlačí človeka takpovediac priamo až pod zem. </w:t>
      </w:r>
      <w:r w:rsidR="00A70159">
        <w:t xml:space="preserve">Je nereálny, bez súdnosti, požadujúci dokonalosť vo veciach a nadmieru kritický. Máva skeptický postoj, je plný pochybností. Trpí neuvedomelou predstavou, že si vlastne nezaslúži to, o čo usiluje. Je chronicky neurotický, môže zaujímať postoj nadradenosti alebo naopak mučeníka. Potom sa stáva značne popudlivým a stále si sťažuje, že ľudia mu nedávajú nič za to, čo pre nich robí. Môže dokonca začať pohŕdať ľuďmi, ktorým pomáha. Za určitých okolností sa stáva pomstychtivým. </w:t>
      </w:r>
      <w:r w:rsidR="004C7CF9">
        <w:t xml:space="preserve">Môže byť zanedbaným, hypochondrom, nestriedmy či lenivý. </w:t>
      </w:r>
      <w:r w:rsidR="003C71EF">
        <w:t xml:space="preserve">Pokusy manipulovať s ľuďmi a sebecká snaha o upútanie pozornosti na seba vedú k tomu, že sa ľudia od nich začínajú odvracať. So vzrastajúcim napätím rastie aj ich agresivita, namierená proti všetkým, nakoniec aj proti priateľom a blízkym. V oblasti mágie sa u neho, ak je silne nábožensky vedený, objaví strach z porušovania božích zákonov. Ignoruje, prehliada rituálne procedúry a zlou organizáciou zdržuje pracovný postup, čo spôsobuje, že človek ostáva nechránený pred rušivými účinkami neúplného spojenia s neviditeľným svetom.  </w:t>
      </w:r>
    </w:p>
    <w:p w:rsidR="0050644A" w:rsidRDefault="0050644A" w:rsidP="00402DE2">
      <w:r>
        <w:t>Tieto nedostatky v skladbe živlov a to, že sa nimi môžete aj naďalej podvedome zapodievať, sa môže prejaviť v snoch: napr.</w:t>
      </w:r>
      <w:r w:rsidR="002F00BD">
        <w:t xml:space="preserve"> chytenie do pasce; pochovanie zaživa; neschopnosť pohybu; človek sám sa stáva obludou; pády z veľkej výšky; zúfalé pokusy o lietanie; </w:t>
      </w:r>
      <w:r w:rsidR="00F73B29">
        <w:t>sny o zemetraseniach, padajúcich domoch, zosuvoch pôdy...</w:t>
      </w:r>
    </w:p>
    <w:p w:rsidR="000B3360" w:rsidRDefault="00ED63E1" w:rsidP="00402DE2">
      <w:r w:rsidRPr="004D7DC8">
        <w:rPr>
          <w:b/>
          <w:i/>
        </w:rPr>
        <w:t>Kľúčové slová:</w:t>
      </w:r>
      <w:r>
        <w:t xml:space="preserve"> povrchný, manipulujúci, nedbanlivý, lenivý, zmätený, iracionálny, náladový, urážlivý </w:t>
      </w:r>
    </w:p>
    <w:p w:rsidR="000B3360" w:rsidRDefault="000B3360" w:rsidP="00402DE2"/>
    <w:p w:rsidR="000B3360" w:rsidRDefault="000B3360" w:rsidP="00402DE2"/>
    <w:p w:rsidR="000B3360" w:rsidRPr="00130C71" w:rsidRDefault="00130C71" w:rsidP="00402DE2">
      <w:pPr>
        <w:rPr>
          <w:b/>
          <w:sz w:val="28"/>
          <w:szCs w:val="28"/>
        </w:rPr>
      </w:pPr>
      <w:r w:rsidRPr="00130C71">
        <w:rPr>
          <w:b/>
          <w:sz w:val="28"/>
          <w:szCs w:val="28"/>
        </w:rPr>
        <w:t>Tieň Jednorožca</w:t>
      </w:r>
    </w:p>
    <w:p w:rsidR="000B3360" w:rsidRDefault="00130C71" w:rsidP="00402DE2">
      <w:r>
        <w:t>Vzduch &amp; Voda</w:t>
      </w:r>
    </w:p>
    <w:p w:rsidR="00130C71" w:rsidRDefault="00130C71" w:rsidP="00402DE2"/>
    <w:p w:rsidR="0050644A" w:rsidRDefault="00DD1EBA" w:rsidP="00402DE2">
      <w:r>
        <w:t>Typický je pre neho nedostatok múdrosti a citu. Nesie v sebe veľké napätie, je nepredvídateľný, rozmarný, neustále ho ovplyvňujú protichodné sily. Má veľké problémy sústrediť sa a ľahko sa dá odviesť jeho pozornosť. Má sklon k náladovosti, ale svojim emocionálnym stavom nerozumie a</w:t>
      </w:r>
      <w:r w:rsidR="006F37E9">
        <w:t xml:space="preserve"> robí mu </w:t>
      </w:r>
      <w:r>
        <w:t>problémy vyjadrovan</w:t>
      </w:r>
      <w:r w:rsidR="006F37E9">
        <w:t>ie</w:t>
      </w:r>
      <w:r>
        <w:t xml:space="preserve"> svojich citov, rovnako má problémy aj s rozoznávaním citových potrieb a motívov ostatných ľudí. Jeho vzťahy bývajú obmedzené, chýba im dôvernosť, sú povrchné a prechodné. </w:t>
      </w:r>
      <w:r w:rsidR="006F37E9">
        <w:t xml:space="preserve">Javí sa ako chladný až bezcitný. Môže sa začať izolovať a zatrpknúť, často sa potom utieka do vlastnej fantázie (je to jeho spôsob ako uniknúť životným problémom a svojim vlastným vnútorným rozporom). </w:t>
      </w:r>
      <w:r w:rsidR="006D7574">
        <w:t xml:space="preserve">Je obmedzený, čo sa týka logického myslenia a schopností verbálnej komunikácie. </w:t>
      </w:r>
      <w:r w:rsidR="007A27AF">
        <w:t xml:space="preserve">Často sa prejavuje zlé chovanie, ktoré je v značnej miere podvedomé. Má až extrémne iracionálny strach z mágie, z čoho vyplýva, že si bude priať neúspech, aby si udržal pocit bezpečia. Zubami nechtami sa drží racionálnych princípov, čím potláča akúkoľvek vieru v nadprirodzené javy. </w:t>
      </w:r>
    </w:p>
    <w:p w:rsidR="00130C71" w:rsidRDefault="0050644A" w:rsidP="00402DE2">
      <w:r>
        <w:t xml:space="preserve">Tieto nedostatky v skladbe živlov a to, že sa </w:t>
      </w:r>
      <w:r w:rsidR="007A27AF">
        <w:t>nimi môže</w:t>
      </w:r>
      <w:r>
        <w:t>te</w:t>
      </w:r>
      <w:r w:rsidR="007A27AF">
        <w:t xml:space="preserve"> aj naďalej </w:t>
      </w:r>
      <w:r>
        <w:t xml:space="preserve">podvedome </w:t>
      </w:r>
      <w:r w:rsidR="007A27AF">
        <w:t>zapodieva</w:t>
      </w:r>
      <w:r>
        <w:t xml:space="preserve">ť, sa môže prejaviť v snoch: </w:t>
      </w:r>
      <w:r w:rsidR="007A27AF">
        <w:t>napr. človek sa topí; má stále smäd; zjavujú sa mu tajomné stvorenia z neznámych hlbín; človek sa nachádza na potápajúcej s</w:t>
      </w:r>
      <w:r w:rsidR="00AE4150">
        <w:t>a lodi a nie je schopný plávať; človek sa dusí, blúdi alebo vidí davy ľudí či s nimi bojuje</w:t>
      </w:r>
      <w:r w:rsidR="002F00BD">
        <w:t>...</w:t>
      </w:r>
      <w:r w:rsidR="007A27AF">
        <w:t xml:space="preserve"> </w:t>
      </w:r>
      <w:r w:rsidR="006D7574">
        <w:t xml:space="preserve"> </w:t>
      </w:r>
      <w:r w:rsidR="006F37E9">
        <w:t xml:space="preserve"> </w:t>
      </w:r>
      <w:r w:rsidR="00DD1EBA">
        <w:t xml:space="preserve"> </w:t>
      </w:r>
    </w:p>
    <w:p w:rsidR="000B3360" w:rsidRDefault="00A75358" w:rsidP="00402DE2">
      <w:r w:rsidRPr="004D7DC8">
        <w:rPr>
          <w:b/>
          <w:i/>
        </w:rPr>
        <w:t>Kľúčové slová:</w:t>
      </w:r>
      <w:r>
        <w:t xml:space="preserve"> zmätený, rozmarný, bezcitný, chladný, nestály, iracionálny, paranoidný </w:t>
      </w:r>
    </w:p>
    <w:p w:rsidR="000B3360" w:rsidRDefault="000B3360" w:rsidP="00402DE2"/>
    <w:p w:rsidR="000B3360" w:rsidRDefault="000B3360" w:rsidP="00402DE2"/>
    <w:p w:rsidR="000B3360" w:rsidRDefault="000B3360" w:rsidP="00402DE2"/>
    <w:p w:rsidR="000B3360" w:rsidRDefault="000B3360" w:rsidP="00402DE2"/>
    <w:p w:rsidR="000B3360" w:rsidRPr="00E94A8A" w:rsidRDefault="00E94A8A" w:rsidP="00402DE2">
      <w:pPr>
        <w:rPr>
          <w:b/>
          <w:sz w:val="28"/>
          <w:szCs w:val="28"/>
        </w:rPr>
      </w:pPr>
      <w:r w:rsidRPr="00E94A8A">
        <w:rPr>
          <w:b/>
          <w:sz w:val="28"/>
          <w:szCs w:val="28"/>
        </w:rPr>
        <w:lastRenderedPageBreak/>
        <w:t>Tieň Vtáka Ohniváka</w:t>
      </w:r>
    </w:p>
    <w:p w:rsidR="00E94A8A" w:rsidRDefault="00FE194F" w:rsidP="00402DE2">
      <w:r>
        <w:t xml:space="preserve">Vzduch &amp; Oheň </w:t>
      </w:r>
    </w:p>
    <w:p w:rsidR="00FE194F" w:rsidRDefault="00FE194F" w:rsidP="00402DE2"/>
    <w:p w:rsidR="00750CA1" w:rsidRDefault="0077718B" w:rsidP="00402DE2">
      <w:r>
        <w:t xml:space="preserve">Nie je tolerantný k ľudským chybám a ani ich neodpúšťa. Dochádza u neho k mylným výkladom ľudských motívov, má sklony k premenlivým afektom, okolie ho len veľmi ťažko chápe. </w:t>
      </w:r>
      <w:r w:rsidR="0071244C">
        <w:t xml:space="preserve">Emócie ho privádzajú do rozpakov, ale paradoxne dáva svojim citom voľný priechod v plnom rozsahu. </w:t>
      </w:r>
      <w:r w:rsidR="0057423E">
        <w:t xml:space="preserve">Jeho vlastné JA je nedostatočne integrované a má zmätok v tom, kým a čím by vlastne mal byť a čo v skutočnosti cíti. To značí o tom, že je nielen niekoľkými rôznymi ľuďmi, ale chce byť všetkými ľuďmi, ktorých vidí naokolo. Toto jeho želanie je založené na zášti a žiarlivosti, pretože chce mať rovnaké vlastnosti ako ostatný ľudia, zazlieva im vysoký intelekt. Má nedostatok energie, pohnútok a vášne, je u neho výrazne oslabená schopnosť presadiť sa a aj vôľa robiť zmeny. </w:t>
      </w:r>
      <w:r w:rsidR="00CA4DED">
        <w:t>V oblasti mágie stráca mág zdroj energie, čo vedie k neúspechu na tomto poli. Môže tiež dôjsť k nevedomému mareniu vlastnej práce, prináša slabosť kreativity</w:t>
      </w:r>
      <w:r w:rsidR="00750CA1">
        <w:t xml:space="preserve"> apod.</w:t>
      </w:r>
    </w:p>
    <w:p w:rsidR="00DD1EBA" w:rsidRDefault="00750CA1" w:rsidP="00402DE2">
      <w:r>
        <w:t xml:space="preserve">Tieto nedostatky v skladbe živlov a to, že sa nimi môžete aj naďalej podvedome zapodievať, sa môže prejaviť v snoch: napr. </w:t>
      </w:r>
      <w:r w:rsidR="00EB26FD">
        <w:t>ohrozenie ohňom; blúdenie po púšti; ale tiež pocity chladu s potrebou zohriať sa; sny o dravých šelmách; sny o vtákoch alebo iných mocných bytostiach prichádzajúcich z oblohy; sny o ohrození inými ľuďmi...</w:t>
      </w:r>
      <w:r w:rsidR="00CA4DED">
        <w:t xml:space="preserve"> </w:t>
      </w:r>
      <w:r w:rsidR="0057423E">
        <w:t xml:space="preserve">   </w:t>
      </w:r>
      <w:r w:rsidR="0071244C">
        <w:t xml:space="preserve"> </w:t>
      </w:r>
      <w:r w:rsidR="0077718B">
        <w:t xml:space="preserve"> </w:t>
      </w:r>
    </w:p>
    <w:p w:rsidR="00FE194F" w:rsidRDefault="00FE194F" w:rsidP="00FE194F">
      <w:r w:rsidRPr="004D7DC8">
        <w:rPr>
          <w:b/>
          <w:i/>
        </w:rPr>
        <w:t>Kľúčové slová:</w:t>
      </w:r>
      <w:r>
        <w:t xml:space="preserve"> netolerantný, mnohonásobná osobnosť, zbabelý, netečný, nemoti</w:t>
      </w:r>
      <w:r w:rsidR="00BF5234">
        <w:t>vovaný, iracionálny, paranoidný</w:t>
      </w:r>
      <w:r>
        <w:t xml:space="preserve">  </w:t>
      </w:r>
    </w:p>
    <w:p w:rsidR="00DD1EBA" w:rsidRDefault="00DD1EBA" w:rsidP="00402DE2"/>
    <w:p w:rsidR="00DD1EBA" w:rsidRDefault="00DD1EBA" w:rsidP="00402DE2"/>
    <w:p w:rsidR="00DD1EBA" w:rsidRPr="007909AC" w:rsidRDefault="00122891" w:rsidP="00402DE2">
      <w:pPr>
        <w:rPr>
          <w:b/>
          <w:sz w:val="28"/>
          <w:szCs w:val="28"/>
        </w:rPr>
      </w:pPr>
      <w:r w:rsidRPr="007909AC">
        <w:rPr>
          <w:b/>
          <w:sz w:val="28"/>
          <w:szCs w:val="28"/>
        </w:rPr>
        <w:t>Tieň Draka</w:t>
      </w:r>
    </w:p>
    <w:p w:rsidR="00513F50" w:rsidRDefault="007909AC" w:rsidP="00402DE2">
      <w:r>
        <w:t xml:space="preserve">Oheň &amp; Vzduch </w:t>
      </w:r>
    </w:p>
    <w:p w:rsidR="007909AC" w:rsidRDefault="007909AC" w:rsidP="00402DE2"/>
    <w:p w:rsidR="00551109" w:rsidRDefault="0088685F" w:rsidP="00402DE2">
      <w:r>
        <w:t xml:space="preserve">Má veľkú silu ničiť, jeho najcharakteristickejším znakom je povrchnosť. Je tiež nesmierne domýšľavý, dokonalý snob – myslí si totiž, že on sám je najdokonalejší a môže sa priateliť a stretávať len s ľuďmi „na jeho úrovni“. </w:t>
      </w:r>
      <w:r w:rsidR="00084AAE">
        <w:t>Snaží sa o vytvorenie si stykov so slávnymi a bohatými ľuďmi, a to za každú cenu (intriguje, je veľmi okázalý</w:t>
      </w:r>
      <w:r w:rsidR="00E16BBC">
        <w:t>,</w:t>
      </w:r>
      <w:r w:rsidR="00084AAE">
        <w:t xml:space="preserve"> prispôsobivý, </w:t>
      </w:r>
      <w:r w:rsidR="00E16BBC">
        <w:t xml:space="preserve">proste robí všetko preto, </w:t>
      </w:r>
      <w:r w:rsidR="00084AAE">
        <w:t>aby dosiahol, čo chce).</w:t>
      </w:r>
      <w:r w:rsidR="00221FDE">
        <w:t xml:space="preserve"> Snaží sa zakryť svoj vnútorný pocit menejcennosti, veľmi sa obáva, že by mohol vyjsť „na verejnosť“, čo by ho nesmierne ponížilo a zničilo jeho postavenie na spoločenskom rebríčku. Často sa stáva závislým na tých ľuďoch, ktorých chce oslniť a ku ktorým by chcel patriť. </w:t>
      </w:r>
      <w:r w:rsidR="00705920">
        <w:t xml:space="preserve">Nehanebne a úplne chladno „odhadzuje“ ľudí, ktorých už nepovažuje za sebe prospešných. </w:t>
      </w:r>
      <w:r w:rsidR="008362AD">
        <w:t xml:space="preserve">Je nespoľahlivý, veľa nasľubuje, ale nič z toho nesplní. Stupňujúci sa stres môže u neho viesť až k psychóze alebo paranoji. </w:t>
      </w:r>
      <w:r w:rsidR="00BD1E6A">
        <w:t xml:space="preserve">Vďaka oslabeniu jeho už aj tak najslabšieho živlu – vzduchu – </w:t>
      </w:r>
      <w:r w:rsidR="00930B03">
        <w:t xml:space="preserve"> môže byť odrezaný práve od tých síl z neviditeľného sv</w:t>
      </w:r>
      <w:r w:rsidR="00BD1E6A">
        <w:t xml:space="preserve">eta, ktoré má mágia ovplyvňovať, čo automaticky vedie k obmedzeniu úspešnosti pri vykonávaní mágie. </w:t>
      </w:r>
      <w:r w:rsidR="00930B03">
        <w:t xml:space="preserve">   </w:t>
      </w:r>
      <w:r w:rsidR="008362AD">
        <w:t xml:space="preserve"> </w:t>
      </w:r>
      <w:r w:rsidR="00221FDE">
        <w:t xml:space="preserve"> </w:t>
      </w:r>
    </w:p>
    <w:p w:rsidR="007909AC" w:rsidRDefault="00551109" w:rsidP="00402DE2">
      <w:r>
        <w:t xml:space="preserve">Tieto nedostatky v skladbe živlov a to, že sa nimi môžete aj naďalej podvedome zapodievať, sa môže prejaviť v snoch: napr. </w:t>
      </w:r>
      <w:r w:rsidR="00E956BA">
        <w:t xml:space="preserve">týkajúcich sa symbolov vzduchu (dusenie,, pády); ohrozenie ohňom; ohrozenie dravými vtákmi, šelmami alebo ľuďmi...  </w:t>
      </w:r>
      <w:r w:rsidR="00084AAE">
        <w:t xml:space="preserve"> </w:t>
      </w:r>
      <w:r w:rsidR="0088685F">
        <w:t xml:space="preserve">   </w:t>
      </w:r>
    </w:p>
    <w:p w:rsidR="007909AC" w:rsidRDefault="007909AC" w:rsidP="007909AC">
      <w:r w:rsidRPr="004D7DC8">
        <w:rPr>
          <w:b/>
          <w:i/>
        </w:rPr>
        <w:t>Kľúčové slová:</w:t>
      </w:r>
      <w:r>
        <w:t xml:space="preserve"> povrchný, deštruktívny, iracionálny, paranoidný, podivínsky, zbabelý, netečný   </w:t>
      </w:r>
    </w:p>
    <w:p w:rsidR="00DD1EBA" w:rsidRDefault="00DD1EBA" w:rsidP="00402DE2"/>
    <w:p w:rsidR="00DD1EBA" w:rsidRDefault="00DD1EBA" w:rsidP="00402DE2"/>
    <w:p w:rsidR="001641FB" w:rsidRDefault="001641FB" w:rsidP="00402DE2">
      <w:pPr>
        <w:rPr>
          <w:b/>
          <w:sz w:val="28"/>
          <w:szCs w:val="28"/>
        </w:rPr>
      </w:pPr>
    </w:p>
    <w:p w:rsidR="001641FB" w:rsidRDefault="001641FB" w:rsidP="00402DE2">
      <w:pPr>
        <w:rPr>
          <w:b/>
          <w:sz w:val="28"/>
          <w:szCs w:val="28"/>
        </w:rPr>
      </w:pPr>
    </w:p>
    <w:p w:rsidR="001641FB" w:rsidRDefault="001641FB" w:rsidP="00402DE2">
      <w:pPr>
        <w:rPr>
          <w:b/>
          <w:sz w:val="28"/>
          <w:szCs w:val="28"/>
        </w:rPr>
      </w:pPr>
    </w:p>
    <w:p w:rsidR="001641FB" w:rsidRDefault="001641FB" w:rsidP="00402DE2">
      <w:pPr>
        <w:rPr>
          <w:b/>
          <w:sz w:val="28"/>
          <w:szCs w:val="28"/>
        </w:rPr>
      </w:pPr>
    </w:p>
    <w:p w:rsidR="00DD1EBA" w:rsidRPr="009B1D0B" w:rsidRDefault="00122891" w:rsidP="00402DE2">
      <w:pPr>
        <w:rPr>
          <w:b/>
          <w:sz w:val="28"/>
          <w:szCs w:val="28"/>
        </w:rPr>
      </w:pPr>
      <w:r w:rsidRPr="009B1D0B">
        <w:rPr>
          <w:b/>
          <w:sz w:val="28"/>
          <w:szCs w:val="28"/>
        </w:rPr>
        <w:lastRenderedPageBreak/>
        <w:t>Tieň Fénixa</w:t>
      </w:r>
    </w:p>
    <w:p w:rsidR="00DD1EBA" w:rsidRDefault="004874B5" w:rsidP="00402DE2">
      <w:r>
        <w:t xml:space="preserve">Oheň &amp; Zem </w:t>
      </w:r>
    </w:p>
    <w:p w:rsidR="009B1D0B" w:rsidRDefault="009B1D0B" w:rsidP="00402DE2"/>
    <w:p w:rsidR="00BB7E4B" w:rsidRDefault="00FE3216" w:rsidP="00402DE2">
      <w:r>
        <w:t xml:space="preserve">Charakterizuje ho osobná stagnácia, nedostatok motivácie a lenivosť. </w:t>
      </w:r>
      <w:r w:rsidR="00272458">
        <w:t xml:space="preserve">Neverí, že nastane alebo vôbec môže nastať zmena k lepšiemu a je presvedčený, že ani on sám sa nemôže rozvíjať. </w:t>
      </w:r>
      <w:r w:rsidR="001641FB">
        <w:t xml:space="preserve">Tým je značne podkopaná aj jeho sebadôvera. </w:t>
      </w:r>
      <w:r w:rsidR="00B63566">
        <w:t xml:space="preserve">Aby na seba upozornil, chová sa často exhibionisticky, voči ľuďom je sebecký a nevďačný. Sám seba považuje za dôležitú osobu a môže dokonca vykazovať známky megalomanstva. </w:t>
      </w:r>
      <w:r w:rsidR="00A04523">
        <w:t xml:space="preserve">O ostatných ľuďoch sa však domnieva, že nemajú dostatočnú úroveň. Niekedy ich </w:t>
      </w:r>
      <w:r w:rsidR="00FD6BB0">
        <w:t>d</w:t>
      </w:r>
      <w:r w:rsidR="00A04523">
        <w:t xml:space="preserve">okonca nevníma ako jedincov, ale len </w:t>
      </w:r>
      <w:r w:rsidR="00FD6BB0">
        <w:t xml:space="preserve">ako „stádo očíslovaných oviec“, čo môže viesť k tomu, že si začne prisvojovať ich nápady, či zlepšovacie návrhy, a to s presvedčením, že sú pôvodne jeho. </w:t>
      </w:r>
      <w:r w:rsidR="00752AF9">
        <w:t xml:space="preserve">Táto veľkoleposť a necitlivosť je zásterkou pre </w:t>
      </w:r>
      <w:r w:rsidR="00E86944">
        <w:t xml:space="preserve">nedostatok sebaúcty a naliehavú potrebu byť ostatnými oceňovaný. </w:t>
      </w:r>
      <w:r w:rsidR="00BA6287">
        <w:t xml:space="preserve">Domnieva sa, že je ojedinelý, že sa nemusí riadiť spoločenskými pravidlami a úprimne ho udivuje, ak je za svoje chovanie potrestaný. </w:t>
      </w:r>
      <w:r w:rsidR="00D41E2D">
        <w:t xml:space="preserve">Úplne zanedbáva svoje fyzické potreby, pravidelnú stravu, dostatočný odev, popiera, že je chorý, a to aj vtedy, ak jeho choroba ostatným ľuďom zjavná. </w:t>
      </w:r>
      <w:r w:rsidR="00C15F46">
        <w:t xml:space="preserve">Nie je schopný vyrovnať sa so svojimi negatívnymi emóciami, ako hnev či žiarlivosť, čo môže vyústiť do podoby fyzického ochorenia. </w:t>
      </w:r>
      <w:r w:rsidR="00BB7E4B">
        <w:t xml:space="preserve">V mágii sa to prejaví najmä nedodržiavaním magických rituálnych postupov, mág síce pristupuje k mágii, ale už s presvedčením, že to vlastne nebude fungovať, čo znamená istý neúspech.  </w:t>
      </w:r>
    </w:p>
    <w:p w:rsidR="009B1D0B" w:rsidRDefault="00BB7E4B" w:rsidP="00402DE2">
      <w:r>
        <w:t>Tieto nedostatky v skladbe živlov a to, že sa nimi môžete aj naďalej podvedome zapodievať, sa môže prejaviť v snoch: napr. o neschopnosti akéhokoľvek pohybu; uväznenia v rakvy; výbuchoch sopiek alebo iných živelných katastrofách; o ohrození útočiacimi zvieratami či ľuďmi...</w:t>
      </w:r>
      <w:r w:rsidR="00752AF9">
        <w:t xml:space="preserve"> </w:t>
      </w:r>
      <w:r w:rsidR="00FD6BB0">
        <w:t xml:space="preserve">  </w:t>
      </w:r>
      <w:r w:rsidR="00B63566">
        <w:t xml:space="preserve"> </w:t>
      </w:r>
    </w:p>
    <w:p w:rsidR="009B1D0B" w:rsidRDefault="009B1D0B" w:rsidP="009B1D0B">
      <w:r w:rsidRPr="004D7DC8">
        <w:rPr>
          <w:b/>
          <w:i/>
        </w:rPr>
        <w:t>Kľúčové slová:</w:t>
      </w:r>
      <w:r>
        <w:t xml:space="preserve"> pesimistický, zbavený ilúzií, </w:t>
      </w:r>
      <w:r w:rsidR="006B4EF2">
        <w:t xml:space="preserve">otupený, lenivý, nedbanlivý, apatický, zbabelý, nemotivovaný </w:t>
      </w:r>
      <w:r>
        <w:t xml:space="preserve"> </w:t>
      </w:r>
    </w:p>
    <w:p w:rsidR="00DD1EBA" w:rsidRDefault="00DD1EBA" w:rsidP="00402DE2"/>
    <w:p w:rsidR="009B1D0B" w:rsidRDefault="009B1D0B" w:rsidP="00402DE2"/>
    <w:p w:rsidR="00DD1EBA" w:rsidRPr="00D14ED0" w:rsidRDefault="00122891" w:rsidP="00402DE2">
      <w:pPr>
        <w:rPr>
          <w:b/>
          <w:sz w:val="28"/>
          <w:szCs w:val="28"/>
        </w:rPr>
      </w:pPr>
      <w:r w:rsidRPr="00D14ED0">
        <w:rPr>
          <w:b/>
          <w:sz w:val="28"/>
          <w:szCs w:val="28"/>
        </w:rPr>
        <w:t>Wyvernov tieň</w:t>
      </w:r>
    </w:p>
    <w:p w:rsidR="00DD1EBA" w:rsidRDefault="00D14ED0" w:rsidP="00402DE2">
      <w:r>
        <w:t xml:space="preserve">Oheň &amp; Voda </w:t>
      </w:r>
    </w:p>
    <w:p w:rsidR="00D14ED0" w:rsidRDefault="00D14ED0" w:rsidP="00402DE2"/>
    <w:p w:rsidR="00A85941" w:rsidRDefault="00077B1E" w:rsidP="00402DE2">
      <w:r>
        <w:t xml:space="preserve">Jeho citové prejavy sú nevyvinuté, prejavuje sa detinskosťou a trucovitosťou. </w:t>
      </w:r>
      <w:r w:rsidR="00546AD5">
        <w:t xml:space="preserve">Sám seba pokladá za stred vesmíru a city ostatných nepokladá za rovnako dôležité ako jeho vlastné. </w:t>
      </w:r>
      <w:r w:rsidR="006C0BC9">
        <w:t xml:space="preserve">Voči vlastnej osobe je precitlivený a voči ostatným necitlivý, detinsky vyžaduje od druhých pozornosť, ktorú si podľa vlastnej mienky zaslúži. </w:t>
      </w:r>
      <w:r w:rsidR="0044298C">
        <w:t xml:space="preserve">Nedokáže tolerovať ľudské chyby, je náchylný k dezilúziám a zahorknutosti. </w:t>
      </w:r>
      <w:r w:rsidR="00B72D6E">
        <w:t xml:space="preserve">Jeho schopnosť účinne sa presadzovať je značne obmedzená , rovnako ako aj schopnosť robiť zmeny, najmä v medziľudských vzťahoch. </w:t>
      </w:r>
      <w:r w:rsidR="00763F16">
        <w:t xml:space="preserve">Svoje okolie často prekvapí výbuchmi a záchvatmi hnevu, po ktorých u neho nasleduje fáza trucovania. Býva netrpezlivý, unáhlený či ľahkomyseľný, niekedy sa z neho môže stať „dokonalý“ tyran. </w:t>
      </w:r>
      <w:r w:rsidR="003006C0">
        <w:t xml:space="preserve">Ľudia okolo neho  musia chodiť po špičkách, aby nerozčúlili „ľadového kráľa“. Medzi ľuďmi vyvoláva spory, presne podľa stratégie „rozdeľ a panuj“. Celé roky môže citovo vydierať ostatných ľudí, pretože nevie rozoznať ani pripustiť svoje záporné emócie. </w:t>
      </w:r>
      <w:r w:rsidR="00A85941">
        <w:t xml:space="preserve">Má podvedomý strach z mágie, duchov, netvorov a všetkého, čo nepatrí do sféry „dobra“, preto si vlastne nebude priať uspieť, aby sa vyhol ich „pomste“ a „bol v bezpečí“. Stráca energiu na vykonávanie magických rituálov.  </w:t>
      </w:r>
    </w:p>
    <w:p w:rsidR="00D14ED0" w:rsidRDefault="00A85941" w:rsidP="00402DE2">
      <w:r>
        <w:t>Tieto nedostatky v skladbe živlov a to, že sa nimi môžete aj naďalej podvedome zapodievať, sa môže prejaviť v snoch: napr. o</w:t>
      </w:r>
      <w:r w:rsidR="004620D3">
        <w:t xml:space="preserve"> topení sa; potápajúcej sa lodi, člne apod.; o strachu z ublíženia inými ľuďmi či tvormi z vodných hlbín... </w:t>
      </w:r>
    </w:p>
    <w:p w:rsidR="00D14ED0" w:rsidRDefault="00D14ED0" w:rsidP="00402DE2">
      <w:r w:rsidRPr="004D7DC8">
        <w:rPr>
          <w:b/>
          <w:i/>
        </w:rPr>
        <w:t>Kľúčové slová:</w:t>
      </w:r>
      <w:r>
        <w:t xml:space="preserve"> zlomyseľný, naivný, nespoločenský, necitlivý, precitlivený, netečný, nemotivovaný </w:t>
      </w:r>
    </w:p>
    <w:p w:rsidR="00D14ED0" w:rsidRDefault="00D14ED0" w:rsidP="00402DE2"/>
    <w:p w:rsidR="00DD1EBA" w:rsidRPr="00321322" w:rsidRDefault="00122891" w:rsidP="00402DE2">
      <w:pPr>
        <w:rPr>
          <w:b/>
          <w:sz w:val="28"/>
          <w:szCs w:val="28"/>
        </w:rPr>
      </w:pPr>
      <w:r w:rsidRPr="00321322">
        <w:rPr>
          <w:b/>
          <w:sz w:val="28"/>
          <w:szCs w:val="28"/>
        </w:rPr>
        <w:lastRenderedPageBreak/>
        <w:t>Tieň Chiméry</w:t>
      </w:r>
    </w:p>
    <w:p w:rsidR="00321322" w:rsidRDefault="00310C7E" w:rsidP="00402DE2">
      <w:r>
        <w:t xml:space="preserve">Voda &amp; Oheň </w:t>
      </w:r>
    </w:p>
    <w:p w:rsidR="00321322" w:rsidRDefault="00321322" w:rsidP="00402DE2"/>
    <w:p w:rsidR="001417F4" w:rsidRDefault="000B15AF" w:rsidP="00402DE2">
      <w:r>
        <w:t xml:space="preserve">Označuje niekoho, kto sa skrýva za niekoľkými maskami a iba zriedkakedy sa prezradí, kým vlastne je. </w:t>
      </w:r>
      <w:r w:rsidR="00294ED0">
        <w:t>Veľmi lipne na minulosti, je buď nostalgia za „starými časmi“ alebo ju môže považovať za nespravodlivú a začať o nej v rozčúlení hovoriť tak, ako keby sa dej práve odohrával. Je precitlivený, ovládajú ho neopodstatnené predstavy a neurčitý strach</w:t>
      </w:r>
      <w:r w:rsidR="00384FBC">
        <w:t xml:space="preserve">, každú chvíľu sa u neho menia nálady. Pretože často nerozumie vlastným motívom, klame seba aj ostatných. </w:t>
      </w:r>
      <w:r w:rsidR="00FC1616">
        <w:t xml:space="preserve">Vo svojich snahách získať si priazeň býva ľstivý, manipulatívny a ako náhle sa cíti niečím ohrozený, začne sa chovať mučenícky. </w:t>
      </w:r>
      <w:r w:rsidR="00E72542">
        <w:t xml:space="preserve">Môže sa u neho objaviť aj zámerné ubližovanie si (napr. užívanie drog, mrzačenie seba samého apod.). </w:t>
      </w:r>
      <w:r w:rsidR="00AB62BD">
        <w:t xml:space="preserve">Podlieha depresiám a nakoniec upadá do obdobia letargie. </w:t>
      </w:r>
      <w:r w:rsidR="00182074">
        <w:t xml:space="preserve">Tieň Chiméry je emocionálne neistý. Napriek tomu, že z hĺbky duše túži byť s niekým spriaznený a niekomu patriť a bez takejto stability sa necíti zakotvený a v bezpečí, vníma svoje fyzické aj sociálne okolie ako ohrozenie. </w:t>
      </w:r>
      <w:r w:rsidR="00F76455">
        <w:t xml:space="preserve">Jeho obmedzená dispozícia voči ohňovému živlu </w:t>
      </w:r>
      <w:r w:rsidR="005E1DA9">
        <w:t xml:space="preserve">ho </w:t>
      </w:r>
      <w:r w:rsidR="00F76455">
        <w:t>môže</w:t>
      </w:r>
      <w:r w:rsidR="005E1DA9">
        <w:t xml:space="preserve"> do značnej miery limitovať, predovšetkým preto, že úspech vo veciach mágie závisí od počiatočného presvedčenia, že cieľ</w:t>
      </w:r>
      <w:r w:rsidR="00F76455">
        <w:t xml:space="preserve"> </w:t>
      </w:r>
      <w:r w:rsidR="005E1DA9">
        <w:t xml:space="preserve">už bol vlastne dosiahnutý. </w:t>
      </w:r>
      <w:r w:rsidR="001417F4">
        <w:t xml:space="preserve">Zároveň u neho pôsobí aj isté obmedzenie vo vzťahu k emocionálnemu náboju, čo sa prejaví ako zbytočné plytvanie silou.  </w:t>
      </w:r>
    </w:p>
    <w:p w:rsidR="00321322" w:rsidRDefault="00D053BF" w:rsidP="00402DE2">
      <w:r>
        <w:t>Tieto nedostatky v skladbe živlov a to, že sa nimi môžete aj naďalej podvedome zapodievať, sa</w:t>
      </w:r>
      <w:r w:rsidR="00140A3D">
        <w:t xml:space="preserve"> môže prejaviť v snoch: napr. nočné mory týkajúce sa vody, ohňa, ohrozenia života, či neschopnosti akejkoľvek obrany... </w:t>
      </w:r>
      <w:r w:rsidR="00F76455">
        <w:t xml:space="preserve"> </w:t>
      </w:r>
      <w:r w:rsidR="00384FBC">
        <w:t xml:space="preserve"> </w:t>
      </w:r>
      <w:r w:rsidR="00294ED0">
        <w:t xml:space="preserve">   </w:t>
      </w:r>
      <w:r w:rsidR="000B15AF">
        <w:t xml:space="preserve">   </w:t>
      </w:r>
    </w:p>
    <w:p w:rsidR="00310C7E" w:rsidRDefault="00310C7E" w:rsidP="00310C7E">
      <w:r w:rsidRPr="004D7DC8">
        <w:rPr>
          <w:b/>
          <w:i/>
        </w:rPr>
        <w:t>Kľúčové slová:</w:t>
      </w:r>
      <w:r>
        <w:t xml:space="preserve"> neistý, netečný, nečestný, nemotivovaný, nespoločenský, necitlivý, precitlivený </w:t>
      </w:r>
    </w:p>
    <w:p w:rsidR="00321322" w:rsidRDefault="00321322" w:rsidP="00402DE2"/>
    <w:p w:rsidR="00294ED0" w:rsidRDefault="00294ED0" w:rsidP="00402DE2"/>
    <w:p w:rsidR="000B3360" w:rsidRPr="00AE12BA" w:rsidRDefault="00122891" w:rsidP="00402DE2">
      <w:pPr>
        <w:rPr>
          <w:b/>
          <w:sz w:val="28"/>
          <w:szCs w:val="28"/>
        </w:rPr>
      </w:pPr>
      <w:r w:rsidRPr="00AE12BA">
        <w:rPr>
          <w:b/>
          <w:sz w:val="28"/>
          <w:szCs w:val="28"/>
        </w:rPr>
        <w:t>Tieň Morskej panny</w:t>
      </w:r>
    </w:p>
    <w:p w:rsidR="00122891" w:rsidRDefault="00AE12BA" w:rsidP="00402DE2">
      <w:r>
        <w:t xml:space="preserve">Voda </w:t>
      </w:r>
      <w:r w:rsidR="00584595">
        <w:t>&amp;</w:t>
      </w:r>
      <w:r>
        <w:t xml:space="preserve"> Vzduch </w:t>
      </w:r>
    </w:p>
    <w:p w:rsidR="00AE12BA" w:rsidRDefault="00AE12BA" w:rsidP="00402DE2"/>
    <w:p w:rsidR="00D37FE3" w:rsidRDefault="00D72B81" w:rsidP="00402DE2">
      <w:r>
        <w:t>Je to vlastne taký spoločenský chameleón, stáva sa neznámou veličinou tak pre seba, ako ja pre ostatných, niekedy je priateľský a inokedy divne nezúčastnený. Zvykne dosť často holdovať alkoholu, drogám či striedaniu partnerov za účelom sexu</w:t>
      </w:r>
      <w:r w:rsidR="00E20F33">
        <w:t xml:space="preserve"> (nie lásky)</w:t>
      </w:r>
      <w:r>
        <w:t xml:space="preserve">. </w:t>
      </w:r>
      <w:r w:rsidR="00E20F33">
        <w:t xml:space="preserve"> </w:t>
      </w:r>
      <w:r w:rsidR="00542692">
        <w:t xml:space="preserve">Nie je vyberavý a nemá zábrany, môže sa dostať do konfliktu zo zákonom alebo podsvetím. </w:t>
      </w:r>
      <w:r w:rsidR="00BF3B42">
        <w:t xml:space="preserve">Môže sa prejavovať skrytou </w:t>
      </w:r>
      <w:r w:rsidR="00207CBC">
        <w:t xml:space="preserve">alebo otvorenou </w:t>
      </w:r>
      <w:r w:rsidR="00BF3B42">
        <w:t>agresiou,</w:t>
      </w:r>
      <w:r w:rsidR="00207CBC">
        <w:t xml:space="preserve"> krutosťou</w:t>
      </w:r>
      <w:r w:rsidR="00BF3B42">
        <w:t xml:space="preserve"> či dokonca tyranstvom. </w:t>
      </w:r>
      <w:r w:rsidR="008B46E8">
        <w:t xml:space="preserve">O ľudí sa zaujíma len do tej miery, do ktorej sú mu schopní uspokojiť jeho „chúťky“, inak je voči nim úplne ľahostajný. </w:t>
      </w:r>
      <w:r w:rsidR="00F0324D">
        <w:t xml:space="preserve">Neznáša akékoľvek obmedzovanie, kontrolu ani zodpovednosť. Nevyvinutý vodný živel prináša uvoľnenú morálku a sebectvo,, nerešpektovanie spoločenských ani osobných hraníc a nevidí žiadny dôvod, prečo by sa mal nechať obmedzovať pravidlami, s ktorými nesúhlasí. </w:t>
      </w:r>
      <w:r w:rsidR="001951DF">
        <w:t>Sám seba vníma veľkolepo až megalomansky, ženie sa za nesplniteľnými cieľmi a od ich realizácie ho neodradia ani žiadne objektívne príčiny (napr. nedostatok talentu pre vybranú oblasť činnosti), z čoho však postupom času plynie len frustrácia</w:t>
      </w:r>
      <w:r w:rsidR="00A16ABD">
        <w:t xml:space="preserve"> a dezilúzie</w:t>
      </w:r>
      <w:r w:rsidR="001951DF">
        <w:t xml:space="preserve"> z nezdaru. </w:t>
      </w:r>
      <w:r w:rsidR="00A16ABD">
        <w:t xml:space="preserve">Nedokáže čeliť drsnej skutočnosti, zatvára pred ňou oči, v krajnom prípade sa u neho môže prejaviť príznaky psychotizmu alebo citových porúch. </w:t>
      </w:r>
      <w:r w:rsidR="004D039F">
        <w:t xml:space="preserve">Ktorákoľvek z vyššie uvedených psychických vlastností môže pôsobiť proti magickým ambíciám. Slabá je nielen jeho intuícia, ale aj tvorivá sila. Sú v nebezpečenstve, že budú odrezané od tých síl z neviditeľného sveta, ktoré má mágia ovplyvňovať, a to tak v začiatočnej fáze kontaktu, ako aj vo fáze určovania smeru. </w:t>
      </w:r>
      <w:r w:rsidR="00D37FE3">
        <w:t xml:space="preserve">Majú potenciál ničiť vlastné snaženie. </w:t>
      </w:r>
    </w:p>
    <w:p w:rsidR="00D37FE3" w:rsidRDefault="00D37FE3" w:rsidP="00402DE2">
      <w:r>
        <w:t xml:space="preserve">Tieto nedostatky v skladbe živlov a to, že sa nimi môžete aj naďalej podvedome zapodievať, sa môže prejaviť v snoch: napr. o strachu alebo priamo už padaní z veľkých výšok; </w:t>
      </w:r>
      <w:r w:rsidR="00E8195F">
        <w:t xml:space="preserve">predstavy o tajomných zvieratách útočiacich z vody (napr. Sirén); </w:t>
      </w:r>
      <w:r w:rsidR="00611363">
        <w:t xml:space="preserve">o bojovaní </w:t>
      </w:r>
      <w:r w:rsidR="00EA1177">
        <w:t>s inými ľuďmi; o izolácii...</w:t>
      </w:r>
      <w:r>
        <w:t xml:space="preserve"> </w:t>
      </w:r>
    </w:p>
    <w:p w:rsidR="00AE12BA" w:rsidRDefault="00AE12BA" w:rsidP="00402DE2">
      <w:r w:rsidRPr="004D7DC8">
        <w:rPr>
          <w:b/>
          <w:i/>
        </w:rPr>
        <w:lastRenderedPageBreak/>
        <w:t>Kľúčové slová:</w:t>
      </w:r>
      <w:r>
        <w:t xml:space="preserve"> nestriedmy, krutý, megalomanský, iracionálny, paranoidný, podivínsky, labilný, chladný </w:t>
      </w:r>
    </w:p>
    <w:p w:rsidR="00AE12BA" w:rsidRDefault="00AE12BA" w:rsidP="00402DE2"/>
    <w:p w:rsidR="00AE12BA" w:rsidRDefault="00AE12BA" w:rsidP="00402DE2"/>
    <w:p w:rsidR="000B3360" w:rsidRPr="0030203C" w:rsidRDefault="00122891" w:rsidP="00402DE2">
      <w:pPr>
        <w:rPr>
          <w:b/>
          <w:sz w:val="28"/>
          <w:szCs w:val="28"/>
        </w:rPr>
      </w:pPr>
      <w:r w:rsidRPr="0030203C">
        <w:rPr>
          <w:b/>
          <w:sz w:val="28"/>
          <w:szCs w:val="28"/>
        </w:rPr>
        <w:t>Satyrov tieň</w:t>
      </w:r>
    </w:p>
    <w:p w:rsidR="00122891" w:rsidRDefault="00D102B1" w:rsidP="00402DE2">
      <w:r>
        <w:t xml:space="preserve">Voda &amp; Zem </w:t>
      </w:r>
    </w:p>
    <w:p w:rsidR="00D102B1" w:rsidRDefault="00D102B1" w:rsidP="00402DE2"/>
    <w:p w:rsidR="00F5523C" w:rsidRDefault="005F44DC" w:rsidP="00402DE2">
      <w:r>
        <w:t xml:space="preserve">Kľúčovým motívom v jeho konaní hrá moc, všemožne sa usiluje o ovládnutie iných ľudí, a to najmä prostredníctvom ovládania situácií a záležitostí ostatných. Môže byť prísne asketický pri pohľade na svet a odopiera seba aj ostatným (ktorých ovláda) všetko, s výnimkou naozaj nevyhnutných základných potrieb, nutných k životnému prežitiu. </w:t>
      </w:r>
      <w:r w:rsidR="009054AA">
        <w:t xml:space="preserve">Má sklon zavádzať rôzne náročné cvičebné režimy a diétne obmedzenia, ktoré môžu byť aj veľmi nezdravé. </w:t>
      </w:r>
      <w:r w:rsidR="003A3DA0">
        <w:t xml:space="preserve">Výsledkom slabého zemského živlu je znevažovanie, dokonca ignorovanie telesných potrieb a prehlasovanie sebazapierania za cnosť. </w:t>
      </w:r>
      <w:r w:rsidR="00CE0DAB">
        <w:t xml:space="preserve">Môže sa z neho stať extrémne prudérny jedinec, ktorý väčšinu času trávi tým, že horlivo bojuje proti sexu, akoby </w:t>
      </w:r>
      <w:r w:rsidR="00FC628E">
        <w:t xml:space="preserve">to bolo najhoršie zlo na svete alebo práve naopak – prejaví sa u neho posadnutosť telesnými rozkošami a stáva sa z neho sexuálny predátor. </w:t>
      </w:r>
      <w:r w:rsidR="00817DA1">
        <w:t xml:space="preserve">Vo všeobecnosti je dosť útočný a nepriateľský, občas má sklon k otvorenému násiliu (pretože stále pociťuje zlosť). </w:t>
      </w:r>
      <w:r w:rsidR="0075466C">
        <w:t xml:space="preserve">Na ostatných môže pôsobiť chladne, bez emócií, no v skutočnosti s ním „hádže“ množstvo pocitov, ktoré nedokáže rozoznať a ktoré z veľkej časti pôsobia mimo jeho vedomia. </w:t>
      </w:r>
      <w:r w:rsidR="00E27509">
        <w:t>Málo dôv</w:t>
      </w:r>
      <w:r w:rsidR="00A73B6D">
        <w:t>eruje ostatným ľuďom, je tajnostkársky</w:t>
      </w:r>
      <w:r w:rsidR="00E27509">
        <w:t>,</w:t>
      </w:r>
      <w:r w:rsidR="00A73B6D">
        <w:t xml:space="preserve"> žiarlivý a prehnane pomstychtivý. </w:t>
      </w:r>
      <w:r w:rsidR="00DE6213">
        <w:t xml:space="preserve">Oslabenie zemského živlu spôsobuje problémy a neúspech v záverečnom štádiu procesu v mágii, a to prejavov zmien, ktoré má mágia dosiahnuť. </w:t>
      </w:r>
      <w:r w:rsidR="00A73B6D">
        <w:t xml:space="preserve"> </w:t>
      </w:r>
    </w:p>
    <w:p w:rsidR="00D102B1" w:rsidRDefault="00F5523C" w:rsidP="00402DE2">
      <w:r>
        <w:t xml:space="preserve">Tieto nedostatky v skladbe živlov a to, že sa nimi môžete aj naďalej podvedome zapodievať, sa môže prejaviť v snoch: napr. o chytení sa do pasce; </w:t>
      </w:r>
      <w:r w:rsidR="00634B2D">
        <w:t>netvoroch; živelných katastrofách; ohrození...</w:t>
      </w:r>
      <w:r w:rsidR="00E27509">
        <w:t xml:space="preserve"> </w:t>
      </w:r>
    </w:p>
    <w:p w:rsidR="0030203C" w:rsidRDefault="00D102B1" w:rsidP="00402DE2">
      <w:r w:rsidRPr="004D7DC8">
        <w:rPr>
          <w:b/>
          <w:i/>
        </w:rPr>
        <w:t>Kľúčové slová:</w:t>
      </w:r>
      <w:r>
        <w:t xml:space="preserve"> panovačný, útočný, </w:t>
      </w:r>
      <w:r w:rsidR="00F212D8">
        <w:t xml:space="preserve">nenásytný, lenivý, nedbanlivý, precitlivený, nestály, chladný </w:t>
      </w:r>
    </w:p>
    <w:p w:rsidR="0030203C" w:rsidRDefault="0030203C" w:rsidP="00402DE2"/>
    <w:p w:rsidR="0030203C" w:rsidRDefault="0030203C" w:rsidP="00402DE2"/>
    <w:p w:rsidR="00634B2D" w:rsidRPr="00634B2D" w:rsidRDefault="00634B2D" w:rsidP="00634B2D">
      <w:pPr>
        <w:rPr>
          <w:b/>
          <w:sz w:val="28"/>
          <w:szCs w:val="28"/>
        </w:rPr>
      </w:pPr>
      <w:r w:rsidRPr="00634B2D">
        <w:rPr>
          <w:b/>
          <w:sz w:val="28"/>
          <w:szCs w:val="28"/>
        </w:rPr>
        <w:t>Tieň Kentaura</w:t>
      </w:r>
    </w:p>
    <w:p w:rsidR="00634B2D" w:rsidRDefault="00634B2D" w:rsidP="00634B2D">
      <w:r>
        <w:t xml:space="preserve">Zem &amp; Voda </w:t>
      </w:r>
    </w:p>
    <w:p w:rsidR="00634B2D" w:rsidRDefault="00634B2D" w:rsidP="00634B2D"/>
    <w:p w:rsidR="00634B2D" w:rsidRDefault="006356CE" w:rsidP="00634B2D">
      <w:r>
        <w:t xml:space="preserve">Snaží sa predvídať a ovládať všetko, trpí neustálym pocitom neistoty z neznámeho, vytvára si obranné mechanizmy (stenu) proti svetu aj ľuďom. </w:t>
      </w:r>
      <w:r w:rsidR="00B95E9C">
        <w:t xml:space="preserve">Dochádza u neho k otvoreným prejavom zlosti a žiadostivosti, s ľuďmi zaobchádza ako s nástroji na dosiahnutie určitého cieľa. </w:t>
      </w:r>
      <w:r w:rsidR="00717A64">
        <w:t xml:space="preserve">Pocity vlastného nepokoja a napätia prenáša na ostaných. </w:t>
      </w:r>
      <w:r w:rsidR="00241B8D">
        <w:t>Popiera svoje fyzické „ja“, obáva sa, že by sa mohol stať troskou z</w:t>
      </w:r>
      <w:r w:rsidR="00021FA1">
        <w:t xml:space="preserve">ávislou na drogách či alkohole, často sa nedostatočne stravuje a extrémne veľa cvičí (formy extrémneho sebaovládania). </w:t>
      </w:r>
      <w:r w:rsidR="00FD26A3">
        <w:t xml:space="preserve">Je sebecký, lakomý a nenásytný. Má až patologickú potrebu poriadku a čistotnosti. Tvári sa ako vševediaci, čo z neho robí krajne neobľúbenú osobu v spoločnosti. </w:t>
      </w:r>
      <w:r w:rsidR="00A15EE8">
        <w:t>Ľudia pre neho predstavujú hrozbu,, pretože sú potencionálnymi sokmi</w:t>
      </w:r>
      <w:r w:rsidR="00FD26A3">
        <w:t xml:space="preserve"> </w:t>
      </w:r>
      <w:r w:rsidR="00A15EE8">
        <w:t xml:space="preserve">a tento sebecký samotár nechce jednať s nikým okrem pätolizačov. </w:t>
      </w:r>
      <w:r w:rsidR="00D35512">
        <w:t>Má slabo vyvinutú</w:t>
      </w:r>
      <w:r w:rsidR="00A15EE8">
        <w:t xml:space="preserve"> </w:t>
      </w:r>
      <w:r w:rsidR="00D35512">
        <w:t xml:space="preserve">intuíciu i </w:t>
      </w:r>
      <w:r w:rsidR="00A15EE8">
        <w:t>emocionálnou stránkou</w:t>
      </w:r>
      <w:r w:rsidR="00FD26A3">
        <w:t xml:space="preserve"> </w:t>
      </w:r>
      <w:r w:rsidR="00A15EE8">
        <w:t xml:space="preserve">osobnosti, emócie vníma ako mocné znepokojujúce sily a preto sa voči nim bráni. </w:t>
      </w:r>
      <w:r w:rsidR="00405F3B">
        <w:t xml:space="preserve">Zároveň nie je starostlivý pri príprave pracovného priestoru na magické rituály. </w:t>
      </w:r>
      <w:r w:rsidR="00D35512">
        <w:t xml:space="preserve">To vedie aj k neúspechom v magickej oblasti. </w:t>
      </w:r>
    </w:p>
    <w:p w:rsidR="00DF51B0" w:rsidRDefault="00DF51B0" w:rsidP="00634B2D">
      <w:r>
        <w:t>Tieto nedostatky v skladbe živlov a to, že sa nimi môžete aj naďalej podvedome zapodievať, sa môže prejaviť v snoch: napr. o</w:t>
      </w:r>
      <w:r w:rsidR="004F7D94">
        <w:t> pocitoch nemohúcnosti; neschopnosti akéhokoľvek pohybu; zákerných tvoroch, ktoré ho napádajú a nakoniec zožerú...</w:t>
      </w:r>
    </w:p>
    <w:p w:rsidR="00634B2D" w:rsidRDefault="00634B2D" w:rsidP="00634B2D">
      <w:r w:rsidRPr="004D7DC8">
        <w:rPr>
          <w:b/>
          <w:i/>
        </w:rPr>
        <w:t>Kľúčové slová:</w:t>
      </w:r>
      <w:r>
        <w:t xml:space="preserve"> ovládajúci sa rozvracač, podráždený, nestály, ľahostajný, lenivý, nedbanlivý </w:t>
      </w:r>
    </w:p>
    <w:p w:rsidR="0030203C" w:rsidRDefault="0030203C" w:rsidP="00402DE2"/>
    <w:p w:rsidR="00F212D8" w:rsidRDefault="00F212D8" w:rsidP="00402DE2"/>
    <w:p w:rsidR="00122891" w:rsidRPr="00B97B42" w:rsidRDefault="00122891" w:rsidP="00402DE2">
      <w:pPr>
        <w:rPr>
          <w:b/>
          <w:sz w:val="28"/>
          <w:szCs w:val="28"/>
        </w:rPr>
      </w:pPr>
      <w:r w:rsidRPr="00B97B42">
        <w:rPr>
          <w:b/>
          <w:sz w:val="28"/>
          <w:szCs w:val="28"/>
        </w:rPr>
        <w:lastRenderedPageBreak/>
        <w:t>Wodwosov tieň</w:t>
      </w:r>
    </w:p>
    <w:p w:rsidR="00B97B42" w:rsidRDefault="00B97B42" w:rsidP="00402DE2">
      <w:r>
        <w:t xml:space="preserve">Zem &amp; Oheň </w:t>
      </w:r>
    </w:p>
    <w:p w:rsidR="00B97B42" w:rsidRDefault="00B97B42" w:rsidP="00402DE2"/>
    <w:p w:rsidR="00781514" w:rsidRDefault="00FC65A8" w:rsidP="00402DE2">
      <w:r>
        <w:t xml:space="preserve">Spája sa so stagnáciou a  beznádejou „prežívajúcou smrťou“. </w:t>
      </w:r>
      <w:r w:rsidR="00072232">
        <w:t>Je zahltený pocitom nehybnos</w:t>
      </w:r>
      <w:r w:rsidR="00834E23">
        <w:t>ti, ktorú nie je možné premôcť, v</w:t>
      </w:r>
      <w:r w:rsidR="00A60A98">
        <w:t>ýsledkom je beznádej a depresia. V prípade najhoršej varianty</w:t>
      </w:r>
      <w:r w:rsidR="00834E23">
        <w:t xml:space="preserve"> </w:t>
      </w:r>
      <w:r w:rsidR="00A60A98">
        <w:t xml:space="preserve">považuje </w:t>
      </w:r>
      <w:r w:rsidR="00CF54A4">
        <w:t>postupom času (</w:t>
      </w:r>
      <w:r w:rsidR="00A60A98">
        <w:t xml:space="preserve">a za </w:t>
      </w:r>
      <w:r w:rsidR="00CF54A4">
        <w:t>podmien</w:t>
      </w:r>
      <w:r w:rsidR="00A60A98">
        <w:t xml:space="preserve">ky </w:t>
      </w:r>
      <w:r w:rsidR="00CF54A4">
        <w:t>absolútn</w:t>
      </w:r>
      <w:r w:rsidR="001E0688">
        <w:t>eho</w:t>
      </w:r>
      <w:r w:rsidR="00CF54A4">
        <w:t xml:space="preserve"> ponorením </w:t>
      </w:r>
      <w:r w:rsidR="001E0688">
        <w:t xml:space="preserve">sa </w:t>
      </w:r>
      <w:r w:rsidR="00CF54A4">
        <w:t xml:space="preserve">do temnoty) </w:t>
      </w:r>
      <w:r w:rsidR="00834E23">
        <w:t xml:space="preserve">smrť za východisko z nekonečného duševného temna. </w:t>
      </w:r>
      <w:r w:rsidR="00D65EEF">
        <w:t xml:space="preserve">Môže ho ťažiť nejaké skutočné bremeno (či už pôjde o nešťastné manželstvo alebo neuspokojivú prácu), ale vždy má psychický základ v porazeneckom postoji. </w:t>
      </w:r>
      <w:r w:rsidR="00CC31D5">
        <w:t xml:space="preserve">Je pesimistický, vnútorne neistý, priveľmi opatrný. Cíti sa ohrozovaný zvonka, potrebuje mať kontrolu nad sebou aj svojim okolím, je hlboko nedôverčivý k veciam, ktoré dopadajú dobre. </w:t>
      </w:r>
      <w:r w:rsidR="008627D2">
        <w:t xml:space="preserve">Je ťažké mu porozumieť a spoznať ho, pretože sa dokonale obrnil. </w:t>
      </w:r>
      <w:r w:rsidR="00C724C4">
        <w:t xml:space="preserve">Zachováva si odstup, aby sa vyhol zneužitiu a v minulosti zažil zlé zaobchádzanie. Paradoxne však dokáže byť despotický a tyranský, rovnako, ako ľudia, ktorým sa chce vyhnúť. </w:t>
      </w:r>
      <w:r w:rsidR="00CF54A4">
        <w:t>Má pocit, že nemá vôbec žiadny zmysel o niečo sa snažiť,</w:t>
      </w:r>
      <w:r w:rsidR="00A60A98">
        <w:t xml:space="preserve"> </w:t>
      </w:r>
      <w:r w:rsidR="00C66EC7">
        <w:t xml:space="preserve">či niečo meniť, pretože </w:t>
      </w:r>
      <w:r w:rsidR="006C4CD2">
        <w:t xml:space="preserve">zo skúsenosti vie, že sa nič nepodarí. Nie je si vedomý do akej miery je jeho neúspech spôsobený </w:t>
      </w:r>
      <w:r w:rsidR="00AB21B5">
        <w:t xml:space="preserve">tým, že sám sebe bráni vo vývoji. </w:t>
      </w:r>
      <w:r w:rsidR="003C4B8B">
        <w:t>Je skalopevne presvedčený, že MUSÍ niesť bremená, ktoré mu naloží život</w:t>
      </w:r>
      <w:r w:rsidR="00C66EC7">
        <w:t xml:space="preserve"> </w:t>
      </w:r>
      <w:r w:rsidR="003C4B8B">
        <w:t xml:space="preserve">alebo na neho presunú ostatní ľudia. </w:t>
      </w:r>
      <w:r w:rsidR="007F7187">
        <w:t xml:space="preserve">Okrem toho sa prejavuje nedochvíľnosťou, zabúdaním dôležitých vecí, </w:t>
      </w:r>
      <w:r w:rsidR="007574AF">
        <w:t xml:space="preserve">zlými výsledkami pri plnení úloh. </w:t>
      </w:r>
      <w:r w:rsidR="00551C8C">
        <w:t>Môže sa buď cítiť úplne odtrhnutý od fyzického sveta alebo sa začať podrobne zapodievať predstavami o zlom fungovaní svojho tela, čo môže vyústiť až do hypochondrie.</w:t>
      </w:r>
      <w:r w:rsidR="00781514">
        <w:t xml:space="preserve"> Všetky tieto vlastnosti logicky smerujú k neúspechu na poli mágie. </w:t>
      </w:r>
    </w:p>
    <w:p w:rsidR="00B97B42" w:rsidRDefault="00781514" w:rsidP="00402DE2">
      <w:r>
        <w:t xml:space="preserve">Tieto nedostatky v skladbe živlov a to, že sa nimi môžete aj naďalej podvedome zapodievať, sa môže prejaviť v snoch: napr. o netečnosti; umieraní; blúdení po púšti, či iných miestach s horúcim podnebím a páliacim slnkom; chlade prenikajúcom až do kostí... </w:t>
      </w:r>
      <w:r w:rsidR="007F7187">
        <w:t xml:space="preserve"> </w:t>
      </w:r>
      <w:r w:rsidR="00CF54A4">
        <w:t xml:space="preserve"> </w:t>
      </w:r>
      <w:r w:rsidR="00C724C4">
        <w:t xml:space="preserve"> </w:t>
      </w:r>
      <w:r w:rsidR="00D65EEF">
        <w:t xml:space="preserve">  </w:t>
      </w:r>
      <w:r w:rsidR="00FC65A8">
        <w:t xml:space="preserve">  </w:t>
      </w:r>
    </w:p>
    <w:p w:rsidR="00B97B42" w:rsidRDefault="00B97B42" w:rsidP="00B97B42">
      <w:r w:rsidRPr="004D7DC8">
        <w:rPr>
          <w:b/>
          <w:i/>
        </w:rPr>
        <w:t>Kľúčové slová:</w:t>
      </w:r>
      <w:r>
        <w:t xml:space="preserve"> deprimovaný, zaťažený, netečný, zbabelý, bez záujmu, lenivý, nedbanlivý  </w:t>
      </w:r>
    </w:p>
    <w:p w:rsidR="00122891" w:rsidRDefault="00122891" w:rsidP="00402DE2"/>
    <w:p w:rsidR="00122891" w:rsidRDefault="00122891" w:rsidP="00402DE2"/>
    <w:p w:rsidR="00122891" w:rsidRPr="004B61FA" w:rsidRDefault="00122891" w:rsidP="00402DE2">
      <w:pPr>
        <w:rPr>
          <w:b/>
          <w:sz w:val="28"/>
          <w:szCs w:val="28"/>
        </w:rPr>
      </w:pPr>
      <w:r w:rsidRPr="004B61FA">
        <w:rPr>
          <w:b/>
          <w:sz w:val="28"/>
          <w:szCs w:val="28"/>
        </w:rPr>
        <w:t>Gryfov tieň</w:t>
      </w:r>
    </w:p>
    <w:p w:rsidR="00781514" w:rsidRDefault="004B61FA" w:rsidP="00402DE2">
      <w:r>
        <w:t xml:space="preserve">Zem &amp; Vzduch </w:t>
      </w:r>
    </w:p>
    <w:p w:rsidR="004B61FA" w:rsidRDefault="004B61FA" w:rsidP="00402DE2"/>
    <w:p w:rsidR="004B61FA" w:rsidRDefault="007D0C1E" w:rsidP="00402DE2">
      <w:r>
        <w:t xml:space="preserve">Kladie neprimeraný dôraz na fyzický svet, preceňuje ničivé a nezdravé aspekty fyzickej stránky a podceňuje tie zdravé. </w:t>
      </w:r>
      <w:r w:rsidR="009D1409">
        <w:t xml:space="preserve">Z toho plynie jeho ľahostajnosť, lenivosť a nedostatok ctižiadostivosti. Má sklon buď všetko odmietať alebo si nevšímať to, čo sa mu nepáči alebo ohrozuje jeho bezpečie. </w:t>
      </w:r>
      <w:r w:rsidR="00DB14FC">
        <w:t xml:space="preserve">Stravuje sa zle alebo dokonca takmer vôbec. Prejavuje sa skrytým nedostatkom viery v mystiku, vzťahy a vlastne čokoľvek, čo nie je materiálne. </w:t>
      </w:r>
      <w:r w:rsidR="0091208D">
        <w:t xml:space="preserve">Zastáva názor, že vysoká cena = vysoká hodnota a z toho vyplýva, že čím viac peňazí minie na seba, tým väčšiu hodnotu má i on sám. </w:t>
      </w:r>
      <w:r w:rsidR="0050364F">
        <w:t xml:space="preserve">Výsledkom toho je výstrednosť, chamtivosť a bezzásadovosť. </w:t>
      </w:r>
      <w:r w:rsidR="00555BB8">
        <w:t xml:space="preserve">K získaniu tohto pocitu osobného ocenia využíva ostatných ľudí. </w:t>
      </w:r>
      <w:r w:rsidR="00BF44B2">
        <w:t>Je</w:t>
      </w:r>
      <w:r w:rsidR="00A4747A">
        <w:t xml:space="preserve"> nespoľahlivý, roztržitý, nepraktický, lenivý, </w:t>
      </w:r>
      <w:r w:rsidR="00160EC2">
        <w:t xml:space="preserve">neriadi sa prijatými pravidlami. </w:t>
      </w:r>
      <w:r w:rsidR="009B2AF1">
        <w:t>Býva útočný a nenávistný, často sa ponára do sebaľútosti, môže sa zaoberať vymyslenými zdravotnými problémami. Ak sa stiahne viac do seba, či stráca kontakt s realitou, začne sa stávať stále výstrednejším a psychotickým.</w:t>
      </w:r>
      <w:r w:rsidR="001F7BBE">
        <w:t xml:space="preserve"> Obmedzujúc</w:t>
      </w:r>
      <w:r w:rsidR="00950A73">
        <w:t>o</w:t>
      </w:r>
      <w:r w:rsidR="001F7BBE">
        <w:t xml:space="preserve"> v oblasti mágie </w:t>
      </w:r>
      <w:r w:rsidR="00950A73">
        <w:t>pôsobí aj</w:t>
      </w:r>
      <w:r w:rsidR="001F7BBE">
        <w:t xml:space="preserve"> </w:t>
      </w:r>
      <w:r w:rsidR="00D10B33">
        <w:t>zlá schopnosť vizualizácie, nesústredenosť, nepresné formulácie cieľov, afirmácií a zaklínadiel, čo je veľkou prekážkou v komunikácii s okultnými silami.</w:t>
      </w:r>
      <w:r w:rsidR="00950A73">
        <w:t xml:space="preserve"> </w:t>
      </w:r>
      <w:r w:rsidR="00D10B33">
        <w:t xml:space="preserve">  </w:t>
      </w:r>
      <w:r w:rsidR="009B2AF1">
        <w:t xml:space="preserve">  </w:t>
      </w:r>
    </w:p>
    <w:p w:rsidR="00F35106" w:rsidRDefault="00F35106" w:rsidP="00402DE2">
      <w:r>
        <w:t>Tieto nedostatky v skladbe živlov a to, že sa nimi môžete aj naďalej podvedome zapodievať, sa môže prejaviť v snoch: napr. o</w:t>
      </w:r>
      <w:r w:rsidR="002E3D95">
        <w:t xml:space="preserve"> pokusoch lietať, ktoré končia zle; ohrození vtákmi; samotnom gryfovi, ktorý vo svojej podobe môže byť prostredníkom odplaty;  zasiahnutí bleskom; </w:t>
      </w:r>
      <w:r w:rsidR="00D36237">
        <w:t>človek sám je nehmotným duchom...</w:t>
      </w:r>
    </w:p>
    <w:p w:rsidR="00010069" w:rsidRDefault="004B61FA" w:rsidP="008409C1">
      <w:r w:rsidRPr="004D7DC8">
        <w:rPr>
          <w:b/>
          <w:i/>
        </w:rPr>
        <w:t>Kľúčové slová:</w:t>
      </w:r>
      <w:r>
        <w:t xml:space="preserve"> materialistický, nespoľahlivý, zmätený, iracionálny, podráždený, nedbanlivý, lenivý </w:t>
      </w:r>
    </w:p>
    <w:sectPr w:rsidR="000100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5DA7"/>
    <w:multiLevelType w:val="hybridMultilevel"/>
    <w:tmpl w:val="83BE9230"/>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9B4075"/>
    <w:rsid w:val="00010069"/>
    <w:rsid w:val="0001189C"/>
    <w:rsid w:val="00012E70"/>
    <w:rsid w:val="0001452E"/>
    <w:rsid w:val="00014F5A"/>
    <w:rsid w:val="000157AE"/>
    <w:rsid w:val="00021FA1"/>
    <w:rsid w:val="000344F9"/>
    <w:rsid w:val="00044D88"/>
    <w:rsid w:val="000467E2"/>
    <w:rsid w:val="00056679"/>
    <w:rsid w:val="00072232"/>
    <w:rsid w:val="000750FB"/>
    <w:rsid w:val="000774E2"/>
    <w:rsid w:val="00077B1E"/>
    <w:rsid w:val="00084AAE"/>
    <w:rsid w:val="00096BF0"/>
    <w:rsid w:val="000A089D"/>
    <w:rsid w:val="000A348E"/>
    <w:rsid w:val="000B15AF"/>
    <w:rsid w:val="000B3360"/>
    <w:rsid w:val="000B7ACF"/>
    <w:rsid w:val="000D2B31"/>
    <w:rsid w:val="000D7434"/>
    <w:rsid w:val="000E5301"/>
    <w:rsid w:val="00121EAF"/>
    <w:rsid w:val="00122891"/>
    <w:rsid w:val="00126311"/>
    <w:rsid w:val="00130C71"/>
    <w:rsid w:val="00133873"/>
    <w:rsid w:val="00140A3D"/>
    <w:rsid w:val="001417F4"/>
    <w:rsid w:val="00153DDD"/>
    <w:rsid w:val="00160EC2"/>
    <w:rsid w:val="001641FB"/>
    <w:rsid w:val="00165F6B"/>
    <w:rsid w:val="001776D8"/>
    <w:rsid w:val="00182074"/>
    <w:rsid w:val="00184A93"/>
    <w:rsid w:val="0019471C"/>
    <w:rsid w:val="001951DF"/>
    <w:rsid w:val="00195ACF"/>
    <w:rsid w:val="001A2D1C"/>
    <w:rsid w:val="001A6220"/>
    <w:rsid w:val="001B619B"/>
    <w:rsid w:val="001E0688"/>
    <w:rsid w:val="001E3DF1"/>
    <w:rsid w:val="001F3369"/>
    <w:rsid w:val="001F4D33"/>
    <w:rsid w:val="001F7BBE"/>
    <w:rsid w:val="00207CBC"/>
    <w:rsid w:val="00210A31"/>
    <w:rsid w:val="00221FDE"/>
    <w:rsid w:val="002246F8"/>
    <w:rsid w:val="00241B8D"/>
    <w:rsid w:val="0024257C"/>
    <w:rsid w:val="002615EE"/>
    <w:rsid w:val="00272458"/>
    <w:rsid w:val="00294ED0"/>
    <w:rsid w:val="002A2E92"/>
    <w:rsid w:val="002B3234"/>
    <w:rsid w:val="002B41BE"/>
    <w:rsid w:val="002D0F94"/>
    <w:rsid w:val="002D1687"/>
    <w:rsid w:val="002D4DE8"/>
    <w:rsid w:val="002E171D"/>
    <w:rsid w:val="002E1BBE"/>
    <w:rsid w:val="002E3D95"/>
    <w:rsid w:val="002F00BD"/>
    <w:rsid w:val="002F04CF"/>
    <w:rsid w:val="003006C0"/>
    <w:rsid w:val="0030203C"/>
    <w:rsid w:val="00310C7E"/>
    <w:rsid w:val="00316FC0"/>
    <w:rsid w:val="00321322"/>
    <w:rsid w:val="00326CA1"/>
    <w:rsid w:val="00335E91"/>
    <w:rsid w:val="00356090"/>
    <w:rsid w:val="0035763A"/>
    <w:rsid w:val="003639DE"/>
    <w:rsid w:val="00381131"/>
    <w:rsid w:val="00382FD7"/>
    <w:rsid w:val="00384FBC"/>
    <w:rsid w:val="00394AC1"/>
    <w:rsid w:val="003A0990"/>
    <w:rsid w:val="003A2F4F"/>
    <w:rsid w:val="003A3DA0"/>
    <w:rsid w:val="003A57E9"/>
    <w:rsid w:val="003A7927"/>
    <w:rsid w:val="003C4B8B"/>
    <w:rsid w:val="003C7056"/>
    <w:rsid w:val="003C71EF"/>
    <w:rsid w:val="003D1BD5"/>
    <w:rsid w:val="003D47FB"/>
    <w:rsid w:val="003E2AA0"/>
    <w:rsid w:val="00402DE2"/>
    <w:rsid w:val="00405F3B"/>
    <w:rsid w:val="00417794"/>
    <w:rsid w:val="00424C59"/>
    <w:rsid w:val="00431C89"/>
    <w:rsid w:val="004339CE"/>
    <w:rsid w:val="0044298C"/>
    <w:rsid w:val="00443940"/>
    <w:rsid w:val="00450D11"/>
    <w:rsid w:val="00456242"/>
    <w:rsid w:val="004620D3"/>
    <w:rsid w:val="0047135C"/>
    <w:rsid w:val="004874B5"/>
    <w:rsid w:val="004B61FA"/>
    <w:rsid w:val="004C7CF9"/>
    <w:rsid w:val="004D039F"/>
    <w:rsid w:val="004D7DC8"/>
    <w:rsid w:val="004E01F7"/>
    <w:rsid w:val="004F31F2"/>
    <w:rsid w:val="004F43F9"/>
    <w:rsid w:val="004F633C"/>
    <w:rsid w:val="004F7D94"/>
    <w:rsid w:val="0050364F"/>
    <w:rsid w:val="0050644A"/>
    <w:rsid w:val="00513F50"/>
    <w:rsid w:val="00517744"/>
    <w:rsid w:val="00517E89"/>
    <w:rsid w:val="00527287"/>
    <w:rsid w:val="00535660"/>
    <w:rsid w:val="005416BE"/>
    <w:rsid w:val="00542692"/>
    <w:rsid w:val="00546AD5"/>
    <w:rsid w:val="00551109"/>
    <w:rsid w:val="00551C8C"/>
    <w:rsid w:val="00552EC9"/>
    <w:rsid w:val="0055502D"/>
    <w:rsid w:val="00555BB8"/>
    <w:rsid w:val="00555CFD"/>
    <w:rsid w:val="00556F88"/>
    <w:rsid w:val="00561C3C"/>
    <w:rsid w:val="00567E21"/>
    <w:rsid w:val="005700BB"/>
    <w:rsid w:val="0057423E"/>
    <w:rsid w:val="00584595"/>
    <w:rsid w:val="005875C1"/>
    <w:rsid w:val="00587757"/>
    <w:rsid w:val="00594292"/>
    <w:rsid w:val="005A04C2"/>
    <w:rsid w:val="005B6E46"/>
    <w:rsid w:val="005B7907"/>
    <w:rsid w:val="005C2262"/>
    <w:rsid w:val="005C2437"/>
    <w:rsid w:val="005C64FC"/>
    <w:rsid w:val="005E1DA9"/>
    <w:rsid w:val="005F35A8"/>
    <w:rsid w:val="005F44DC"/>
    <w:rsid w:val="00611363"/>
    <w:rsid w:val="00616CE2"/>
    <w:rsid w:val="00634B2D"/>
    <w:rsid w:val="006356CE"/>
    <w:rsid w:val="0064680A"/>
    <w:rsid w:val="00647C75"/>
    <w:rsid w:val="00660AF1"/>
    <w:rsid w:val="00661027"/>
    <w:rsid w:val="00662F98"/>
    <w:rsid w:val="006670F4"/>
    <w:rsid w:val="0067182B"/>
    <w:rsid w:val="0068231F"/>
    <w:rsid w:val="0068464A"/>
    <w:rsid w:val="00684F28"/>
    <w:rsid w:val="0069712D"/>
    <w:rsid w:val="006B4EF2"/>
    <w:rsid w:val="006C0708"/>
    <w:rsid w:val="006C09CF"/>
    <w:rsid w:val="006C0BC9"/>
    <w:rsid w:val="006C4CD2"/>
    <w:rsid w:val="006C7617"/>
    <w:rsid w:val="006D7574"/>
    <w:rsid w:val="006F37E9"/>
    <w:rsid w:val="006F4858"/>
    <w:rsid w:val="00702CCE"/>
    <w:rsid w:val="00705920"/>
    <w:rsid w:val="0071244C"/>
    <w:rsid w:val="007128E1"/>
    <w:rsid w:val="00717A64"/>
    <w:rsid w:val="007323A1"/>
    <w:rsid w:val="007342C6"/>
    <w:rsid w:val="00742D92"/>
    <w:rsid w:val="007441F9"/>
    <w:rsid w:val="00745150"/>
    <w:rsid w:val="007470F3"/>
    <w:rsid w:val="00750CA1"/>
    <w:rsid w:val="00752AF9"/>
    <w:rsid w:val="0075466C"/>
    <w:rsid w:val="007574AF"/>
    <w:rsid w:val="00763F16"/>
    <w:rsid w:val="0077718B"/>
    <w:rsid w:val="00781514"/>
    <w:rsid w:val="007909AC"/>
    <w:rsid w:val="00790D17"/>
    <w:rsid w:val="0079164B"/>
    <w:rsid w:val="007952AA"/>
    <w:rsid w:val="00795C1A"/>
    <w:rsid w:val="007A0551"/>
    <w:rsid w:val="007A27AF"/>
    <w:rsid w:val="007C13F4"/>
    <w:rsid w:val="007D0C1E"/>
    <w:rsid w:val="007F1EEF"/>
    <w:rsid w:val="007F4DA2"/>
    <w:rsid w:val="007F7187"/>
    <w:rsid w:val="00803523"/>
    <w:rsid w:val="00803E43"/>
    <w:rsid w:val="0080663F"/>
    <w:rsid w:val="0081441B"/>
    <w:rsid w:val="00817944"/>
    <w:rsid w:val="00817DA1"/>
    <w:rsid w:val="00825781"/>
    <w:rsid w:val="00834E23"/>
    <w:rsid w:val="008362AD"/>
    <w:rsid w:val="008409C1"/>
    <w:rsid w:val="008409C4"/>
    <w:rsid w:val="00843357"/>
    <w:rsid w:val="008604BC"/>
    <w:rsid w:val="008627D2"/>
    <w:rsid w:val="00863228"/>
    <w:rsid w:val="00871862"/>
    <w:rsid w:val="0088685F"/>
    <w:rsid w:val="00890F91"/>
    <w:rsid w:val="008A10F6"/>
    <w:rsid w:val="008A2F67"/>
    <w:rsid w:val="008A588A"/>
    <w:rsid w:val="008B1F52"/>
    <w:rsid w:val="008B46E8"/>
    <w:rsid w:val="008C11C3"/>
    <w:rsid w:val="008D3B3A"/>
    <w:rsid w:val="008E326F"/>
    <w:rsid w:val="008F0B36"/>
    <w:rsid w:val="00902663"/>
    <w:rsid w:val="009054AA"/>
    <w:rsid w:val="0091208D"/>
    <w:rsid w:val="0091499F"/>
    <w:rsid w:val="00917C6C"/>
    <w:rsid w:val="00930B03"/>
    <w:rsid w:val="0094722F"/>
    <w:rsid w:val="00950A73"/>
    <w:rsid w:val="00952BB1"/>
    <w:rsid w:val="0096430A"/>
    <w:rsid w:val="009730F3"/>
    <w:rsid w:val="009B1D0B"/>
    <w:rsid w:val="009B2AF1"/>
    <w:rsid w:val="009B3AE5"/>
    <w:rsid w:val="009B3CDB"/>
    <w:rsid w:val="009B4075"/>
    <w:rsid w:val="009C77DB"/>
    <w:rsid w:val="009D1409"/>
    <w:rsid w:val="009F32E3"/>
    <w:rsid w:val="00A039E1"/>
    <w:rsid w:val="00A041B8"/>
    <w:rsid w:val="00A04523"/>
    <w:rsid w:val="00A14750"/>
    <w:rsid w:val="00A15EE8"/>
    <w:rsid w:val="00A16ABD"/>
    <w:rsid w:val="00A20887"/>
    <w:rsid w:val="00A20FA3"/>
    <w:rsid w:val="00A4325D"/>
    <w:rsid w:val="00A4747A"/>
    <w:rsid w:val="00A60A98"/>
    <w:rsid w:val="00A67BA9"/>
    <w:rsid w:val="00A70159"/>
    <w:rsid w:val="00A73B6D"/>
    <w:rsid w:val="00A74166"/>
    <w:rsid w:val="00A75358"/>
    <w:rsid w:val="00A76ACA"/>
    <w:rsid w:val="00A83692"/>
    <w:rsid w:val="00A85941"/>
    <w:rsid w:val="00A91B0E"/>
    <w:rsid w:val="00A93A0E"/>
    <w:rsid w:val="00AA1542"/>
    <w:rsid w:val="00AA2F7E"/>
    <w:rsid w:val="00AB21B5"/>
    <w:rsid w:val="00AB5079"/>
    <w:rsid w:val="00AB62BD"/>
    <w:rsid w:val="00AD7924"/>
    <w:rsid w:val="00AE12BA"/>
    <w:rsid w:val="00AE1D7D"/>
    <w:rsid w:val="00AE3A78"/>
    <w:rsid w:val="00AE4150"/>
    <w:rsid w:val="00B160D9"/>
    <w:rsid w:val="00B240B4"/>
    <w:rsid w:val="00B379D3"/>
    <w:rsid w:val="00B502FA"/>
    <w:rsid w:val="00B613A7"/>
    <w:rsid w:val="00B63566"/>
    <w:rsid w:val="00B64480"/>
    <w:rsid w:val="00B72D6E"/>
    <w:rsid w:val="00B736FF"/>
    <w:rsid w:val="00B95E9C"/>
    <w:rsid w:val="00B97B42"/>
    <w:rsid w:val="00BA6287"/>
    <w:rsid w:val="00BB4775"/>
    <w:rsid w:val="00BB7E4B"/>
    <w:rsid w:val="00BD1E6A"/>
    <w:rsid w:val="00BD30A7"/>
    <w:rsid w:val="00BD64EF"/>
    <w:rsid w:val="00BE1714"/>
    <w:rsid w:val="00BE378D"/>
    <w:rsid w:val="00BF3B42"/>
    <w:rsid w:val="00BF44B2"/>
    <w:rsid w:val="00BF5234"/>
    <w:rsid w:val="00C146D4"/>
    <w:rsid w:val="00C15F46"/>
    <w:rsid w:val="00C1633A"/>
    <w:rsid w:val="00C209F0"/>
    <w:rsid w:val="00C66EC7"/>
    <w:rsid w:val="00C724C4"/>
    <w:rsid w:val="00C73274"/>
    <w:rsid w:val="00C73A32"/>
    <w:rsid w:val="00C80B29"/>
    <w:rsid w:val="00CA37FD"/>
    <w:rsid w:val="00CA4DED"/>
    <w:rsid w:val="00CB273A"/>
    <w:rsid w:val="00CC31D5"/>
    <w:rsid w:val="00CC7996"/>
    <w:rsid w:val="00CD077D"/>
    <w:rsid w:val="00CD5B53"/>
    <w:rsid w:val="00CE0DAB"/>
    <w:rsid w:val="00CF093A"/>
    <w:rsid w:val="00CF18E4"/>
    <w:rsid w:val="00CF1A2E"/>
    <w:rsid w:val="00CF2C7E"/>
    <w:rsid w:val="00CF54A4"/>
    <w:rsid w:val="00D053BF"/>
    <w:rsid w:val="00D102B1"/>
    <w:rsid w:val="00D10B33"/>
    <w:rsid w:val="00D14ED0"/>
    <w:rsid w:val="00D177D4"/>
    <w:rsid w:val="00D35512"/>
    <w:rsid w:val="00D36237"/>
    <w:rsid w:val="00D37FE3"/>
    <w:rsid w:val="00D41E2D"/>
    <w:rsid w:val="00D5430B"/>
    <w:rsid w:val="00D547A4"/>
    <w:rsid w:val="00D65EEF"/>
    <w:rsid w:val="00D705E6"/>
    <w:rsid w:val="00D72B81"/>
    <w:rsid w:val="00D808EC"/>
    <w:rsid w:val="00D87A80"/>
    <w:rsid w:val="00DA4FDE"/>
    <w:rsid w:val="00DB14FC"/>
    <w:rsid w:val="00DB6F2B"/>
    <w:rsid w:val="00DC5CA0"/>
    <w:rsid w:val="00DC64C3"/>
    <w:rsid w:val="00DD1EBA"/>
    <w:rsid w:val="00DD3E06"/>
    <w:rsid w:val="00DD424C"/>
    <w:rsid w:val="00DD4337"/>
    <w:rsid w:val="00DE25C4"/>
    <w:rsid w:val="00DE2880"/>
    <w:rsid w:val="00DE6213"/>
    <w:rsid w:val="00DF36A6"/>
    <w:rsid w:val="00DF51B0"/>
    <w:rsid w:val="00E0475C"/>
    <w:rsid w:val="00E05C96"/>
    <w:rsid w:val="00E16BBC"/>
    <w:rsid w:val="00E20F33"/>
    <w:rsid w:val="00E255F7"/>
    <w:rsid w:val="00E27509"/>
    <w:rsid w:val="00E315D5"/>
    <w:rsid w:val="00E52AA0"/>
    <w:rsid w:val="00E72542"/>
    <w:rsid w:val="00E751B1"/>
    <w:rsid w:val="00E76362"/>
    <w:rsid w:val="00E763E7"/>
    <w:rsid w:val="00E76B7B"/>
    <w:rsid w:val="00E8195F"/>
    <w:rsid w:val="00E825A1"/>
    <w:rsid w:val="00E82B25"/>
    <w:rsid w:val="00E86944"/>
    <w:rsid w:val="00E94496"/>
    <w:rsid w:val="00E94A8A"/>
    <w:rsid w:val="00E956BA"/>
    <w:rsid w:val="00E971F2"/>
    <w:rsid w:val="00EA1177"/>
    <w:rsid w:val="00EB26FD"/>
    <w:rsid w:val="00EC24FA"/>
    <w:rsid w:val="00EC4A7B"/>
    <w:rsid w:val="00ED1769"/>
    <w:rsid w:val="00ED63E1"/>
    <w:rsid w:val="00EE21CE"/>
    <w:rsid w:val="00EF0010"/>
    <w:rsid w:val="00EF190C"/>
    <w:rsid w:val="00EF5205"/>
    <w:rsid w:val="00F00F8E"/>
    <w:rsid w:val="00F0324D"/>
    <w:rsid w:val="00F04545"/>
    <w:rsid w:val="00F10702"/>
    <w:rsid w:val="00F10756"/>
    <w:rsid w:val="00F212D8"/>
    <w:rsid w:val="00F24900"/>
    <w:rsid w:val="00F3258B"/>
    <w:rsid w:val="00F35106"/>
    <w:rsid w:val="00F37F82"/>
    <w:rsid w:val="00F5354A"/>
    <w:rsid w:val="00F5523C"/>
    <w:rsid w:val="00F63F5C"/>
    <w:rsid w:val="00F673F8"/>
    <w:rsid w:val="00F73B29"/>
    <w:rsid w:val="00F76455"/>
    <w:rsid w:val="00F901C2"/>
    <w:rsid w:val="00F96111"/>
    <w:rsid w:val="00FA1BF8"/>
    <w:rsid w:val="00FC1616"/>
    <w:rsid w:val="00FC628E"/>
    <w:rsid w:val="00FC65A8"/>
    <w:rsid w:val="00FD22F6"/>
    <w:rsid w:val="00FD26A3"/>
    <w:rsid w:val="00FD2B39"/>
    <w:rsid w:val="00FD6BB0"/>
    <w:rsid w:val="00FE194F"/>
    <w:rsid w:val="00FE3216"/>
    <w:rsid w:val="00FE6FC3"/>
    <w:rsid w:val="00FF24A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character" w:styleId="Hypertextovprepojenie">
    <w:name w:val="Hyperlink"/>
    <w:basedOn w:val="Predvolenpsmoodseku"/>
    <w:rsid w:val="009B4075"/>
    <w:rPr>
      <w:color w:val="0000FF"/>
      <w:u w:val="single"/>
    </w:rPr>
  </w:style>
  <w:style w:type="table" w:styleId="Mriekatabuky">
    <w:name w:val="Table Grid"/>
    <w:basedOn w:val="Normlnatabuka"/>
    <w:rsid w:val="009B4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lewellyn.com/free/mpq.php?tab=creatures" TargetMode="External"/><Relationship Id="rId11" Type="http://schemas.openxmlformats.org/officeDocument/2006/relationships/image" Target="media/image5.png"/><Relationship Id="rId5" Type="http://schemas.openxmlformats.org/officeDocument/2006/relationships/hyperlink" Target="http://www.llewellyn.com/free/mpq.ph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7051</Words>
  <Characters>40192</Characters>
  <Application>Microsoft Office Word</Application>
  <DocSecurity>0</DocSecurity>
  <Lines>334</Lines>
  <Paragraphs>94</Paragraphs>
  <ScaleCrop>false</ScaleCrop>
  <HeadingPairs>
    <vt:vector size="2" baseType="variant">
      <vt:variant>
        <vt:lpstr>Název</vt:lpstr>
      </vt:variant>
      <vt:variant>
        <vt:i4>1</vt:i4>
      </vt:variant>
    </vt:vector>
  </HeadingPairs>
  <TitlesOfParts>
    <vt:vector size="1" baseType="lpstr">
      <vt:lpstr>Celý test aj s popisom živlov a stručnou charakteristikou jednotlivých typov magických osobností (stránky sú v angličtine nájdete na:</vt:lpstr>
    </vt:vector>
  </TitlesOfParts>
  <Company>mpsvr</Company>
  <LinksUpToDate>false</LinksUpToDate>
  <CharactersWithSpaces>47149</CharactersWithSpaces>
  <SharedDoc>false</SharedDoc>
  <HLinks>
    <vt:vector size="12" baseType="variant">
      <vt:variant>
        <vt:i4>3211309</vt:i4>
      </vt:variant>
      <vt:variant>
        <vt:i4>3</vt:i4>
      </vt:variant>
      <vt:variant>
        <vt:i4>0</vt:i4>
      </vt:variant>
      <vt:variant>
        <vt:i4>5</vt:i4>
      </vt:variant>
      <vt:variant>
        <vt:lpwstr>http://www.llewellyn.com/free/mpq.php?tab=creatures</vt:lpwstr>
      </vt:variant>
      <vt:variant>
        <vt:lpwstr/>
      </vt:variant>
      <vt:variant>
        <vt:i4>5308491</vt:i4>
      </vt:variant>
      <vt:variant>
        <vt:i4>0</vt:i4>
      </vt:variant>
      <vt:variant>
        <vt:i4>0</vt:i4>
      </vt:variant>
      <vt:variant>
        <vt:i4>5</vt:i4>
      </vt:variant>
      <vt:variant>
        <vt:lpwstr>http://www.llewellyn.com/free/mpq.php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Celý test aj s popisom živlov a stručnou charakteristikou jednotlivých typov magických osobností (stránky sú v angličtine nájdete na:</dc:title>
  <dc:creator>kovacovam</dc:creator>
  <cp:lastModifiedBy>Lukáš Gyepes</cp:lastModifiedBy>
  <cp:revision>2</cp:revision>
  <dcterms:created xsi:type="dcterms:W3CDTF">2016-05-08T21:10:00Z</dcterms:created>
  <dcterms:modified xsi:type="dcterms:W3CDTF">2016-05-08T21:10:00Z</dcterms:modified>
</cp:coreProperties>
</file>