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262" w:rsidRPr="00262262" w:rsidRDefault="00262262" w:rsidP="00262262">
      <w:pPr>
        <w:shd w:val="clear" w:color="auto" w:fill="08813B"/>
        <w:spacing w:after="99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FFFFFF"/>
          <w:sz w:val="11"/>
          <w:szCs w:val="11"/>
          <w:lang w:eastAsia="sk-SK"/>
        </w:rPr>
      </w:pPr>
      <w:r w:rsidRPr="00262262">
        <w:rPr>
          <w:rFonts w:ascii="Times New Roman" w:eastAsia="Times New Roman" w:hAnsi="Times New Roman" w:cs="Times New Roman"/>
          <w:b/>
          <w:bCs/>
          <w:color w:val="FFFFFF"/>
          <w:sz w:val="11"/>
          <w:szCs w:val="11"/>
          <w:lang w:eastAsia="sk-SK"/>
        </w:rPr>
        <w:t>Tráviaca sústava človeka</w:t>
      </w:r>
    </w:p>
    <w:p w:rsidR="00262262" w:rsidRPr="00262262" w:rsidRDefault="00262262" w:rsidP="002622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2262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262262" w:rsidRPr="00262262" w:rsidRDefault="00262262" w:rsidP="0026226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  <w:lang w:eastAsia="sk-SK"/>
        </w:rPr>
      </w:pPr>
      <w:r w:rsidRPr="00262262">
        <w:rPr>
          <w:rFonts w:ascii="Arial" w:eastAsia="Times New Roman" w:hAnsi="Arial" w:cs="Arial"/>
          <w:vanish/>
          <w:sz w:val="24"/>
          <w:szCs w:val="24"/>
          <w:lang w:eastAsia="sk-SK"/>
        </w:rPr>
        <w:t>Začiatok formulára</w:t>
      </w:r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6226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Otázka č.1:</w:t>
      </w:r>
      <w:r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 </w:t>
      </w:r>
      <w:proofErr w:type="spellStart"/>
      <w:r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Ptyalín</w:t>
      </w:r>
      <w:proofErr w:type="spellEnd"/>
      <w:r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 xml:space="preserve"> sa nachádza v:</w:t>
      </w:r>
    </w:p>
    <w:p w:rsidR="00262262" w:rsidRPr="00262262" w:rsidRDefault="00A652D0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62262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pt;height:18pt" o:ole="">
            <v:imagedata r:id="rId4" o:title=""/>
          </v:shape>
          <w:control r:id="rId5" w:name="DefaultOcxName" w:shapeid="_x0000_i1025"/>
        </w:objec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a) v slinách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026" type="#_x0000_t75" style="width:20pt;height:18pt" o:ole="">
            <v:imagedata r:id="rId4" o:title=""/>
          </v:shape>
          <w:control r:id="rId6" w:name="DefaultOcxName1" w:shapeid="_x0000_i1026"/>
        </w:objec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b) v žlči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027" type="#_x0000_t75" style="width:20pt;height:18pt" o:ole="">
            <v:imagedata r:id="rId4" o:title=""/>
          </v:shape>
          <w:control r:id="rId7" w:name="DefaultOcxName2" w:shapeid="_x0000_i1027"/>
        </w:objec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c) v pečeni</w:t>
      </w:r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(1 bod)</w:t>
      </w:r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6226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Otázka č.2:</w:t>
      </w:r>
      <w:r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 Čo sa tvorí v hrubom čreve?</w:t>
      </w:r>
    </w:p>
    <w:p w:rsidR="00262262" w:rsidRPr="00262262" w:rsidRDefault="00A652D0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62262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028" type="#_x0000_t75" style="width:20pt;height:18pt" o:ole="">
            <v:imagedata r:id="rId4" o:title=""/>
          </v:shape>
          <w:control r:id="rId8" w:name="DefaultOcxName3" w:shapeid="_x0000_i1028"/>
        </w:objec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a) žlč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029" type="#_x0000_t75" style="width:20pt;height:18pt" o:ole="">
            <v:imagedata r:id="rId4" o:title=""/>
          </v:shape>
          <w:control r:id="rId9" w:name="DefaultOcxName4" w:shapeid="_x0000_i1029"/>
        </w:objec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b) stolica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030" type="#_x0000_t75" style="width:20pt;height:18pt" o:ole="">
            <v:imagedata r:id="rId4" o:title=""/>
          </v:shape>
          <w:control r:id="rId10" w:name="DefaultOcxName5" w:shapeid="_x0000_i1030"/>
        </w:objec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 xml:space="preserve">c) </w:t>
      </w:r>
      <w:proofErr w:type="spellStart"/>
      <w:r w:rsidR="00262262"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trávenina</w:t>
      </w:r>
      <w:proofErr w:type="spellEnd"/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(1 bod)</w:t>
      </w:r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6226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Otázka č.3:</w:t>
      </w:r>
      <w:r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 Ktorá časť tráviacej sústavy je hlavné miesto trávenia a vstrebávania živín?</w:t>
      </w:r>
    </w:p>
    <w:p w:rsidR="00262262" w:rsidRPr="00262262" w:rsidRDefault="00A652D0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62262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031" type="#_x0000_t75" style="width:20pt;height:18pt" o:ole="">
            <v:imagedata r:id="rId4" o:title=""/>
          </v:shape>
          <w:control r:id="rId11" w:name="DefaultOcxName6" w:shapeid="_x0000_i1031"/>
        </w:objec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a) tenké črevo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032" type="#_x0000_t75" style="width:20pt;height:18pt" o:ole="">
            <v:imagedata r:id="rId4" o:title=""/>
          </v:shape>
          <w:control r:id="rId12" w:name="DefaultOcxName7" w:shapeid="_x0000_i1032"/>
        </w:objec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b) žalúdok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033" type="#_x0000_t75" style="width:20pt;height:18pt" o:ole="">
            <v:imagedata r:id="rId4" o:title=""/>
          </v:shape>
          <w:control r:id="rId13" w:name="DefaultOcxName8" w:shapeid="_x0000_i1033"/>
        </w:objec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c) hrubé črevo</w:t>
      </w:r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(1 bod)</w:t>
      </w:r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6226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Otázka č.4:</w:t>
      </w:r>
      <w:r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 Ktorá zložka potravy sa štiepi už v ústnej dutine?</w:t>
      </w:r>
    </w:p>
    <w:p w:rsidR="00262262" w:rsidRPr="00262262" w:rsidRDefault="00A652D0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62262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034" type="#_x0000_t75" style="width:20pt;height:18pt" o:ole="">
            <v:imagedata r:id="rId4" o:title=""/>
          </v:shape>
          <w:control r:id="rId14" w:name="DefaultOcxName9" w:shapeid="_x0000_i1034"/>
        </w:objec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a) tuky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035" type="#_x0000_t75" style="width:20pt;height:18pt" o:ole="">
            <v:imagedata r:id="rId4" o:title=""/>
          </v:shape>
          <w:control r:id="rId15" w:name="DefaultOcxName10" w:shapeid="_x0000_i1035"/>
        </w:objec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b) cukry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036" type="#_x0000_t75" style="width:20pt;height:18pt" o:ole="">
            <v:imagedata r:id="rId4" o:title=""/>
          </v:shape>
          <w:control r:id="rId16" w:name="DefaultOcxName11" w:shapeid="_x0000_i1036"/>
        </w:objec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c) bielkoviny</w:t>
      </w:r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(1 bod)</w:t>
      </w:r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6226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Otázka č.5:</w:t>
      </w:r>
      <w:r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 Koľko zubov tvorí mliečny chrup?</w:t>
      </w:r>
    </w:p>
    <w:p w:rsidR="00262262" w:rsidRPr="00262262" w:rsidRDefault="00A652D0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62262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037" type="#_x0000_t75" style="width:20pt;height:18pt" o:ole="">
            <v:imagedata r:id="rId4" o:title=""/>
          </v:shape>
          <w:control r:id="rId17" w:name="DefaultOcxName12" w:shapeid="_x0000_i1037"/>
        </w:objec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a) 20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038" type="#_x0000_t75" style="width:20pt;height:18pt" o:ole="">
            <v:imagedata r:id="rId4" o:title=""/>
          </v:shape>
          <w:control r:id="rId18" w:name="DefaultOcxName13" w:shapeid="_x0000_i1038"/>
        </w:objec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b) 32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039" type="#_x0000_t75" style="width:20pt;height:18pt" o:ole="">
            <v:imagedata r:id="rId4" o:title=""/>
          </v:shape>
          <w:control r:id="rId19" w:name="DefaultOcxName14" w:shapeid="_x0000_i1039"/>
        </w:objec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c) 30</w:t>
      </w:r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(1 bod)</w:t>
      </w:r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6226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Otázka č.6:</w:t>
      </w:r>
      <w:r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 Kde sa tvorí žlč?</w:t>
      </w:r>
    </w:p>
    <w:p w:rsidR="00262262" w:rsidRPr="00262262" w:rsidRDefault="00A652D0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62262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040" type="#_x0000_t75" style="width:20pt;height:18pt" o:ole="">
            <v:imagedata r:id="rId4" o:title=""/>
          </v:shape>
          <w:control r:id="rId20" w:name="DefaultOcxName15" w:shapeid="_x0000_i1040"/>
        </w:objec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 xml:space="preserve">a) v </w:t>
      </w:r>
      <w:proofErr w:type="spellStart"/>
      <w:r w:rsidR="00262262"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podjazykovej</w:t>
      </w:r>
      <w:proofErr w:type="spellEnd"/>
      <w:r w:rsidR="00262262"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 xml:space="preserve"> žľaze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041" type="#_x0000_t75" style="width:20pt;height:18pt" o:ole="">
            <v:imagedata r:id="rId4" o:title=""/>
          </v:shape>
          <w:control r:id="rId21" w:name="DefaultOcxName16" w:shapeid="_x0000_i1041"/>
        </w:objec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b) v pečeni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042" type="#_x0000_t75" style="width:20pt;height:18pt" o:ole="">
            <v:imagedata r:id="rId4" o:title=""/>
          </v:shape>
          <w:control r:id="rId22" w:name="DefaultOcxName17" w:shapeid="_x0000_i1042"/>
        </w:objec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c) v žlčníku</w:t>
      </w:r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(1 bod)</w:t>
      </w:r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6226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Otázka č.7:</w:t>
      </w:r>
      <w:r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 Žlč je dôležitá pri trávení:</w:t>
      </w:r>
    </w:p>
    <w:p w:rsidR="00262262" w:rsidRPr="00262262" w:rsidRDefault="00A652D0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62262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043" type="#_x0000_t75" style="width:20pt;height:18pt" o:ole="">
            <v:imagedata r:id="rId4" o:title=""/>
          </v:shape>
          <w:control r:id="rId23" w:name="DefaultOcxName18" w:shapeid="_x0000_i1043"/>
        </w:objec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a) tukov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044" type="#_x0000_t75" style="width:20pt;height:18pt" o:ole="">
            <v:imagedata r:id="rId4" o:title=""/>
          </v:shape>
          <w:control r:id="rId24" w:name="DefaultOcxName19" w:shapeid="_x0000_i1044"/>
        </w:objec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b) bielkovín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045" type="#_x0000_t75" style="width:20pt;height:18pt" o:ole="">
            <v:imagedata r:id="rId4" o:title=""/>
          </v:shape>
          <w:control r:id="rId25" w:name="DefaultOcxName20" w:shapeid="_x0000_i1045"/>
        </w:objec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 xml:space="preserve">c) </w:t>
      </w:r>
      <w:proofErr w:type="spellStart"/>
      <w:r w:rsidR="00262262"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cukov</w:t>
      </w:r>
      <w:proofErr w:type="spellEnd"/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(1 bod)</w:t>
      </w:r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6226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Otázka č.8:</w:t>
      </w:r>
      <w:r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 Čo nepatrí do tráviacej sústavy:</w:t>
      </w:r>
    </w:p>
    <w:p w:rsidR="00262262" w:rsidRPr="00262262" w:rsidRDefault="00A652D0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62262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046" type="#_x0000_t75" style="width:20pt;height:18pt" o:ole="">
            <v:imagedata r:id="rId4" o:title=""/>
          </v:shape>
          <w:control r:id="rId26" w:name="DefaultOcxName21" w:shapeid="_x0000_i1046"/>
        </w:objec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a) pečeň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047" type="#_x0000_t75" style="width:20pt;height:18pt" o:ole="">
            <v:imagedata r:id="rId4" o:title=""/>
          </v:shape>
          <w:control r:id="rId27" w:name="DefaultOcxName22" w:shapeid="_x0000_i1047"/>
        </w:objec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b) hltan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048" type="#_x0000_t75" style="width:20pt;height:18pt" o:ole="">
            <v:imagedata r:id="rId4" o:title=""/>
          </v:shape>
          <w:control r:id="rId28" w:name="DefaultOcxName23" w:shapeid="_x0000_i1048"/>
        </w:objec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c) hrtan</w:t>
      </w:r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(2 body)</w:t>
      </w:r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6226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lastRenderedPageBreak/>
        <w:t>Otázka č.9:</w:t>
      </w:r>
      <w:r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 Zub tvorí:</w:t>
      </w:r>
    </w:p>
    <w:p w:rsidR="00262262" w:rsidRPr="00262262" w:rsidRDefault="00A652D0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62262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049" type="#_x0000_t75" style="width:20pt;height:18pt" o:ole="">
            <v:imagedata r:id="rId4" o:title=""/>
          </v:shape>
          <w:control r:id="rId29" w:name="DefaultOcxName24" w:shapeid="_x0000_i1049"/>
        </w:objec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a) korunka, ďasno, krček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050" type="#_x0000_t75" style="width:20pt;height:18pt" o:ole="">
            <v:imagedata r:id="rId4" o:title=""/>
          </v:shape>
          <w:control r:id="rId30" w:name="DefaultOcxName25" w:shapeid="_x0000_i1050"/>
        </w:objec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b) korunka, sklovina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051" type="#_x0000_t75" style="width:20pt;height:18pt" o:ole="">
            <v:imagedata r:id="rId4" o:title=""/>
          </v:shape>
          <w:control r:id="rId31" w:name="DefaultOcxName26" w:shapeid="_x0000_i1051"/>
        </w:objec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c) korunka, sklovina, krček, koreň, zubná dreň</w:t>
      </w:r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(4 body)</w:t>
      </w:r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6226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Otázka č.10:</w:t>
      </w:r>
      <w:r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 xml:space="preserve"> Nestrávené zvyšky </w:t>
      </w:r>
      <w:proofErr w:type="spellStart"/>
      <w:r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tráveniny</w:t>
      </w:r>
      <w:proofErr w:type="spellEnd"/>
      <w:r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 xml:space="preserve"> prechádzajú do</w:t>
      </w:r>
    </w:p>
    <w:p w:rsidR="00262262" w:rsidRPr="00262262" w:rsidRDefault="00A652D0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62262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052" type="#_x0000_t75" style="width:20pt;height:18pt" o:ole="">
            <v:imagedata r:id="rId4" o:title=""/>
          </v:shape>
          <w:control r:id="rId32" w:name="DefaultOcxName27" w:shapeid="_x0000_i1052"/>
        </w:objec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a) žalúdka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053" type="#_x0000_t75" style="width:20pt;height:18pt" o:ole="">
            <v:imagedata r:id="rId4" o:title=""/>
          </v:shape>
          <w:control r:id="rId33" w:name="DefaultOcxName28" w:shapeid="_x0000_i1053"/>
        </w:objec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b) tenkého čreva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4"/>
          <w:szCs w:val="24"/>
        </w:rPr>
        <w:object w:dxaOrig="1440" w:dyaOrig="1440">
          <v:shape id="_x0000_i1054" type="#_x0000_t75" style="width:20pt;height:18pt" o:ole="">
            <v:imagedata r:id="rId4" o:title=""/>
          </v:shape>
          <w:control r:id="rId34" w:name="DefaultOcxName29" w:shapeid="_x0000_i1054"/>
        </w:objec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c) hrubého čreva</w:t>
      </w:r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26226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sk-SK"/>
        </w:rPr>
        <w:t>(1 bod)</w:t>
      </w:r>
    </w:p>
    <w:p w:rsidR="00467F3E" w:rsidRDefault="00467F3E"/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262262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sk-SK"/>
        </w:rPr>
        <w:t>Otázka č.11:</w:t>
      </w:r>
      <w:r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 Ktoré z uvedených látok produkuje pečeň?</w:t>
      </w:r>
    </w:p>
    <w:p w:rsidR="00262262" w:rsidRPr="00262262" w:rsidRDefault="00A652D0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055" type="#_x0000_t75" style="width:20pt;height:18pt" o:ole="">
            <v:imagedata r:id="rId4" o:title=""/>
          </v:shape>
          <w:control r:id="rId35" w:name="DefaultOcxName30" w:shapeid="_x0000_i1055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a) tráviacu šťavu</w: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056" type="#_x0000_t75" style="width:20pt;height:18pt" o:ole="">
            <v:imagedata r:id="rId4" o:title=""/>
          </v:shape>
          <w:control r:id="rId36" w:name="DefaultOcxName110" w:shapeid="_x0000_i1056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b) žlč</w: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057" type="#_x0000_t75" style="width:20pt;height:18pt" o:ole="">
            <v:imagedata r:id="rId4" o:title=""/>
          </v:shape>
          <w:control r:id="rId37" w:name="DefaultOcxName210" w:shapeid="_x0000_i1057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c) enzýmy</w:t>
      </w:r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(1 bod)</w:t>
      </w:r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262262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sk-SK"/>
        </w:rPr>
        <w:t>Otázka č.12:</w:t>
      </w:r>
      <w:r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 Klky sa nachádzajú</w:t>
      </w:r>
    </w:p>
    <w:p w:rsidR="00262262" w:rsidRDefault="00A652D0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</w:pP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058" type="#_x0000_t75" style="width:20pt;height:18pt" o:ole="">
            <v:imagedata r:id="rId4" o:title=""/>
          </v:shape>
          <w:control r:id="rId38" w:name="DefaultOcxName31" w:shapeid="_x0000_i1058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a) v žalúdku</w: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059" type="#_x0000_t75" style="width:20pt;height:18pt" o:ole="">
            <v:imagedata r:id="rId4" o:title=""/>
          </v:shape>
          <w:control r:id="rId39" w:name="DefaultOcxName41" w:shapeid="_x0000_i1059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b) v tenkom čreve</w: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060" type="#_x0000_t75" style="width:20pt;height:18pt" o:ole="">
            <v:imagedata r:id="rId4" o:title=""/>
          </v:shape>
          <w:control r:id="rId40" w:name="DefaultOcxName51" w:shapeid="_x0000_i1060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c) v hrubom čreve</w:t>
      </w:r>
    </w:p>
    <w:p w:rsid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 xml:space="preserve"> (1 bod)</w:t>
      </w:r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262262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sk-SK"/>
        </w:rPr>
        <w:t>Otázka č.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sk-SK"/>
        </w:rPr>
        <w:t>1</w:t>
      </w:r>
      <w:r w:rsidRPr="00262262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sk-SK"/>
        </w:rPr>
        <w:t>3:</w:t>
      </w:r>
      <w:r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 </w:t>
      </w:r>
      <w:proofErr w:type="spellStart"/>
      <w:r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Probiotické</w:t>
      </w:r>
      <w:proofErr w:type="spellEnd"/>
      <w:r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 xml:space="preserve"> baktérie sa nachádzajú najmä v</w:t>
      </w:r>
    </w:p>
    <w:p w:rsidR="00262262" w:rsidRPr="00262262" w:rsidRDefault="00A652D0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061" type="#_x0000_t75" style="width:20pt;height:18pt" o:ole="">
            <v:imagedata r:id="rId4" o:title=""/>
          </v:shape>
          <w:control r:id="rId41" w:name="DefaultOcxName81" w:shapeid="_x0000_i1061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a) ústach</w: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062" type="#_x0000_t75" style="width:20pt;height:18pt" o:ole="">
            <v:imagedata r:id="rId4" o:title=""/>
          </v:shape>
          <w:control r:id="rId42" w:name="DefaultOcxName91" w:shapeid="_x0000_i1062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b) tenkom čreve</w: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063" type="#_x0000_t75" style="width:20pt;height:18pt" o:ole="">
            <v:imagedata r:id="rId4" o:title=""/>
          </v:shape>
          <w:control r:id="rId43" w:name="DefaultOcxName101" w:shapeid="_x0000_i1063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c) pažeráku</w: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064" type="#_x0000_t75" style="width:20pt;height:18pt" o:ole="">
            <v:imagedata r:id="rId4" o:title=""/>
          </v:shape>
          <w:control r:id="rId44" w:name="DefaultOcxName111" w:shapeid="_x0000_i1064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d) žalúdku</w:t>
      </w:r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262262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sk-SK"/>
        </w:rPr>
        <w:t>Otázka č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sk-SK"/>
        </w:rPr>
        <w:t>1</w:t>
      </w:r>
      <w:r w:rsidRPr="00262262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sk-SK"/>
        </w:rPr>
        <w:t>4:</w:t>
      </w:r>
      <w:r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 Po pažeráku nasleduje</w:t>
      </w:r>
    </w:p>
    <w:p w:rsidR="00262262" w:rsidRPr="00262262" w:rsidRDefault="00A652D0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065" type="#_x0000_t75" style="width:20pt;height:18pt" o:ole="">
            <v:imagedata r:id="rId4" o:title=""/>
          </v:shape>
          <w:control r:id="rId45" w:name="DefaultOcxName121" w:shapeid="_x0000_i1065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a) žalúdok</w: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066" type="#_x0000_t75" style="width:20pt;height:18pt" o:ole="">
            <v:imagedata r:id="rId4" o:title=""/>
          </v:shape>
          <w:control r:id="rId46" w:name="DefaultOcxName131" w:shapeid="_x0000_i1066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b) pečeň</w: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067" type="#_x0000_t75" style="width:20pt;height:18pt" o:ole="">
            <v:imagedata r:id="rId4" o:title=""/>
          </v:shape>
          <w:control r:id="rId47" w:name="DefaultOcxName141" w:shapeid="_x0000_i1067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c) hrubé črevo</w: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068" type="#_x0000_t75" style="width:20pt;height:18pt" o:ole="">
            <v:imagedata r:id="rId4" o:title=""/>
          </v:shape>
          <w:control r:id="rId48" w:name="DefaultOcxName151" w:shapeid="_x0000_i1068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d) konečník</w:t>
      </w:r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(1 bod)</w:t>
      </w:r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262262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sk-SK"/>
        </w:rPr>
        <w:t>Otázka č.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sk-SK"/>
        </w:rPr>
        <w:t>1</w:t>
      </w:r>
      <w:r w:rsidRPr="00262262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sk-SK"/>
        </w:rPr>
        <w:t>5:</w:t>
      </w:r>
      <w:r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 Jednoduché cukry nájdeme v</w:t>
      </w:r>
    </w:p>
    <w:p w:rsidR="00262262" w:rsidRPr="00262262" w:rsidRDefault="00A652D0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069" type="#_x0000_t75" style="width:20pt;height:18pt" o:ole="">
            <v:imagedata r:id="rId4" o:title=""/>
          </v:shape>
          <w:control r:id="rId49" w:name="DefaultOcxName161" w:shapeid="_x0000_i1069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a) masle</w: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070" type="#_x0000_t75" style="width:20pt;height:18pt" o:ole="">
            <v:imagedata r:id="rId4" o:title=""/>
          </v:shape>
          <w:control r:id="rId50" w:name="DefaultOcxName171" w:shapeid="_x0000_i1070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b) mäse</w: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071" type="#_x0000_t75" style="width:20pt;height:18pt" o:ole="">
            <v:imagedata r:id="rId4" o:title=""/>
          </v:shape>
          <w:control r:id="rId51" w:name="DefaultOcxName181" w:shapeid="_x0000_i1071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c) ovocí</w: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072" type="#_x0000_t75" style="width:20pt;height:18pt" o:ole="">
            <v:imagedata r:id="rId4" o:title=""/>
          </v:shape>
          <w:control r:id="rId52" w:name="DefaultOcxName191" w:shapeid="_x0000_i1072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d) zemiakoch</w:t>
      </w:r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(1 bod)</w:t>
      </w:r>
    </w:p>
    <w:p w:rsidR="00205943" w:rsidRDefault="00205943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sk-SK"/>
        </w:rPr>
      </w:pPr>
    </w:p>
    <w:p w:rsidR="00205943" w:rsidRDefault="00205943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sk-SK"/>
        </w:rPr>
      </w:pPr>
    </w:p>
    <w:p w:rsidR="00205943" w:rsidRDefault="00205943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sk-SK"/>
        </w:rPr>
      </w:pPr>
    </w:p>
    <w:p w:rsidR="00205943" w:rsidRDefault="00205943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sk-SK"/>
        </w:rPr>
      </w:pPr>
    </w:p>
    <w:p w:rsidR="00205943" w:rsidRDefault="00205943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sk-SK"/>
        </w:rPr>
      </w:pPr>
    </w:p>
    <w:p w:rsidR="00205943" w:rsidRDefault="00205943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sk-SK"/>
        </w:rPr>
      </w:pPr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262262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sk-SK"/>
        </w:rPr>
        <w:lastRenderedPageBreak/>
        <w:t>Otázka č.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sk-SK"/>
        </w:rPr>
        <w:t>1</w:t>
      </w:r>
      <w:r w:rsidRPr="00262262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sk-SK"/>
        </w:rPr>
        <w:t>6:</w:t>
      </w:r>
      <w:r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 Význam tenkého čreva</w:t>
      </w:r>
    </w:p>
    <w:p w:rsidR="00262262" w:rsidRPr="00262262" w:rsidRDefault="00A652D0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073" type="#_x0000_t75" style="width:20pt;height:18pt" o:ole="">
            <v:imagedata r:id="rId4" o:title=""/>
          </v:shape>
          <w:control r:id="rId53" w:name="DefaultOcxName201" w:shapeid="_x0000_i1073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a) Zásobáreň vitamínov a glykogénu</w: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074" type="#_x0000_t75" style="width:20pt;height:18pt" o:ole="">
            <v:imagedata r:id="rId4" o:title=""/>
          </v:shape>
          <w:control r:id="rId54" w:name="DefaultOcxName211" w:shapeid="_x0000_i1074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b) Trávenie a vstrebávanie živín</w: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076" type="#_x0000_t75" style="width:20pt;height:18pt" o:ole="">
            <v:imagedata r:id="rId4" o:title=""/>
          </v:shape>
          <w:control r:id="rId55" w:name="DefaultOcxName221" w:shapeid="_x0000_i1076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c) Tvorba žlče</w: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078" type="#_x0000_t75" style="width:20pt;height:18pt" o:ole="">
            <v:imagedata r:id="rId4" o:title=""/>
          </v:shape>
          <w:control r:id="rId56" w:name="DefaultOcxName231" w:shapeid="_x0000_i1078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d) Vylučovanie enzýmov</w:t>
      </w:r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(1 bod)</w:t>
      </w:r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262262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sk-SK"/>
        </w:rPr>
        <w:t>Otázka č.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sk-SK"/>
        </w:rPr>
        <w:t>1</w:t>
      </w:r>
      <w:r w:rsidRPr="00262262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sk-SK"/>
        </w:rPr>
        <w:t>7:</w:t>
      </w:r>
      <w:r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 Enzým pepsín slúži na ..... a nachádza sa v ......</w:t>
      </w:r>
    </w:p>
    <w:p w:rsidR="00262262" w:rsidRPr="00262262" w:rsidRDefault="00A652D0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080" type="#_x0000_t75" style="width:20pt;height:18pt" o:ole="">
            <v:imagedata r:id="rId4" o:title=""/>
          </v:shape>
          <w:control r:id="rId57" w:name="DefaultOcxName241" w:shapeid="_x0000_i1080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a) rozklad bielkovín, v slinách</w: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082" type="#_x0000_t75" style="width:20pt;height:18pt" o:ole="">
            <v:imagedata r:id="rId4" o:title=""/>
          </v:shape>
          <w:control r:id="rId58" w:name="DefaultOcxName251" w:shapeid="_x0000_i1082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b) rozklad bielkovín, v žalúdočnej šťave</w: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084" type="#_x0000_t75" style="width:20pt;height:18pt" o:ole="">
            <v:imagedata r:id="rId4" o:title=""/>
          </v:shape>
          <w:control r:id="rId59" w:name="DefaultOcxName261" w:shapeid="_x0000_i1084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c) rozklad škrobu, v žalúdočnej šťave</w: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086" type="#_x0000_t75" style="width:20pt;height:18pt" o:ole="">
            <v:imagedata r:id="rId4" o:title=""/>
          </v:shape>
          <w:control r:id="rId60" w:name="DefaultOcxName271" w:shapeid="_x0000_i1086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d) rozklad škrobu, v slinách</w:t>
      </w:r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(1 bod)</w:t>
      </w:r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262262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sk-SK"/>
        </w:rPr>
        <w:t>Otázka č.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sk-SK"/>
        </w:rPr>
        <w:t>18</w:t>
      </w:r>
      <w:r w:rsidRPr="00262262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sk-SK"/>
        </w:rPr>
        <w:t>:</w:t>
      </w:r>
      <w:r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 Ochorenie, ktoré sa prejavuje opakovanými záchvatmi prejedania, výčitkami a zvracaním sa nazýva</w:t>
      </w:r>
    </w:p>
    <w:p w:rsidR="00262262" w:rsidRPr="00262262" w:rsidRDefault="00A652D0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088" type="#_x0000_t75" style="width:20pt;height:18pt" o:ole="">
            <v:imagedata r:id="rId4" o:title=""/>
          </v:shape>
          <w:control r:id="rId61" w:name="DefaultOcxName32" w:shapeid="_x0000_i1088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a) infekčná žltačka</w: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090" type="#_x0000_t75" style="width:20pt;height:18pt" o:ole="">
            <v:imagedata r:id="rId4" o:title=""/>
          </v:shape>
          <w:control r:id="rId62" w:name="DefaultOcxName33" w:shapeid="_x0000_i1090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b) bulímia</w: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092" type="#_x0000_t75" style="width:20pt;height:18pt" o:ole="">
            <v:imagedata r:id="rId4" o:title=""/>
          </v:shape>
          <w:control r:id="rId63" w:name="DefaultOcxName34" w:shapeid="_x0000_i1092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c) obezita</w: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094" type="#_x0000_t75" style="width:20pt;height:18pt" o:ole="">
            <v:imagedata r:id="rId4" o:title=""/>
          </v:shape>
          <w:control r:id="rId64" w:name="DefaultOcxName35" w:shapeid="_x0000_i1094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 xml:space="preserve">d) </w:t>
      </w:r>
      <w:proofErr w:type="spellStart"/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anorexia</w:t>
      </w:r>
      <w:proofErr w:type="spellEnd"/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(1 bod)</w:t>
      </w:r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262262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sk-SK"/>
        </w:rPr>
        <w:t>Otázka č.1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sk-SK"/>
        </w:rPr>
        <w:t>9</w:t>
      </w:r>
      <w:r w:rsidRPr="00262262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sk-SK"/>
        </w:rPr>
        <w:t>:</w:t>
      </w:r>
      <w:r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 Počet zubov v trvalom chrupe je</w:t>
      </w:r>
    </w:p>
    <w:p w:rsidR="00262262" w:rsidRPr="00262262" w:rsidRDefault="00A652D0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096" type="#_x0000_t75" style="width:20pt;height:18pt" o:ole="">
            <v:imagedata r:id="rId4" o:title=""/>
          </v:shape>
          <w:control r:id="rId65" w:name="DefaultOcxName36" w:shapeid="_x0000_i1096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a) 20</w: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098" type="#_x0000_t75" style="width:20pt;height:18pt" o:ole="">
            <v:imagedata r:id="rId4" o:title=""/>
          </v:shape>
          <w:control r:id="rId66" w:name="DefaultOcxName37" w:shapeid="_x0000_i1098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b) 15</w: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00" type="#_x0000_t75" style="width:20pt;height:18pt" o:ole="">
            <v:imagedata r:id="rId4" o:title=""/>
          </v:shape>
          <w:control r:id="rId67" w:name="DefaultOcxName38" w:shapeid="_x0000_i1100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c) 28</w: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02" type="#_x0000_t75" style="width:20pt;height:18pt" o:ole="">
            <v:imagedata r:id="rId4" o:title=""/>
          </v:shape>
          <w:control r:id="rId68" w:name="DefaultOcxName39" w:shapeid="_x0000_i1102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d) 32</w:t>
      </w:r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(1 bod)</w:t>
      </w:r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262262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sk-SK"/>
        </w:rPr>
        <w:t>Otázka č.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sk-SK"/>
        </w:rPr>
        <w:t>20</w:t>
      </w:r>
      <w:r w:rsidRPr="00262262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sk-SK"/>
        </w:rPr>
        <w:t>:</w:t>
      </w:r>
      <w:r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 Najväčšia žľaza v ľudskom tele je</w:t>
      </w:r>
    </w:p>
    <w:p w:rsidR="00262262" w:rsidRPr="00262262" w:rsidRDefault="00A652D0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04" type="#_x0000_t75" style="width:20pt;height:18pt" o:ole="">
            <v:imagedata r:id="rId4" o:title=""/>
          </v:shape>
          <w:control r:id="rId69" w:name="DefaultOcxName40" w:shapeid="_x0000_i1104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a) Hrubé črevo</w: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06" type="#_x0000_t75" style="width:20pt;height:18pt" o:ole="">
            <v:imagedata r:id="rId4" o:title=""/>
          </v:shape>
          <w:control r:id="rId70" w:name="DefaultOcxName411" w:shapeid="_x0000_i1106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b) Pankreas</w: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08" type="#_x0000_t75" style="width:20pt;height:18pt" o:ole="">
            <v:imagedata r:id="rId4" o:title=""/>
          </v:shape>
          <w:control r:id="rId71" w:name="DefaultOcxName42" w:shapeid="_x0000_i1108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c) Pečeň</w: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10" type="#_x0000_t75" style="width:20pt;height:18pt" o:ole="">
            <v:imagedata r:id="rId4" o:title=""/>
          </v:shape>
          <w:control r:id="rId72" w:name="DefaultOcxName43" w:shapeid="_x0000_i1110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d) Slinné žľazy</w:t>
      </w:r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(1 bod)</w:t>
      </w:r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sk-SK"/>
        </w:rPr>
        <w:t>Otázka č.21</w:t>
      </w:r>
      <w:r w:rsidRPr="00262262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sk-SK"/>
        </w:rPr>
        <w:t>:</w:t>
      </w:r>
      <w:r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 Základné živiny, ktoré slúžia na stavbu, rast, obnovu a fungovanie všetkých buniek sú</w:t>
      </w:r>
    </w:p>
    <w:p w:rsidR="00262262" w:rsidRPr="00262262" w:rsidRDefault="00A652D0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12" type="#_x0000_t75" style="width:20pt;height:18pt" o:ole="">
            <v:imagedata r:id="rId4" o:title=""/>
          </v:shape>
          <w:control r:id="rId73" w:name="DefaultOcxName48" w:shapeid="_x0000_i1112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a) Tuky</w: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14" type="#_x0000_t75" style="width:20pt;height:18pt" o:ole="">
            <v:imagedata r:id="rId4" o:title=""/>
          </v:shape>
          <w:control r:id="rId74" w:name="DefaultOcxName49" w:shapeid="_x0000_i1114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b) Bielkoviny</w: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16" type="#_x0000_t75" style="width:20pt;height:18pt" o:ole="">
            <v:imagedata r:id="rId4" o:title=""/>
          </v:shape>
          <w:control r:id="rId75" w:name="DefaultOcxName50" w:shapeid="_x0000_i1116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c) Cukry</w: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18" type="#_x0000_t75" style="width:20pt;height:18pt" o:ole="">
            <v:imagedata r:id="rId4" o:title=""/>
          </v:shape>
          <w:control r:id="rId76" w:name="DefaultOcxName511" w:shapeid="_x0000_i1118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d) Minerály</w:t>
      </w:r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(1 bod)</w:t>
      </w:r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sk-SK"/>
        </w:rPr>
        <w:t>Otázka č.22</w:t>
      </w:r>
      <w:r w:rsidRPr="00262262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sk-SK"/>
        </w:rPr>
        <w:t>:</w:t>
      </w:r>
      <w:r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 Trávenie je</w:t>
      </w:r>
    </w:p>
    <w:p w:rsidR="00262262" w:rsidRPr="00262262" w:rsidRDefault="00A652D0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20" type="#_x0000_t75" style="width:20pt;height:18pt" o:ole="">
            <v:imagedata r:id="rId4" o:title=""/>
          </v:shape>
          <w:control r:id="rId77" w:name="DefaultOcxName52" w:shapeid="_x0000_i1120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a) chemický rozklad zložitých častí na jednoduché pomocou enzýmov</w: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22" type="#_x0000_t75" style="width:20pt;height:18pt" o:ole="">
            <v:imagedata r:id="rId4" o:title=""/>
          </v:shape>
          <w:control r:id="rId78" w:name="DefaultOcxName53" w:shapeid="_x0000_i1122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b) ukladanie vitamínov a minerálov</w: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24" type="#_x0000_t75" style="width:20pt;height:18pt" o:ole="">
            <v:imagedata r:id="rId4" o:title=""/>
          </v:shape>
          <w:control r:id="rId79" w:name="DefaultOcxName54" w:shapeid="_x0000_i1124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c) proces pri ktorom prenikajú molekuly živín do telesných tekutín (krv a miazga)</w: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26" type="#_x0000_t75" style="width:20pt;height:18pt" o:ole="">
            <v:imagedata r:id="rId4" o:title=""/>
          </v:shape>
          <w:control r:id="rId80" w:name="DefaultOcxName55" w:shapeid="_x0000_i1126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d) zložitá biochemická premena látok</w:t>
      </w:r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lastRenderedPageBreak/>
        <w:t>(1 bod)</w:t>
      </w:r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sk-SK"/>
        </w:rPr>
        <w:t>Otázka č.23</w:t>
      </w:r>
      <w:r w:rsidRPr="00262262">
        <w:rPr>
          <w:rFonts w:ascii="Arial" w:eastAsia="Times New Roman" w:hAnsi="Arial" w:cs="Arial"/>
          <w:b/>
          <w:bCs/>
          <w:color w:val="000000"/>
          <w:sz w:val="18"/>
          <w:szCs w:val="18"/>
          <w:bdr w:val="none" w:sz="0" w:space="0" w:color="auto" w:frame="1"/>
          <w:lang w:eastAsia="sk-SK"/>
        </w:rPr>
        <w:t>:</w:t>
      </w:r>
      <w:r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 Klky pokrývajú stenu</w:t>
      </w:r>
    </w:p>
    <w:p w:rsidR="00262262" w:rsidRPr="00262262" w:rsidRDefault="00A652D0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28" type="#_x0000_t75" style="width:20pt;height:18pt" o:ole="">
            <v:imagedata r:id="rId4" o:title=""/>
          </v:shape>
          <w:control r:id="rId81" w:name="DefaultOcxName56" w:shapeid="_x0000_i1128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a) hrubého čreva</w: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30" type="#_x0000_t75" style="width:20pt;height:18pt" o:ole="">
            <v:imagedata r:id="rId4" o:title=""/>
          </v:shape>
          <w:control r:id="rId82" w:name="DefaultOcxName57" w:shapeid="_x0000_i1130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b) pažeráku</w: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32" type="#_x0000_t75" style="width:20pt;height:18pt" o:ole="">
            <v:imagedata r:id="rId4" o:title=""/>
          </v:shape>
          <w:control r:id="rId83" w:name="DefaultOcxName58" w:shapeid="_x0000_i1132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c) tenkého čreva</w: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br/>
      </w: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34" type="#_x0000_t75" style="width:20pt;height:18pt" o:ole="">
            <v:imagedata r:id="rId4" o:title=""/>
          </v:shape>
          <w:control r:id="rId84" w:name="DefaultOcxName59" w:shapeid="_x0000_i1134"/>
        </w:object>
      </w:r>
      <w:r w:rsidR="00262262" w:rsidRPr="00262262">
        <w:rPr>
          <w:rFonts w:ascii="Arial" w:eastAsia="Times New Roman" w:hAnsi="Arial" w:cs="Arial"/>
          <w:color w:val="000000"/>
          <w:sz w:val="20"/>
          <w:szCs w:val="20"/>
          <w:lang w:eastAsia="sk-SK"/>
        </w:rPr>
        <w:t> </w:t>
      </w:r>
      <w:r w:rsidR="00262262"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d) žalúdka</w:t>
      </w:r>
    </w:p>
    <w:p w:rsidR="00262262" w:rsidRPr="00262262" w:rsidRDefault="00262262" w:rsidP="002622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26226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sk-SK"/>
        </w:rPr>
        <w:t>(1 bod)</w:t>
      </w:r>
    </w:p>
    <w:p w:rsidR="00262262" w:rsidRPr="00262262" w:rsidRDefault="00A652D0" w:rsidP="0026226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262262">
        <w:rPr>
          <w:rFonts w:ascii="Arial" w:eastAsia="Times New Roman" w:hAnsi="Arial" w:cs="Arial"/>
          <w:color w:val="000000"/>
          <w:sz w:val="20"/>
          <w:szCs w:val="20"/>
        </w:rPr>
        <w:object w:dxaOrig="1440" w:dyaOrig="1440">
          <v:shape id="_x0000_i1136" type="#_x0000_t75" style="width:81.5pt;height:22.5pt" o:ole="">
            <v:imagedata r:id="rId85" o:title=""/>
          </v:shape>
          <w:control r:id="rId86" w:name="DefaultOcxName61" w:shapeid="_x0000_i1136"/>
        </w:object>
      </w:r>
    </w:p>
    <w:p w:rsidR="00262262" w:rsidRDefault="00262262"/>
    <w:sectPr w:rsidR="00262262" w:rsidSect="00205943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62262"/>
    <w:rsid w:val="00205943"/>
    <w:rsid w:val="00262262"/>
    <w:rsid w:val="00467F3E"/>
    <w:rsid w:val="00A65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67F3E"/>
  </w:style>
  <w:style w:type="paragraph" w:styleId="Nadpis2">
    <w:name w:val="heading 2"/>
    <w:basedOn w:val="Normlny"/>
    <w:link w:val="Nadpis2Char"/>
    <w:uiPriority w:val="9"/>
    <w:qFormat/>
    <w:rsid w:val="002622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262262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2622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262262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262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5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7197">
          <w:marLeft w:val="0"/>
          <w:marRight w:val="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76" Type="http://schemas.openxmlformats.org/officeDocument/2006/relationships/control" Target="activeX/activeX72.xml"/><Relationship Id="rId84" Type="http://schemas.openxmlformats.org/officeDocument/2006/relationships/control" Target="activeX/activeX80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control" Target="activeX/activeX25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66" Type="http://schemas.openxmlformats.org/officeDocument/2006/relationships/control" Target="activeX/activeX62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87" Type="http://schemas.openxmlformats.org/officeDocument/2006/relationships/fontTable" Target="fontTable.xml"/><Relationship Id="rId5" Type="http://schemas.openxmlformats.org/officeDocument/2006/relationships/control" Target="activeX/activeX1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2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77" Type="http://schemas.openxmlformats.org/officeDocument/2006/relationships/control" Target="activeX/activeX73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80" Type="http://schemas.openxmlformats.org/officeDocument/2006/relationships/control" Target="activeX/activeX76.xml"/><Relationship Id="rId85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Relationship Id="rId67" Type="http://schemas.openxmlformats.org/officeDocument/2006/relationships/control" Target="activeX/activeX6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83" Type="http://schemas.openxmlformats.org/officeDocument/2006/relationships/control" Target="activeX/activeX79.xml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81" Type="http://schemas.openxmlformats.org/officeDocument/2006/relationships/control" Target="activeX/activeX77.xml"/><Relationship Id="rId86" Type="http://schemas.openxmlformats.org/officeDocument/2006/relationships/control" Target="activeX/activeX8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861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8100</dc:creator>
  <cp:lastModifiedBy>sokol</cp:lastModifiedBy>
  <cp:revision>2</cp:revision>
  <dcterms:created xsi:type="dcterms:W3CDTF">2023-01-31T09:27:00Z</dcterms:created>
  <dcterms:modified xsi:type="dcterms:W3CDTF">2024-01-14T08:54:00Z</dcterms:modified>
</cp:coreProperties>
</file>