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99" w:rsidRDefault="00510466" w:rsidP="00510466">
      <w:pPr>
        <w:rPr>
          <w:rFonts w:ascii="Times New Roman" w:hAnsi="Times New Roman" w:cs="Times New Roman"/>
          <w:sz w:val="28"/>
        </w:rPr>
      </w:pPr>
      <w:r w:rsidRPr="00510466">
        <w:rPr>
          <w:noProof/>
          <w:sz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1576705</wp:posOffset>
            </wp:positionH>
            <wp:positionV relativeFrom="paragraph">
              <wp:posOffset>755650</wp:posOffset>
            </wp:positionV>
            <wp:extent cx="2609850" cy="2591599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9100" r="49240" b="33333"/>
                    <a:stretch/>
                  </pic:blipFill>
                  <pic:spPr bwMode="auto">
                    <a:xfrm>
                      <a:off x="0" y="0"/>
                      <a:ext cx="2609850" cy="259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0466">
        <w:rPr>
          <w:rFonts w:ascii="Times New Roman" w:hAnsi="Times New Roman" w:cs="Times New Roman"/>
          <w:sz w:val="28"/>
        </w:rPr>
        <w:t>chrup, dvanástnik, hlodavce, hltan, hrvoľ, jazyk, kloaka, kniha, konečník, pečeň, prežúvavce, ryby, slez, čepiec, črevo, žľaznatý</w:t>
      </w: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8"/>
        </w:rPr>
      </w:pPr>
    </w:p>
    <w:p w:rsidR="007E770A" w:rsidRDefault="007E770A" w:rsidP="00510466">
      <w:pPr>
        <w:rPr>
          <w:rFonts w:ascii="Times New Roman" w:hAnsi="Times New Roman" w:cs="Times New Roman"/>
          <w:sz w:val="24"/>
        </w:rPr>
      </w:pPr>
      <w:r w:rsidRPr="007E770A">
        <w:rPr>
          <w:rFonts w:ascii="Times New Roman" w:hAnsi="Times New Roman" w:cs="Times New Roman"/>
          <w:sz w:val="24"/>
        </w:rPr>
        <w:t>Prívod kyslíka do tela a vylučovanie oxidu uhličitého zabezpečuje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............................... ...................... .</w:t>
      </w:r>
    </w:p>
    <w:p w:rsidR="009B4F60" w:rsidRDefault="009B4F60" w:rsidP="00510466">
      <w:pPr>
        <w:rPr>
          <w:rFonts w:ascii="Times New Roman" w:hAnsi="Times New Roman" w:cs="Times New Roman"/>
          <w:sz w:val="24"/>
        </w:rPr>
      </w:pPr>
    </w:p>
    <w:p w:rsidR="009B4F60" w:rsidRDefault="009B4F60" w:rsidP="00510466">
      <w:pPr>
        <w:rPr>
          <w:rFonts w:ascii="Times New Roman" w:hAnsi="Times New Roman" w:cs="Times New Roman"/>
          <w:sz w:val="24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  <w:r w:rsidRPr="00510466">
        <w:rPr>
          <w:noProof/>
          <w:sz w:val="24"/>
          <w:lang w:eastAsia="sk-SK"/>
        </w:rPr>
        <w:drawing>
          <wp:anchor distT="0" distB="0" distL="114300" distR="114300" simplePos="0" relativeHeight="251660288" behindDoc="1" locked="0" layoutInCell="1" allowOverlap="1" wp14:anchorId="0DB9A111" wp14:editId="2564BE74">
            <wp:simplePos x="0" y="0"/>
            <wp:positionH relativeFrom="column">
              <wp:posOffset>1576705</wp:posOffset>
            </wp:positionH>
            <wp:positionV relativeFrom="paragraph">
              <wp:posOffset>755650</wp:posOffset>
            </wp:positionV>
            <wp:extent cx="2609850" cy="2591599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6" t="29100" r="49240" b="33333"/>
                    <a:stretch/>
                  </pic:blipFill>
                  <pic:spPr bwMode="auto">
                    <a:xfrm>
                      <a:off x="0" y="0"/>
                      <a:ext cx="2609850" cy="2591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0466">
        <w:rPr>
          <w:rFonts w:ascii="Times New Roman" w:hAnsi="Times New Roman" w:cs="Times New Roman"/>
          <w:sz w:val="28"/>
        </w:rPr>
        <w:t>chrup, dvanástnik, hlodavce, hltan, hrvoľ, jazyk, kloaka, kniha, konečník, pečeň, prežúvavce, ryby, slez, čepiec, črevo, žľaznatý</w:t>
      </w: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Default="009B4F60" w:rsidP="009B4F60">
      <w:pPr>
        <w:rPr>
          <w:rFonts w:ascii="Times New Roman" w:hAnsi="Times New Roman" w:cs="Times New Roman"/>
          <w:sz w:val="28"/>
        </w:rPr>
      </w:pPr>
    </w:p>
    <w:p w:rsidR="009B4F60" w:rsidRPr="007E770A" w:rsidRDefault="009B4F60" w:rsidP="00510466">
      <w:pPr>
        <w:rPr>
          <w:sz w:val="24"/>
        </w:rPr>
      </w:pPr>
      <w:r w:rsidRPr="007E770A">
        <w:rPr>
          <w:rFonts w:ascii="Times New Roman" w:hAnsi="Times New Roman" w:cs="Times New Roman"/>
          <w:sz w:val="24"/>
        </w:rPr>
        <w:t>Prívod kyslíka do tela a vylučovanie oxidu uhličitého zabezpečuje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............................... ...................... .</w:t>
      </w:r>
      <w:bookmarkStart w:id="0" w:name="_GoBack"/>
      <w:bookmarkEnd w:id="0"/>
    </w:p>
    <w:sectPr w:rsidR="009B4F60" w:rsidRPr="007E770A" w:rsidSect="007E770A">
      <w:pgSz w:w="11906" w:h="16838"/>
      <w:pgMar w:top="1135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6"/>
    <w:rsid w:val="004D6299"/>
    <w:rsid w:val="00510466"/>
    <w:rsid w:val="00661719"/>
    <w:rsid w:val="007E770A"/>
    <w:rsid w:val="009B4F60"/>
    <w:rsid w:val="00E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0699"/>
  <w15:chartTrackingRefBased/>
  <w15:docId w15:val="{CAF81A8C-AE4D-4743-BBD0-C4DF33A7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autoRedefine/>
    <w:uiPriority w:val="9"/>
    <w:qFormat/>
    <w:rsid w:val="0066171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mallCaps/>
      <w:sz w:val="32"/>
      <w:szCs w:val="32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66171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66171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Nadpis4">
    <w:name w:val="heading 4"/>
    <w:basedOn w:val="Normlny"/>
    <w:next w:val="Normlny"/>
    <w:link w:val="Nadpis4Char"/>
    <w:autoRedefine/>
    <w:uiPriority w:val="9"/>
    <w:unhideWhenUsed/>
    <w:qFormat/>
    <w:rsid w:val="0066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61719"/>
    <w:rPr>
      <w:rFonts w:ascii="Times New Roman" w:eastAsiaTheme="majorEastAsia" w:hAnsi="Times New Roman" w:cs="Times New Roman"/>
      <w:b/>
      <w:small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661719"/>
    <w:rPr>
      <w:rFonts w:ascii="Times New Roman" w:eastAsiaTheme="majorEastAsia" w:hAnsi="Times New Roman" w:cstheme="majorBidi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61719"/>
    <w:rPr>
      <w:rFonts w:ascii="Times New Roman" w:eastAsiaTheme="majorEastAsia" w:hAnsi="Times New Roman" w:cstheme="majorBidi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661719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Zajícová</dc:creator>
  <cp:keywords/>
  <dc:description/>
  <cp:lastModifiedBy>Dana Zajícová</cp:lastModifiedBy>
  <cp:revision>4</cp:revision>
  <dcterms:created xsi:type="dcterms:W3CDTF">2019-09-17T17:44:00Z</dcterms:created>
  <dcterms:modified xsi:type="dcterms:W3CDTF">2019-09-17T17:48:00Z</dcterms:modified>
</cp:coreProperties>
</file>