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31" w:type="dxa"/>
        <w:tblInd w:w="-176" w:type="dxa"/>
        <w:tblLook w:val="04A0" w:firstRow="1" w:lastRow="0" w:firstColumn="1" w:lastColumn="0" w:noHBand="0" w:noVBand="1"/>
      </w:tblPr>
      <w:tblGrid>
        <w:gridCol w:w="9180"/>
        <w:gridCol w:w="851"/>
      </w:tblGrid>
      <w:tr w:rsidR="00B04997" w:rsidRPr="0034116A" w:rsidTr="00E062E5">
        <w:tc>
          <w:tcPr>
            <w:tcW w:w="9180" w:type="dxa"/>
          </w:tcPr>
          <w:p w:rsidR="00E062E5" w:rsidRPr="00E062E5" w:rsidRDefault="00E062E5" w:rsidP="00B04997">
            <w:pPr>
              <w:jc w:val="both"/>
              <w:rPr>
                <w:rFonts w:ascii="Times New Roman" w:hAnsi="Times New Roman" w:cs="Times New Roman"/>
                <w:b/>
                <w:sz w:val="36"/>
              </w:rPr>
            </w:pPr>
            <w:r w:rsidRPr="00E062E5">
              <w:rPr>
                <w:rFonts w:ascii="Times New Roman" w:hAnsi="Times New Roman" w:cs="Times New Roman"/>
                <w:b/>
                <w:sz w:val="36"/>
              </w:rPr>
              <w:t xml:space="preserve">Čo o mne ne/vieš </w:t>
            </w:r>
            <w:r w:rsidRPr="00E062E5">
              <w:rPr>
                <w:rFonts w:ascii="Times New Roman" w:hAnsi="Times New Roman" w:cs="Times New Roman"/>
                <w:b/>
                <w:sz w:val="36"/>
              </w:rPr>
              <w:sym w:font="Wingdings" w:char="F04A"/>
            </w:r>
          </w:p>
          <w:p w:rsidR="00B04997" w:rsidRPr="00E062E5" w:rsidRDefault="00B04997" w:rsidP="00B04997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Turzovské kúpele boli klimatický a vodoliečebný ústav, ktoré boli pomenované podľa rodiny Thurzo, niekdajších majiteľov Gelnického hradu (</w:t>
            </w:r>
            <w:r w:rsidR="00E062E5"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postavený v roku </w:t>
            </w: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1234). Nachádzajú sa v nadmorskej výške približne 515 metrov nad morom. </w:t>
            </w:r>
          </w:p>
          <w:p w:rsidR="00B04997" w:rsidRPr="00E062E5" w:rsidRDefault="00B04997" w:rsidP="00B04997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Turzovské jazero je umelo vybudovaná vodná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nádrž=banský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tajch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, ktorú vybudovali baníci v roku 1780.</w:t>
            </w:r>
          </w:p>
          <w:p w:rsidR="00B04997" w:rsidRPr="00E062E5" w:rsidRDefault="00B04997" w:rsidP="00B04997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Jej vody poháňali hámre a mlyn na drvenie medenej rudy v lokalite Slovenské Cechy (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Zechen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). </w:t>
            </w:r>
          </w:p>
          <w:p w:rsidR="00B04997" w:rsidRPr="00E062E5" w:rsidRDefault="00B04997" w:rsidP="00B04997">
            <w:pPr>
              <w:pStyle w:val="Normlnywebov"/>
              <w:jc w:val="both"/>
              <w:rPr>
                <w:sz w:val="32"/>
                <w:szCs w:val="28"/>
              </w:rPr>
            </w:pPr>
            <w:r w:rsidRPr="00E062E5">
              <w:rPr>
                <w:sz w:val="32"/>
                <w:szCs w:val="28"/>
              </w:rPr>
              <w:t xml:space="preserve">Turzovské kúpele boli známe v celom </w:t>
            </w:r>
            <w:proofErr w:type="spellStart"/>
            <w:r w:rsidR="00E062E5">
              <w:rPr>
                <w:sz w:val="32"/>
                <w:szCs w:val="28"/>
              </w:rPr>
              <w:t>Rakúsko-</w:t>
            </w:r>
            <w:r w:rsidRPr="00E062E5">
              <w:rPr>
                <w:sz w:val="32"/>
                <w:szCs w:val="28"/>
              </w:rPr>
              <w:t>Uhorsku</w:t>
            </w:r>
            <w:proofErr w:type="spellEnd"/>
            <w:r w:rsidRPr="00E062E5">
              <w:rPr>
                <w:sz w:val="32"/>
                <w:szCs w:val="28"/>
              </w:rPr>
              <w:t>. Uhorská smotánka - šľachta a bohatí mešťania z Budapešti si tu liečili ochorenia horných dýchacích ciest a dávali do poriadku nervovú sústavu, vďaka priaznivej klíme, horskému ozónu z jedľových lesov okolia a kúpeľnej liečivej vode.</w:t>
            </w:r>
          </w:p>
          <w:p w:rsidR="00B04997" w:rsidRPr="00E062E5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</w:pPr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 xml:space="preserve">Najväčší rozmach priniesli kúpeľom časy po roku 1889, keď si pozemky v okolí vodnej nádrže prenajala od gelnického starostu Karola </w:t>
            </w:r>
            <w:proofErr w:type="spellStart"/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Menesdorfera</w:t>
            </w:r>
            <w:proofErr w:type="spellEnd"/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 xml:space="preserve"> akciová spoločnosť zámožných gelnických mešťanov.</w:t>
            </w:r>
          </w:p>
          <w:p w:rsidR="00B04997" w:rsidRPr="00E062E5" w:rsidRDefault="00B04997" w:rsidP="00B04997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Kniha o histórii mesta uvádza: „Okolité pozemky a jazero vlastnil v tom čase starosta Gelnice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Karl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Menesdorfer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. Od neho ich získala v roku 1889 akciová spoločnosť gelnických mešťanov, aby tu založila kúpele. </w:t>
            </w:r>
          </w:p>
          <w:p w:rsidR="00B04997" w:rsidRPr="00E062E5" w:rsidRDefault="00B04997" w:rsidP="00B04997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Už v roku 1889 postavili podľa projektov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Gedeona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Majunkeho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zo Spišskej Soboty vilu Thurzo (neskôr Tatra), kúpeľný dom (dnes Pionier) a v roku 1890 reštauráciu. V roku 1891 vznikla vila Turistický dom (neskôr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Bányász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, Republika a opäť Baník) a v roku 1893 vila Božena (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Bözsilak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, Malá Praha). Nad ňou bola situovaná vila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Budapest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, ktorá však v roku 1918 pri požiari zanikla. Drevenú vilu Baník v roku 1956 zničil požiar a na jej mieste v rokoch 1958-1960 postavili terajšiu murovanú budovu podobného vzhľadu.</w:t>
            </w:r>
          </w:p>
          <w:p w:rsidR="0034116A" w:rsidRPr="00E062E5" w:rsidRDefault="00B04997" w:rsidP="00B04997">
            <w:pPr>
              <w:pStyle w:val="Normlnywebov"/>
              <w:jc w:val="both"/>
              <w:rPr>
                <w:sz w:val="32"/>
                <w:szCs w:val="28"/>
              </w:rPr>
            </w:pPr>
            <w:r w:rsidRPr="00E062E5">
              <w:rPr>
                <w:sz w:val="32"/>
                <w:szCs w:val="28"/>
              </w:rPr>
              <w:t>Do areálu kúpeľov patrila aj Kaplnka sv. Kríža z roku 1830 a</w:t>
            </w:r>
            <w:r w:rsidR="003C74F2" w:rsidRPr="00E062E5">
              <w:rPr>
                <w:sz w:val="32"/>
                <w:szCs w:val="28"/>
              </w:rPr>
              <w:t> aj cca</w:t>
            </w:r>
            <w:r w:rsidRPr="00E062E5">
              <w:rPr>
                <w:sz w:val="32"/>
                <w:szCs w:val="28"/>
              </w:rPr>
              <w:t xml:space="preserve"> 400 metrov nižšie v doline súkromná vila </w:t>
            </w:r>
            <w:proofErr w:type="spellStart"/>
            <w:r w:rsidRPr="00E062E5">
              <w:rPr>
                <w:sz w:val="32"/>
                <w:szCs w:val="28"/>
              </w:rPr>
              <w:t>Dorottya</w:t>
            </w:r>
            <w:proofErr w:type="spellEnd"/>
            <w:r w:rsidRPr="00E062E5">
              <w:rPr>
                <w:sz w:val="32"/>
                <w:szCs w:val="28"/>
              </w:rPr>
              <w:t xml:space="preserve"> z roku 1899, ktorú dal postaviť majiteľ železiarne Ján </w:t>
            </w:r>
            <w:proofErr w:type="spellStart"/>
            <w:r w:rsidRPr="00E062E5">
              <w:rPr>
                <w:sz w:val="32"/>
                <w:szCs w:val="28"/>
              </w:rPr>
              <w:t>Streck</w:t>
            </w:r>
            <w:proofErr w:type="spellEnd"/>
            <w:r w:rsidRPr="00E062E5">
              <w:rPr>
                <w:sz w:val="32"/>
                <w:szCs w:val="28"/>
              </w:rPr>
              <w:t xml:space="preserve">. Niesla meno jeho manželky Doroty, rodenej </w:t>
            </w:r>
            <w:proofErr w:type="spellStart"/>
            <w:r w:rsidRPr="00E062E5">
              <w:rPr>
                <w:sz w:val="32"/>
                <w:szCs w:val="28"/>
              </w:rPr>
              <w:t>Walko</w:t>
            </w:r>
            <w:proofErr w:type="spellEnd"/>
            <w:r w:rsidRPr="00E062E5">
              <w:rPr>
                <w:sz w:val="32"/>
                <w:szCs w:val="28"/>
              </w:rPr>
              <w:t xml:space="preserve">. Kúpeľné vily mali spolu 79 izieb. V najväčšej 34 izbovej vile </w:t>
            </w:r>
            <w:proofErr w:type="spellStart"/>
            <w:r w:rsidRPr="00E062E5">
              <w:rPr>
                <w:sz w:val="32"/>
                <w:szCs w:val="28"/>
              </w:rPr>
              <w:t>Budapest</w:t>
            </w:r>
            <w:proofErr w:type="spellEnd"/>
            <w:r w:rsidRPr="00E062E5">
              <w:rPr>
                <w:sz w:val="32"/>
                <w:szCs w:val="28"/>
              </w:rPr>
              <w:t xml:space="preserve">, ktorú projektoval Anton </w:t>
            </w:r>
            <w:proofErr w:type="spellStart"/>
            <w:r w:rsidRPr="00E062E5">
              <w:rPr>
                <w:sz w:val="32"/>
                <w:szCs w:val="28"/>
              </w:rPr>
              <w:t>Muller</w:t>
            </w:r>
            <w:proofErr w:type="spellEnd"/>
            <w:r w:rsidRPr="00E062E5">
              <w:rPr>
                <w:sz w:val="32"/>
                <w:szCs w:val="28"/>
              </w:rPr>
              <w:t xml:space="preserve"> z Levoče, ako v jedinej bolo ústredné kúrenie, splachovacie WC a elektrina. </w:t>
            </w:r>
          </w:p>
          <w:p w:rsidR="00B04997" w:rsidRPr="00E062E5" w:rsidRDefault="003C74F2" w:rsidP="00B04997">
            <w:pPr>
              <w:pStyle w:val="Normlnywebov"/>
              <w:jc w:val="both"/>
              <w:rPr>
                <w:sz w:val="32"/>
                <w:szCs w:val="28"/>
              </w:rPr>
            </w:pPr>
            <w:r w:rsidRPr="00E062E5">
              <w:rPr>
                <w:sz w:val="32"/>
                <w:szCs w:val="28"/>
              </w:rPr>
              <w:t>S</w:t>
            </w:r>
            <w:r w:rsidR="00B04997" w:rsidRPr="00E062E5">
              <w:rPr>
                <w:sz w:val="32"/>
                <w:szCs w:val="28"/>
              </w:rPr>
              <w:t>motánka prichádza do Gelnice rada. Inhaláciou tamojšieho čerstvého vzduchu si liečila pľúca aj pošramotené nervy.</w:t>
            </w:r>
          </w:p>
          <w:p w:rsidR="00B04997" w:rsidRPr="00E062E5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</w:pPr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lastRenderedPageBreak/>
              <w:t>Vodu z jazera prevárali s ihličím a pripravovali liečivé kúpele s inhaláciou liečivých živíc.</w:t>
            </w:r>
            <w:r w:rsidR="0034116A"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</w:p>
          <w:p w:rsidR="00B04997" w:rsidRPr="00E062E5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</w:pPr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Kúpanie vo vaniach s takouto vodou zabezpečilo rýchle prekrvenie kože, zlepšilo vitalitu obehového systému a prekrvenie vnútorných orgánov.</w:t>
            </w:r>
          </w:p>
          <w:p w:rsidR="00B04997" w:rsidRPr="00E062E5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</w:pPr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Kúpeľný lekársky dozor v letnej sezóne - od júna do konca augusta - mali mestskí lekári z Gelnice.</w:t>
            </w:r>
          </w:p>
          <w:p w:rsidR="00B04997" w:rsidRPr="00E062E5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</w:pPr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Miesto s obľubou navštevovali hostia z Budapešti, pretože na Turzove ich nečakalo len liečenie, ale aj zábava.</w:t>
            </w:r>
          </w:p>
          <w:p w:rsidR="00B04997" w:rsidRPr="00E062E5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</w:pPr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Okrem vychádzok i náročnejších túr po značkovaných chodníkoch mohli návštevníci využiť kolkáreň,</w:t>
            </w:r>
            <w:hyperlink r:id="rId6" w:history="1">
              <w:r w:rsidRPr="00E062E5">
                <w:rPr>
                  <w:rFonts w:ascii="Times New Roman" w:eastAsia="Times New Roman" w:hAnsi="Times New Roman" w:cs="Times New Roman"/>
                  <w:sz w:val="32"/>
                  <w:szCs w:val="28"/>
                  <w:lang w:eastAsia="sk-SK"/>
                </w:rPr>
                <w:t xml:space="preserve"> tenisové</w:t>
              </w:r>
            </w:hyperlink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 xml:space="preserve"> ihrisko, člnkovali sa na malebnom jazere a žili spoločenským životom.</w:t>
            </w:r>
          </w:p>
          <w:p w:rsidR="00B04997" w:rsidRPr="00E062E5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</w:pPr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Povestné boli ,</w:t>
            </w:r>
            <w:proofErr w:type="spellStart"/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Annabály</w:t>
            </w:r>
            <w:proofErr w:type="spellEnd"/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 xml:space="preserve">" za vyhrávania cigánskej kapely pod vedením uznávaného primáša </w:t>
            </w:r>
            <w:proofErr w:type="spellStart"/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Gyulu</w:t>
            </w:r>
            <w:proofErr w:type="spellEnd"/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 xml:space="preserve"> </w:t>
            </w:r>
            <w:proofErr w:type="spellStart"/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Beki</w:t>
            </w:r>
            <w:proofErr w:type="spellEnd"/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.</w:t>
            </w:r>
          </w:p>
          <w:p w:rsidR="00B04997" w:rsidRPr="00E062E5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</w:pPr>
            <w:r w:rsidRPr="00E062E5">
              <w:rPr>
                <w:rFonts w:ascii="Times New Roman" w:eastAsia="Times New Roman" w:hAnsi="Times New Roman" w:cs="Times New Roman"/>
                <w:sz w:val="32"/>
                <w:szCs w:val="28"/>
                <w:lang w:eastAsia="sk-SK"/>
              </w:rPr>
              <w:t>Hudobníci neboli príležitostní, patrili priamo k personálu kúpeľov a mali tu aj vlastný domček. Hrávali počas obeda a každý večer na tanečnej zábave.</w:t>
            </w:r>
          </w:p>
          <w:p w:rsidR="0034116A" w:rsidRPr="00E062E5" w:rsidRDefault="0034116A" w:rsidP="0034116A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V Turzovskej doline sa nachádzajú dve umelo vytvorené jazerá. Veľké – oficiálne nazývané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Klipperské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jazero, využívané celoročne na kúpanie a Malé - Spodné jazero, v ktorom sa kvôli riasam a 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siniciam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kúpať neodporúča. Pokochať sa tu môžete v lete kvitnúcim leknom a zahliadnuť môžete aj páriky divých kačíc.</w:t>
            </w:r>
            <w:r w:rsidR="00415DEC"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423860"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Na jar je to miesto, kde z lesa tiahnu ropuchy bradavičnaté na rozmnožovanie. </w:t>
            </w:r>
            <w:r w:rsidR="00415DEC" w:rsidRPr="00E062E5">
              <w:rPr>
                <w:rFonts w:ascii="Times New Roman" w:hAnsi="Times New Roman" w:cs="Times New Roman"/>
                <w:sz w:val="32"/>
                <w:szCs w:val="28"/>
              </w:rPr>
              <w:t>Kúpeľné jazerá bolo vybudované pre zabezpečenie dostatočného prítoku vody do banských zariadení v kritických ročných obdobiach.</w:t>
            </w:r>
          </w:p>
          <w:p w:rsidR="00415DEC" w:rsidRPr="00E062E5" w:rsidRDefault="0034116A" w:rsidP="00415DEC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Vo Veľkom jazere prebýva rak riečny (</w:t>
            </w:r>
            <w:proofErr w:type="spellStart"/>
            <w:r w:rsidRPr="00E062E5">
              <w:rPr>
                <w:rFonts w:ascii="Times New Roman" w:hAnsi="Times New Roman" w:cs="Times New Roman"/>
                <w:i/>
                <w:sz w:val="32"/>
                <w:szCs w:val="28"/>
              </w:rPr>
              <w:t>Astacus</w:t>
            </w:r>
            <w:proofErr w:type="spellEnd"/>
            <w:r w:rsidRPr="00E062E5">
              <w:rPr>
                <w:rFonts w:ascii="Times New Roman" w:hAnsi="Times New Roman" w:cs="Times New Roman"/>
                <w:i/>
                <w:sz w:val="32"/>
                <w:szCs w:val="28"/>
              </w:rPr>
              <w:t xml:space="preserve"> </w:t>
            </w:r>
            <w:proofErr w:type="spellStart"/>
            <w:r w:rsidRPr="00E062E5">
              <w:rPr>
                <w:rFonts w:ascii="Times New Roman" w:hAnsi="Times New Roman" w:cs="Times New Roman"/>
                <w:i/>
                <w:sz w:val="32"/>
                <w:szCs w:val="28"/>
              </w:rPr>
              <w:t>astacus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), ktorý parí medzi kôrovce. Je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bioindikátorom</w:t>
            </w:r>
            <w:proofErr w:type="spellEnd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čistých vôd a nazývame ho aj sanitár vôd, pretože sa živí uhynutými rybami, čím zabraňuje šíriacej sa infekcii v jazere. Žije tu aj lastúrnik, no je šťastím na neho natrafiť. Z rýb sú tu </w:t>
            </w:r>
            <w:proofErr w:type="spellStart"/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kapre</w:t>
            </w:r>
            <w:proofErr w:type="spellEnd"/>
            <w:r w:rsidR="00415DEC"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a</w:t>
            </w: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pstruhy potočné</w:t>
            </w:r>
            <w:r w:rsidR="00415DEC" w:rsidRPr="00E062E5">
              <w:rPr>
                <w:rFonts w:ascii="Times New Roman" w:hAnsi="Times New Roman" w:cs="Times New Roman"/>
                <w:sz w:val="32"/>
                <w:szCs w:val="28"/>
              </w:rPr>
              <w:t>. Na brehoch má svoje úkryty užovka obojková a poletovať môžete vidieť vážku šidlo modré.</w:t>
            </w: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</w:p>
          <w:p w:rsidR="00415DEC" w:rsidRPr="00E062E5" w:rsidRDefault="0034116A" w:rsidP="00415DEC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E062E5">
              <w:rPr>
                <w:rFonts w:ascii="Times New Roman" w:hAnsi="Times New Roman" w:cs="Times New Roman"/>
                <w:sz w:val="32"/>
                <w:szCs w:val="28"/>
              </w:rPr>
              <w:t>Voda jazera počas leta je relatívne chladná, ale zabezpečuje príjemné osvieženie.</w:t>
            </w:r>
          </w:p>
          <w:p w:rsidR="00B04997" w:rsidRPr="00E062E5" w:rsidRDefault="00E062E5" w:rsidP="00415D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P</w:t>
            </w:r>
            <w:r w:rsidR="0034116A" w:rsidRPr="00E062E5">
              <w:rPr>
                <w:rFonts w:ascii="Times New Roman" w:hAnsi="Times New Roman" w:cs="Times New Roman"/>
                <w:sz w:val="32"/>
                <w:szCs w:val="28"/>
              </w:rPr>
              <w:t>o vypustení má tvar lievika, zaberá plochu 0,5 ha a v najhlbšom bode dosahuje až 17 metrov.</w:t>
            </w:r>
            <w:r w:rsidR="00B04997" w:rsidRPr="00E062E5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</w:p>
        </w:tc>
        <w:tc>
          <w:tcPr>
            <w:tcW w:w="851" w:type="dxa"/>
          </w:tcPr>
          <w:p w:rsidR="00B04997" w:rsidRPr="0034116A" w:rsidRDefault="00B04997">
            <w:pPr>
              <w:rPr>
                <w:sz w:val="28"/>
                <w:szCs w:val="28"/>
              </w:rPr>
            </w:pPr>
          </w:p>
        </w:tc>
      </w:tr>
      <w:tr w:rsidR="0034116A" w:rsidRPr="0034116A" w:rsidTr="00E062E5">
        <w:tc>
          <w:tcPr>
            <w:tcW w:w="9180" w:type="dxa"/>
          </w:tcPr>
          <w:p w:rsidR="00E062E5" w:rsidRDefault="00E062E5" w:rsidP="00B049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Default="00E062E5" w:rsidP="00B049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Default="00E062E5" w:rsidP="00B049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Default="00E062E5" w:rsidP="00B049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16A" w:rsidRPr="00E062E5" w:rsidRDefault="0034116A" w:rsidP="00B049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Otázky:</w:t>
            </w:r>
          </w:p>
          <w:p w:rsidR="0034116A" w:rsidRDefault="0034116A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Aký je oficiálny názov Veľkého Turzovského jazera?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34116A" w:rsidRDefault="0034116A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Akú plochu zaberá?</w:t>
            </w:r>
          </w:p>
          <w:p w:rsidR="00E062E5" w:rsidRPr="00E062E5" w:rsidRDefault="00E062E5" w:rsidP="00E062E5">
            <w:pPr>
              <w:pStyle w:val="Odsekzoznamu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16A" w:rsidRDefault="0034116A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Aký má tvar?</w:t>
            </w:r>
          </w:p>
          <w:p w:rsidR="00E062E5" w:rsidRPr="00E062E5" w:rsidRDefault="00E062E5" w:rsidP="00E062E5">
            <w:pPr>
              <w:pStyle w:val="Odsekzoznamu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Pr="00E062E5" w:rsidRDefault="0034116A" w:rsidP="00E062E5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 xml:space="preserve">Akú </w:t>
            </w:r>
            <w:proofErr w:type="spellStart"/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max.hĺbku</w:t>
            </w:r>
            <w:proofErr w:type="spellEnd"/>
            <w:r w:rsidRPr="00E062E5">
              <w:rPr>
                <w:rFonts w:ascii="Times New Roman" w:hAnsi="Times New Roman" w:cs="Times New Roman"/>
                <w:sz w:val="28"/>
                <w:szCs w:val="28"/>
              </w:rPr>
              <w:t xml:space="preserve"> má jazero?</w:t>
            </w: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Po kom (čím bol významný/známy) sú nazvané Turzovské kúpele?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16A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Kto navštevoval kúpele a z akých dôvodov?</w:t>
            </w:r>
          </w:p>
          <w:p w:rsidR="00E062E5" w:rsidRPr="00E062E5" w:rsidRDefault="00E062E5" w:rsidP="00E062E5">
            <w:pPr>
              <w:pStyle w:val="Odsekzoznamu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5DEC" w:rsidRPr="00E062E5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V ktorom roku a kto vybudoval jazerá?</w:t>
            </w: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Ako nazývame umelo vybudované jazero špecifickým pojmom?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3860" w:rsidRDefault="00423860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Pre aký účel boli jazerá vybudované?</w:t>
            </w:r>
          </w:p>
          <w:p w:rsidR="00E062E5" w:rsidRPr="00E062E5" w:rsidRDefault="00E062E5" w:rsidP="00E062E5">
            <w:pPr>
              <w:pStyle w:val="Odsekzoznamu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Default="00E062E5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Ktorá drevina je dominantnou v okolitých lesoch? </w:t>
            </w:r>
          </w:p>
          <w:p w:rsidR="00415DEC" w:rsidRPr="00E062E5" w:rsidRDefault="00E062E5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5DEC" w:rsidRPr="00E062E5">
              <w:rPr>
                <w:rFonts w:ascii="Times New Roman" w:hAnsi="Times New Roman" w:cs="Times New Roman"/>
                <w:sz w:val="28"/>
                <w:szCs w:val="28"/>
              </w:rPr>
              <w:t xml:space="preserve">Kto je </w:t>
            </w:r>
            <w:proofErr w:type="spellStart"/>
            <w:r w:rsidR="00415DEC" w:rsidRPr="00E062E5">
              <w:rPr>
                <w:rFonts w:ascii="Times New Roman" w:hAnsi="Times New Roman" w:cs="Times New Roman"/>
                <w:sz w:val="28"/>
                <w:szCs w:val="28"/>
              </w:rPr>
              <w:t>bioindikátorom</w:t>
            </w:r>
            <w:proofErr w:type="spellEnd"/>
            <w:r w:rsidR="00415DEC" w:rsidRPr="00E062E5">
              <w:rPr>
                <w:rFonts w:ascii="Times New Roman" w:hAnsi="Times New Roman" w:cs="Times New Roman"/>
                <w:sz w:val="28"/>
                <w:szCs w:val="28"/>
              </w:rPr>
              <w:t xml:space="preserve"> čistej vody v jazere?</w:t>
            </w: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Koľko má krá</w:t>
            </w:r>
            <w:r w:rsidR="00423860" w:rsidRPr="00E062E5">
              <w:rPr>
                <w:rFonts w:ascii="Times New Roman" w:hAnsi="Times New Roman" w:cs="Times New Roman"/>
                <w:sz w:val="28"/>
                <w:szCs w:val="28"/>
              </w:rPr>
              <w:t>č</w:t>
            </w: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avých končatín?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5DEC" w:rsidRPr="00E062E5" w:rsidRDefault="00E062E5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Zakrúžkujte:  j</w:t>
            </w:r>
            <w:r w:rsidR="00415DEC" w:rsidRPr="00E062E5">
              <w:rPr>
                <w:rFonts w:ascii="Times New Roman" w:hAnsi="Times New Roman" w:cs="Times New Roman"/>
                <w:sz w:val="28"/>
                <w:szCs w:val="28"/>
              </w:rPr>
              <w:t>e denný, súmračný alebo nočný živočích?</w:t>
            </w: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Čo znamená pojem sanitár vôd?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Aké ryby žijú v jazere?</w:t>
            </w:r>
          </w:p>
          <w:p w:rsidR="00E062E5" w:rsidRPr="00E062E5" w:rsidRDefault="00E062E5" w:rsidP="00E062E5">
            <w:pPr>
              <w:pStyle w:val="Odsekzoznamu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Akú teplotu má voda v jazere?</w:t>
            </w: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Akú teplotu má voda v prítoku do jazera?</w:t>
            </w:r>
          </w:p>
          <w:p w:rsidR="00E062E5" w:rsidRPr="00E062E5" w:rsidRDefault="00E062E5" w:rsidP="00E062E5">
            <w:pPr>
              <w:pStyle w:val="Odsekzoznamu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Aké pH má voda v jazere?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Aké pH má voda v prítoku?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Je v tom rozdiel? Vysvetlite.....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3860" w:rsidRDefault="00415DEC" w:rsidP="004D3712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Aký je obsah vápnika vo vode?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3860" w:rsidRPr="00E062E5" w:rsidRDefault="00415DEC" w:rsidP="009776B8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Je voda v jazere mäkká alebo tvrdá?</w:t>
            </w:r>
            <w:r w:rsidR="00423860" w:rsidRPr="00E062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23860" w:rsidRDefault="00415DEC" w:rsidP="005A302F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Ako sa nazývajú budovy okolo jazera?</w:t>
            </w:r>
          </w:p>
          <w:p w:rsidR="00E062E5" w:rsidRPr="00E062E5" w:rsidRDefault="00E062E5" w:rsidP="00E062E5">
            <w:pPr>
              <w:pStyle w:val="Odsekzoznamu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3860" w:rsidRDefault="00415DEC" w:rsidP="005357FF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Ako sa nazý</w:t>
            </w:r>
            <w:r w:rsidR="00E062E5">
              <w:rPr>
                <w:rFonts w:ascii="Times New Roman" w:hAnsi="Times New Roman" w:cs="Times New Roman"/>
                <w:sz w:val="28"/>
                <w:szCs w:val="28"/>
              </w:rPr>
              <w:t>va budova na ľavej strane cesty medzi jazerami?</w:t>
            </w:r>
          </w:p>
          <w:p w:rsidR="00E062E5" w:rsidRPr="00E062E5" w:rsidRDefault="00E062E5" w:rsidP="00E062E5">
            <w:pPr>
              <w:pStyle w:val="Odsekzoznamu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5DEC" w:rsidRDefault="00415DEC" w:rsidP="00E062E5">
            <w:pPr>
              <w:pStyle w:val="Odsekzoznamu"/>
              <w:numPr>
                <w:ilvl w:val="0"/>
                <w:numId w:val="1"/>
              </w:numPr>
              <w:ind w:left="318" w:hanging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2E5">
              <w:rPr>
                <w:rFonts w:ascii="Times New Roman" w:hAnsi="Times New Roman" w:cs="Times New Roman"/>
                <w:sz w:val="28"/>
                <w:szCs w:val="28"/>
              </w:rPr>
              <w:t>Čo ešte patrilo k</w:t>
            </w:r>
            <w:r w:rsidR="00423860" w:rsidRPr="00E062E5">
              <w:rPr>
                <w:rFonts w:ascii="Times New Roman" w:hAnsi="Times New Roman" w:cs="Times New Roman"/>
                <w:sz w:val="28"/>
                <w:szCs w:val="28"/>
              </w:rPr>
              <w:t> Turzovským kúpeľom okrem jazera a budov okolo jazera?</w:t>
            </w:r>
          </w:p>
          <w:p w:rsidR="00E062E5" w:rsidRDefault="00E062E5" w:rsidP="00E062E5">
            <w:pPr>
              <w:pStyle w:val="Odsekzoznamu"/>
              <w:ind w:left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62E5" w:rsidRPr="00E062E5" w:rsidRDefault="00035C71" w:rsidP="00035C71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Pod ktorými vrchmi sú jazerá?</w:t>
            </w:r>
          </w:p>
        </w:tc>
        <w:tc>
          <w:tcPr>
            <w:tcW w:w="851" w:type="dxa"/>
          </w:tcPr>
          <w:p w:rsidR="0034116A" w:rsidRPr="0034116A" w:rsidRDefault="0034116A">
            <w:pPr>
              <w:rPr>
                <w:sz w:val="28"/>
                <w:szCs w:val="28"/>
              </w:rPr>
            </w:pPr>
          </w:p>
        </w:tc>
      </w:tr>
    </w:tbl>
    <w:p w:rsidR="00B04997" w:rsidRPr="0034116A" w:rsidRDefault="00B04997">
      <w:pPr>
        <w:jc w:val="both"/>
        <w:rPr>
          <w:sz w:val="28"/>
          <w:szCs w:val="28"/>
        </w:rPr>
      </w:pPr>
    </w:p>
    <w:p w:rsidR="00B04997" w:rsidRPr="0034116A" w:rsidRDefault="00B04997">
      <w:pPr>
        <w:jc w:val="both"/>
        <w:rPr>
          <w:sz w:val="28"/>
          <w:szCs w:val="28"/>
        </w:rPr>
      </w:pPr>
    </w:p>
    <w:sectPr w:rsidR="00B04997" w:rsidRPr="0034116A" w:rsidSect="00E062E5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080"/>
    <w:multiLevelType w:val="hybridMultilevel"/>
    <w:tmpl w:val="6DBE6A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155"/>
    <w:rsid w:val="00035C71"/>
    <w:rsid w:val="0034116A"/>
    <w:rsid w:val="00385155"/>
    <w:rsid w:val="003C74F2"/>
    <w:rsid w:val="00415DEC"/>
    <w:rsid w:val="00423860"/>
    <w:rsid w:val="00922C2F"/>
    <w:rsid w:val="00B04997"/>
    <w:rsid w:val="00CE350E"/>
    <w:rsid w:val="00E0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22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22C2F"/>
    <w:rPr>
      <w:color w:val="0000FF"/>
      <w:u w:val="single"/>
    </w:rPr>
  </w:style>
  <w:style w:type="character" w:customStyle="1" w:styleId="admngr-promo-close-wrap">
    <w:name w:val="admngr-promo-close-wrap"/>
    <w:basedOn w:val="Predvolenpsmoodseku"/>
    <w:rsid w:val="00922C2F"/>
  </w:style>
  <w:style w:type="character" w:customStyle="1" w:styleId="admngr-c-black-50">
    <w:name w:val="admngr-c-black-50"/>
    <w:basedOn w:val="Predvolenpsmoodseku"/>
    <w:rsid w:val="00922C2F"/>
  </w:style>
  <w:style w:type="table" w:styleId="Mriekatabuky">
    <w:name w:val="Table Grid"/>
    <w:basedOn w:val="Normlnatabuka"/>
    <w:uiPriority w:val="39"/>
    <w:rsid w:val="00B0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15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22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22C2F"/>
    <w:rPr>
      <w:color w:val="0000FF"/>
      <w:u w:val="single"/>
    </w:rPr>
  </w:style>
  <w:style w:type="character" w:customStyle="1" w:styleId="admngr-promo-close-wrap">
    <w:name w:val="admngr-promo-close-wrap"/>
    <w:basedOn w:val="Predvolenpsmoodseku"/>
    <w:rsid w:val="00922C2F"/>
  </w:style>
  <w:style w:type="character" w:customStyle="1" w:styleId="admngr-c-black-50">
    <w:name w:val="admngr-c-black-50"/>
    <w:basedOn w:val="Predvolenpsmoodseku"/>
    <w:rsid w:val="00922C2F"/>
  </w:style>
  <w:style w:type="table" w:styleId="Mriekatabuky">
    <w:name w:val="Table Grid"/>
    <w:basedOn w:val="Normlnatabuka"/>
    <w:uiPriority w:val="39"/>
    <w:rsid w:val="00B0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1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rtnet.sme.sk/teni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Tobik</dc:creator>
  <cp:lastModifiedBy>ucitel</cp:lastModifiedBy>
  <cp:revision>2</cp:revision>
  <cp:lastPrinted>2022-06-02T05:52:00Z</cp:lastPrinted>
  <dcterms:created xsi:type="dcterms:W3CDTF">2022-06-02T05:54:00Z</dcterms:created>
  <dcterms:modified xsi:type="dcterms:W3CDTF">2022-06-02T05:54:00Z</dcterms:modified>
</cp:coreProperties>
</file>