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  <w:b/>
          <w:bCs/>
        </w:rPr>
        <w:t>Teória:</w:t>
      </w:r>
    </w:p>
    <w:p w:rsidR="008A0E93" w:rsidRPr="008A0E93" w:rsidRDefault="008A0E9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>uhlomer a jeho použitie (EN):</w:t>
      </w:r>
    </w:p>
    <w:p w:rsidR="008A0E93" w:rsidRDefault="001F6E5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hyperlink r:id="rId4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http://www.mathsisfun.com/geometry/protractor-using.html</w:t>
        </w:r>
      </w:hyperlink>
    </w:p>
    <w:p w:rsidR="008A0E93" w:rsidRPr="008A0E93" w:rsidRDefault="008A0E9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</w:p>
    <w:p w:rsidR="008A0E93" w:rsidRPr="008A0E93" w:rsidRDefault="008A0E9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>uhly, plný uhol (EN):</w:t>
      </w:r>
    </w:p>
    <w:p w:rsidR="008A0E93" w:rsidRDefault="001F6E5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hyperlink r:id="rId5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http://www.mathsisfun.com/geometry/degrees.html</w:t>
        </w:r>
      </w:hyperlink>
    </w:p>
    <w:p w:rsidR="008A0E93" w:rsidRPr="008A0E93" w:rsidRDefault="008A0E9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</w:p>
    <w:p w:rsidR="008A0E93" w:rsidRPr="008A0E93" w:rsidRDefault="008A0E9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 xml:space="preserve">rozdelenie uhlov podľa veľkosti (EN) + krátke kvízy na </w:t>
      </w:r>
      <w:proofErr w:type="spellStart"/>
      <w:r w:rsidRPr="008A0E93">
        <w:rPr>
          <w:rFonts w:asciiTheme="minorHAnsi" w:hAnsiTheme="minorHAnsi" w:cstheme="minorHAnsi"/>
        </w:rPr>
        <w:t>rozdeleni</w:t>
      </w:r>
      <w:proofErr w:type="spellEnd"/>
      <w:r w:rsidRPr="008A0E93">
        <w:rPr>
          <w:rFonts w:asciiTheme="minorHAnsi" w:hAnsiTheme="minorHAnsi" w:cstheme="minorHAnsi"/>
        </w:rPr>
        <w:t xml:space="preserve"> uhlov:</w:t>
      </w:r>
    </w:p>
    <w:p w:rsidR="008A0E93" w:rsidRPr="008A0E93" w:rsidRDefault="001F6E5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hyperlink r:id="rId6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http://www.mathsisfun.com/angles.html</w:t>
        </w:r>
      </w:hyperlink>
    </w:p>
    <w:p w:rsidR="008A0E93" w:rsidRDefault="008A0E9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</w:p>
    <w:p w:rsidR="008A0E93" w:rsidRPr="008A0E93" w:rsidRDefault="008A0E9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 xml:space="preserve">video - ako </w:t>
      </w:r>
      <w:proofErr w:type="spellStart"/>
      <w:r w:rsidRPr="008A0E93">
        <w:rPr>
          <w:rFonts w:asciiTheme="minorHAnsi" w:hAnsiTheme="minorHAnsi" w:cstheme="minorHAnsi"/>
        </w:rPr>
        <w:t>preniest</w:t>
      </w:r>
      <w:proofErr w:type="spellEnd"/>
      <w:r w:rsidRPr="008A0E93">
        <w:rPr>
          <w:rFonts w:asciiTheme="minorHAnsi" w:hAnsiTheme="minorHAnsi" w:cstheme="minorHAnsi"/>
        </w:rPr>
        <w:t xml:space="preserve"> uhol:</w:t>
      </w:r>
    </w:p>
    <w:p w:rsidR="008A0E93" w:rsidRDefault="001F6E5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hyperlink r:id="rId7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http://www.mathsisfun.com/geometry/construct-anglesame.html</w:t>
        </w:r>
      </w:hyperlink>
    </w:p>
    <w:p w:rsidR="008A0E93" w:rsidRPr="008A0E93" w:rsidRDefault="008A0E9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</w:p>
    <w:p w:rsidR="008A0E93" w:rsidRPr="008A0E93" w:rsidRDefault="008A0E9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>video - zostrojenie osi uhla:</w:t>
      </w:r>
    </w:p>
    <w:p w:rsidR="008A0E93" w:rsidRDefault="001F6E5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hyperlink r:id="rId8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http://www.mathsisfun.com/geometry/construct-anglebisect.html</w:t>
        </w:r>
      </w:hyperlink>
    </w:p>
    <w:p w:rsidR="008A0E93" w:rsidRPr="008A0E93" w:rsidRDefault="008A0E9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</w:p>
    <w:p w:rsidR="008A0E93" w:rsidRPr="008A0E93" w:rsidRDefault="008A0E9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>video - pravý a 45-stupňový uhol bez použitia uhlomer</w:t>
      </w:r>
      <w:r>
        <w:rPr>
          <w:rFonts w:asciiTheme="minorHAnsi" w:hAnsiTheme="minorHAnsi" w:cstheme="minorHAnsi"/>
        </w:rPr>
        <w:t>u</w:t>
      </w:r>
      <w:r w:rsidRPr="008A0E93">
        <w:rPr>
          <w:rFonts w:asciiTheme="minorHAnsi" w:hAnsiTheme="minorHAnsi" w:cstheme="minorHAnsi"/>
        </w:rPr>
        <w:t>:</w:t>
      </w:r>
    </w:p>
    <w:p w:rsidR="008A0E93" w:rsidRDefault="001F6E5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hyperlink r:id="rId9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http://www.mathsisfun.com/geometry/construct-45degree.html</w:t>
        </w:r>
      </w:hyperlink>
    </w:p>
    <w:p w:rsidR="008A0E93" w:rsidRPr="008A0E93" w:rsidRDefault="008A0E9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</w:p>
    <w:p w:rsidR="008A0E93" w:rsidRPr="008A0E93" w:rsidRDefault="008A0E9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>video - 30-stupňový uhol bez použitia uhlomeru:</w:t>
      </w:r>
    </w:p>
    <w:p w:rsidR="008A0E93" w:rsidRDefault="001F6E5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hyperlink r:id="rId10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http://www.mathsisfun.com/geometry/construct-30degree.html</w:t>
        </w:r>
      </w:hyperlink>
    </w:p>
    <w:p w:rsidR="00C85AC3" w:rsidRPr="008A0E93" w:rsidRDefault="00C85AC3" w:rsidP="008A0E93">
      <w:pPr>
        <w:pStyle w:val="Normlnywebov"/>
        <w:spacing w:before="0" w:beforeAutospacing="0" w:after="0"/>
        <w:rPr>
          <w:rFonts w:asciiTheme="minorHAnsi" w:hAnsiTheme="minorHAnsi" w:cstheme="minorHAnsi"/>
        </w:rPr>
      </w:pPr>
    </w:p>
    <w:p w:rsidR="008A0E93" w:rsidRPr="008A0E93" w:rsidRDefault="008A0E93" w:rsidP="00C85AC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>video - 60-stupňový uhol bez použitia uhlomeru:</w:t>
      </w:r>
    </w:p>
    <w:p w:rsidR="008A0E93" w:rsidRDefault="001F6E53" w:rsidP="00C85AC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hyperlink r:id="rId11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http://www.mathsisfun.com/geometry/construct-60degree.html</w:t>
        </w:r>
      </w:hyperlink>
    </w:p>
    <w:p w:rsidR="00C85AC3" w:rsidRPr="008A0E93" w:rsidRDefault="00C85AC3" w:rsidP="00C85AC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bookmarkStart w:id="0" w:name="_GoBack"/>
      <w:bookmarkEnd w:id="0"/>
    </w:p>
    <w:p w:rsidR="00C85AC3" w:rsidRDefault="008A0E93" w:rsidP="00C85AC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proofErr w:type="spellStart"/>
      <w:r w:rsidRPr="008A0E93">
        <w:rPr>
          <w:rFonts w:asciiTheme="minorHAnsi" w:hAnsiTheme="minorHAnsi" w:cstheme="minorHAnsi"/>
        </w:rPr>
        <w:t>vyborny</w:t>
      </w:r>
      <w:proofErr w:type="spellEnd"/>
      <w:r w:rsidRPr="008A0E93">
        <w:rPr>
          <w:rFonts w:asciiTheme="minorHAnsi" w:hAnsiTheme="minorHAnsi" w:cstheme="minorHAnsi"/>
        </w:rPr>
        <w:t xml:space="preserve"> test na zopakovanie základných vedomostí o uhloch:</w:t>
      </w:r>
    </w:p>
    <w:p w:rsidR="008A0E93" w:rsidRPr="008A0E93" w:rsidRDefault="001F6E53" w:rsidP="00C85AC3">
      <w:pPr>
        <w:pStyle w:val="Normlnywebov"/>
        <w:spacing w:before="0" w:beforeAutospacing="0" w:after="0"/>
        <w:rPr>
          <w:rFonts w:asciiTheme="minorHAnsi" w:hAnsiTheme="minorHAnsi" w:cstheme="minorHAnsi"/>
        </w:rPr>
      </w:pPr>
      <w:hyperlink r:id="rId12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http://vcv.truni.sk/tests/380/</w:t>
        </w:r>
      </w:hyperlink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  <w:b/>
          <w:bCs/>
        </w:rPr>
        <w:t>Rôzne hry, prevažne na odhadovanie veľkosti a meranie uhlov:</w:t>
      </w:r>
    </w:p>
    <w:p w:rsidR="008A0E93" w:rsidRPr="008A0E93" w:rsidRDefault="001F6E53" w:rsidP="008A0E93">
      <w:pPr>
        <w:pStyle w:val="Normlnywebov"/>
        <w:spacing w:after="0"/>
        <w:rPr>
          <w:rFonts w:asciiTheme="minorHAnsi" w:hAnsiTheme="minorHAnsi" w:cstheme="minorHAnsi"/>
        </w:rPr>
      </w:pPr>
      <w:hyperlink r:id="rId13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http://www.echalk.co.uk/Maths/PrimaryNationalStrategy_Yr6/DfES-MathsActivitiesforyear6/sailing.html</w:t>
        </w:r>
      </w:hyperlink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>v tejto hre si najprv nastavte, či chcete uhol merať (MEASURE) alebo zostrojovať, ak máte danú jeho veľkosť (ESTIMATE), potom zvoľte loďku (</w:t>
      </w:r>
      <w:proofErr w:type="spellStart"/>
      <w:r w:rsidRPr="008A0E93">
        <w:rPr>
          <w:rFonts w:asciiTheme="minorHAnsi" w:hAnsiTheme="minorHAnsi" w:cstheme="minorHAnsi"/>
        </w:rPr>
        <w:t>level</w:t>
      </w:r>
      <w:proofErr w:type="spellEnd"/>
      <w:r w:rsidRPr="008A0E93">
        <w:rPr>
          <w:rFonts w:asciiTheme="minorHAnsi" w:hAnsiTheme="minorHAnsi" w:cstheme="minorHAnsi"/>
        </w:rPr>
        <w:t>) a nastavte, či chcete riešiť 5 alebo 10 úloh.</w:t>
      </w:r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</w:p>
    <w:p w:rsidR="008A0E93" w:rsidRPr="008A0E93" w:rsidRDefault="001F6E53" w:rsidP="008A0E93">
      <w:pPr>
        <w:pStyle w:val="Normlnywebov"/>
        <w:spacing w:after="0"/>
        <w:rPr>
          <w:rFonts w:asciiTheme="minorHAnsi" w:hAnsiTheme="minorHAnsi" w:cstheme="minorHAnsi"/>
        </w:rPr>
      </w:pPr>
      <w:hyperlink r:id="rId14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http://www.oswego.org/ocsd-web/games/bananahunt/bhunt.html</w:t>
        </w:r>
      </w:hyperlink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>nastavte druhé rameno uhla, na ktorom je opica na veľkosť v zadaní – opica sa vám odmení banánmi</w:t>
      </w:r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</w:p>
    <w:p w:rsidR="008A0E93" w:rsidRPr="008A0E93" w:rsidRDefault="001F6E53" w:rsidP="008A0E93">
      <w:pPr>
        <w:pStyle w:val="Normlnywebov"/>
        <w:spacing w:after="0"/>
        <w:rPr>
          <w:rFonts w:asciiTheme="minorHAnsi" w:hAnsiTheme="minorHAnsi" w:cstheme="minorHAnsi"/>
        </w:rPr>
      </w:pPr>
      <w:hyperlink r:id="rId15" w:anchor=".USYhTaVfyHk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http://www.xpmath.com/forums/arcade.php?do=play&amp;gameid=75#.USYhTaVfyHk</w:t>
        </w:r>
      </w:hyperlink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>Odhadni útočný uhol, napíš ho do prázdneho políčka pri ATTACK ANGLE a strieľaj</w:t>
      </w:r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</w:p>
    <w:p w:rsidR="008A0E93" w:rsidRPr="008A0E93" w:rsidRDefault="001F6E53" w:rsidP="008A0E93">
      <w:pPr>
        <w:pStyle w:val="Normlnywebov"/>
        <w:spacing w:after="0"/>
        <w:rPr>
          <w:rFonts w:asciiTheme="minorHAnsi" w:hAnsiTheme="minorHAnsi" w:cstheme="minorHAnsi"/>
        </w:rPr>
      </w:pPr>
      <w:hyperlink r:id="rId16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http://www.bbc.co.uk/keyskills/flash/kfa/kfa.shtml</w:t>
        </w:r>
      </w:hyperlink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lastRenderedPageBreak/>
        <w:t>stojíte v strede kruhu, na jeho obvode je nepriateľ, ktorého máte zasiahnuť. Zásah musí byť presný, pomôže vám pri tom uhlomer</w:t>
      </w:r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</w:p>
    <w:p w:rsidR="008A0E93" w:rsidRPr="008A0E93" w:rsidRDefault="001F6E53" w:rsidP="008A0E93">
      <w:pPr>
        <w:pStyle w:val="Normlnywebov"/>
        <w:spacing w:after="0"/>
        <w:rPr>
          <w:rFonts w:asciiTheme="minorHAnsi" w:hAnsiTheme="minorHAnsi" w:cstheme="minorHAnsi"/>
        </w:rPr>
      </w:pPr>
      <w:hyperlink r:id="rId17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http://www.crickweb.co.uk/ks2numeracy-tools.html</w:t>
        </w:r>
      </w:hyperlink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proofErr w:type="spellStart"/>
      <w:r w:rsidRPr="008A0E93">
        <w:rPr>
          <w:rFonts w:asciiTheme="minorHAnsi" w:hAnsiTheme="minorHAnsi" w:cstheme="minorHAnsi"/>
        </w:rPr>
        <w:t>Angle</w:t>
      </w:r>
      <w:proofErr w:type="spellEnd"/>
      <w:r w:rsidRPr="008A0E93">
        <w:rPr>
          <w:rFonts w:asciiTheme="minorHAnsi" w:hAnsiTheme="minorHAnsi" w:cstheme="minorHAnsi"/>
        </w:rPr>
        <w:t xml:space="preserve"> – hneď prvá hra. </w:t>
      </w:r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>Dá sa použiť aj na odhad veľkosti uhla, aj na precvičenie merania veľkosti uhla (pri odhade stačí skryť uhlomer)</w:t>
      </w:r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</w:p>
    <w:p w:rsidR="008A0E93" w:rsidRPr="008A0E93" w:rsidRDefault="001F6E53" w:rsidP="008A0E93">
      <w:pPr>
        <w:pStyle w:val="Normlnywebov"/>
        <w:spacing w:after="0"/>
        <w:rPr>
          <w:rFonts w:asciiTheme="minorHAnsi" w:hAnsiTheme="minorHAnsi" w:cstheme="minorHAnsi"/>
        </w:rPr>
      </w:pPr>
      <w:hyperlink r:id="rId18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http://www.xpmath.com/forums/arcade.php?do=play&amp;gameid=74</w:t>
        </w:r>
      </w:hyperlink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 xml:space="preserve">zostreľte helikoptéru zadaním správneho uhla (pozor, na niektorých počítačoch funguje, len keď na numerickej klávesnici zadávate </w:t>
      </w:r>
      <w:proofErr w:type="spellStart"/>
      <w:r w:rsidRPr="008A0E93">
        <w:rPr>
          <w:rFonts w:asciiTheme="minorHAnsi" w:hAnsiTheme="minorHAnsi" w:cstheme="minorHAnsi"/>
        </w:rPr>
        <w:t>čislo</w:t>
      </w:r>
      <w:proofErr w:type="spellEnd"/>
      <w:r w:rsidRPr="008A0E93">
        <w:rPr>
          <w:rFonts w:asciiTheme="minorHAnsi" w:hAnsiTheme="minorHAnsi" w:cstheme="minorHAnsi"/>
        </w:rPr>
        <w:t xml:space="preserve"> spolu so </w:t>
      </w:r>
      <w:proofErr w:type="spellStart"/>
      <w:r w:rsidRPr="008A0E93">
        <w:rPr>
          <w:rFonts w:asciiTheme="minorHAnsi" w:hAnsiTheme="minorHAnsi" w:cstheme="minorHAnsi"/>
        </w:rPr>
        <w:t>Shiftom</w:t>
      </w:r>
      <w:proofErr w:type="spellEnd"/>
      <w:r w:rsidRPr="008A0E93">
        <w:rPr>
          <w:rFonts w:asciiTheme="minorHAnsi" w:hAnsiTheme="minorHAnsi" w:cstheme="minorHAnsi"/>
        </w:rPr>
        <w:t>) – hra je na čas</w:t>
      </w:r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</w:p>
    <w:p w:rsidR="008A0E93" w:rsidRPr="008A0E93" w:rsidRDefault="001F6E53" w:rsidP="008A0E93">
      <w:pPr>
        <w:pStyle w:val="Normlnywebov"/>
        <w:spacing w:after="0"/>
        <w:rPr>
          <w:rFonts w:asciiTheme="minorHAnsi" w:hAnsiTheme="minorHAnsi" w:cstheme="minorHAnsi"/>
        </w:rPr>
      </w:pPr>
      <w:hyperlink r:id="rId19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http://www.xpmath.com/forums/arcade.php?do=play&amp;gameid=75</w:t>
        </w:r>
      </w:hyperlink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>zostreľte nepriate2a zadaním správneho uhla</w:t>
      </w:r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</w:p>
    <w:p w:rsidR="008A0E93" w:rsidRPr="008A0E93" w:rsidRDefault="001F6E53" w:rsidP="008A0E93">
      <w:pPr>
        <w:pStyle w:val="Normlnywebov"/>
        <w:spacing w:after="0"/>
        <w:rPr>
          <w:rFonts w:asciiTheme="minorHAnsi" w:hAnsiTheme="minorHAnsi" w:cstheme="minorHAnsi"/>
        </w:rPr>
      </w:pPr>
      <w:hyperlink r:id="rId20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http://www.patana.ac.th/students/gameFile/angleangel.swf</w:t>
        </w:r>
      </w:hyperlink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>4 hry</w:t>
      </w:r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 xml:space="preserve">game1 - zaraď uhol podľa veľkosti (pozor, v </w:t>
      </w:r>
      <w:proofErr w:type="spellStart"/>
      <w:r w:rsidRPr="008A0E93">
        <w:rPr>
          <w:rFonts w:asciiTheme="minorHAnsi" w:hAnsiTheme="minorHAnsi" w:cstheme="minorHAnsi"/>
        </w:rPr>
        <w:t>angličtie</w:t>
      </w:r>
      <w:proofErr w:type="spellEnd"/>
      <w:r w:rsidRPr="008A0E93">
        <w:rPr>
          <w:rFonts w:asciiTheme="minorHAnsi" w:hAnsiTheme="minorHAnsi" w:cstheme="minorHAnsi"/>
        </w:rPr>
        <w:t>)</w:t>
      </w:r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>game2 - nastav ramena uhla na požadovanú veľkosť</w:t>
      </w:r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>game3 - odhadni, resp. odmeraj veľkosť uhla</w:t>
      </w:r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>game4 - klikni na uhol, ktorý má rovnakú veľkosť ako zobrazený uhol</w:t>
      </w:r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</w:p>
    <w:p w:rsidR="008A0E93" w:rsidRPr="008A0E93" w:rsidRDefault="001F6E53" w:rsidP="008A0E93">
      <w:pPr>
        <w:pStyle w:val="Normlnywebov"/>
        <w:spacing w:after="0"/>
        <w:rPr>
          <w:rFonts w:asciiTheme="minorHAnsi" w:hAnsiTheme="minorHAnsi" w:cstheme="minorHAnsi"/>
        </w:rPr>
      </w:pPr>
      <w:hyperlink r:id="rId21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http://www.mathplayground.com/alienangles.html</w:t>
        </w:r>
      </w:hyperlink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 xml:space="preserve">nastav uhol a </w:t>
      </w:r>
      <w:proofErr w:type="spellStart"/>
      <w:r w:rsidRPr="008A0E93">
        <w:rPr>
          <w:rFonts w:asciiTheme="minorHAnsi" w:hAnsiTheme="minorHAnsi" w:cstheme="minorHAnsi"/>
        </w:rPr>
        <w:t>yostreľ</w:t>
      </w:r>
      <w:proofErr w:type="spellEnd"/>
      <w:r w:rsidRPr="008A0E93">
        <w:rPr>
          <w:rFonts w:asciiTheme="minorHAnsi" w:hAnsiTheme="minorHAnsi" w:cstheme="minorHAnsi"/>
        </w:rPr>
        <w:t xml:space="preserve"> mimozemšťana</w:t>
      </w:r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 xml:space="preserve">odkazy na </w:t>
      </w:r>
      <w:proofErr w:type="spellStart"/>
      <w:r w:rsidRPr="008A0E93">
        <w:rPr>
          <w:rFonts w:asciiTheme="minorHAnsi" w:hAnsiTheme="minorHAnsi" w:cstheme="minorHAnsi"/>
        </w:rPr>
        <w:t>rozne</w:t>
      </w:r>
      <w:proofErr w:type="spellEnd"/>
      <w:r w:rsidRPr="008A0E93">
        <w:rPr>
          <w:rFonts w:asciiTheme="minorHAnsi" w:hAnsiTheme="minorHAnsi" w:cstheme="minorHAnsi"/>
        </w:rPr>
        <w:t xml:space="preserve"> hry:</w:t>
      </w:r>
    </w:p>
    <w:p w:rsidR="008A0E93" w:rsidRPr="008A0E93" w:rsidRDefault="001F6E53" w:rsidP="008A0E93">
      <w:pPr>
        <w:pStyle w:val="Normlnywebov"/>
        <w:spacing w:after="0"/>
        <w:rPr>
          <w:rFonts w:asciiTheme="minorHAnsi" w:hAnsiTheme="minorHAnsi" w:cstheme="minorHAnsi"/>
        </w:rPr>
      </w:pPr>
      <w:hyperlink r:id="rId22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http://m.matematicke-harasenie.webnode.sk/matematicke-hry/uhol-a-jeho-velkost/</w:t>
        </w:r>
      </w:hyperlink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</w:p>
    <w:p w:rsidR="008A0E93" w:rsidRPr="008A0E93" w:rsidRDefault="001F6E53" w:rsidP="008A0E93">
      <w:pPr>
        <w:pStyle w:val="Normlnywebov"/>
        <w:spacing w:after="0"/>
        <w:rPr>
          <w:rFonts w:asciiTheme="minorHAnsi" w:hAnsiTheme="minorHAnsi" w:cstheme="minorHAnsi"/>
        </w:rPr>
      </w:pPr>
      <w:hyperlink r:id="rId23" w:history="1">
        <w:r w:rsidR="008A0E93" w:rsidRPr="008A0E93">
          <w:rPr>
            <w:rStyle w:val="Hypertextovprepojenie"/>
            <w:rFonts w:asciiTheme="minorHAnsi" w:hAnsiTheme="minorHAnsi" w:cstheme="minorHAnsi"/>
          </w:rPr>
          <w:t>http://www.what2learn.com/content/samples/maths/parallel.htm</w:t>
        </w:r>
      </w:hyperlink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  <w:r w:rsidRPr="008A0E93">
        <w:rPr>
          <w:rFonts w:asciiTheme="minorHAnsi" w:hAnsiTheme="minorHAnsi" w:cstheme="minorHAnsi"/>
        </w:rPr>
        <w:t>dopočítavanie vrcholových a striedavých uhlov s nie práve najkrajšou (bojovou) tematikou</w:t>
      </w:r>
    </w:p>
    <w:p w:rsidR="008A0E93" w:rsidRPr="008A0E93" w:rsidRDefault="008A0E93" w:rsidP="008A0E93">
      <w:pPr>
        <w:pStyle w:val="Normlnywebov"/>
        <w:spacing w:after="0"/>
        <w:rPr>
          <w:rFonts w:asciiTheme="minorHAnsi" w:hAnsiTheme="minorHAnsi" w:cstheme="minorHAnsi"/>
        </w:rPr>
      </w:pPr>
    </w:p>
    <w:p w:rsidR="008A0E93" w:rsidRPr="008A0E93" w:rsidRDefault="008A0E93" w:rsidP="00530B9C">
      <w:pPr>
        <w:rPr>
          <w:rFonts w:cstheme="minorHAnsi"/>
          <w:b/>
        </w:rPr>
      </w:pPr>
    </w:p>
    <w:sectPr w:rsidR="008A0E93" w:rsidRPr="008A0E93" w:rsidSect="00530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0B9C"/>
    <w:rsid w:val="000A39D8"/>
    <w:rsid w:val="001F6E53"/>
    <w:rsid w:val="00530B9C"/>
    <w:rsid w:val="008A0E93"/>
    <w:rsid w:val="008A1EBE"/>
    <w:rsid w:val="00BA0355"/>
    <w:rsid w:val="00C85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6E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30B9C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8A0E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A39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30B9C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8A0E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sisfun.com/geometry/construct-anglebisect.html" TargetMode="External"/><Relationship Id="rId13" Type="http://schemas.openxmlformats.org/officeDocument/2006/relationships/hyperlink" Target="http://www.echalk.co.uk/Maths/PrimaryNationalStrategy_Yr6/DfES-MathsActivitiesforyear6/sailing.html" TargetMode="External"/><Relationship Id="rId18" Type="http://schemas.openxmlformats.org/officeDocument/2006/relationships/hyperlink" Target="http://www.xpmath.com/forums/arcade.php?do=play&amp;gameid=74" TargetMode="External"/><Relationship Id="rId26" Type="http://schemas.microsoft.com/office/2007/relationships/stylesWithEffects" Target="stylesWithEffects.xml"/><Relationship Id="rId3" Type="http://schemas.openxmlformats.org/officeDocument/2006/relationships/webSettings" Target="webSettings.xml"/><Relationship Id="rId21" Type="http://schemas.openxmlformats.org/officeDocument/2006/relationships/hyperlink" Target="http://www.mathplayground.com/alienangles.html" TargetMode="External"/><Relationship Id="rId7" Type="http://schemas.openxmlformats.org/officeDocument/2006/relationships/hyperlink" Target="http://www.mathsisfun.com/geometry/construct-anglesame.html" TargetMode="External"/><Relationship Id="rId12" Type="http://schemas.openxmlformats.org/officeDocument/2006/relationships/hyperlink" Target="http://vcv.truni.sk/tests/380/" TargetMode="External"/><Relationship Id="rId17" Type="http://schemas.openxmlformats.org/officeDocument/2006/relationships/hyperlink" Target="http://www.crickweb.co.uk/ks2numeracy-tools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bbc.co.uk/keyskills/flash/kfa/kfa.shtml" TargetMode="External"/><Relationship Id="rId20" Type="http://schemas.openxmlformats.org/officeDocument/2006/relationships/hyperlink" Target="http://www.patana.ac.th/students/gameFile/angleangel.sw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athsisfun.com/angles.html" TargetMode="External"/><Relationship Id="rId11" Type="http://schemas.openxmlformats.org/officeDocument/2006/relationships/hyperlink" Target="http://www.mathsisfun.com/geometry/construct-60degree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mathsisfun.com/geometry/degrees.html" TargetMode="External"/><Relationship Id="rId15" Type="http://schemas.openxmlformats.org/officeDocument/2006/relationships/hyperlink" Target="http://www.xpmath.com/forums/arcade.php?do=play&amp;gameid=75" TargetMode="External"/><Relationship Id="rId23" Type="http://schemas.openxmlformats.org/officeDocument/2006/relationships/hyperlink" Target="http://www.what2learn.com/content/samples/maths/parallel.htm" TargetMode="External"/><Relationship Id="rId10" Type="http://schemas.openxmlformats.org/officeDocument/2006/relationships/hyperlink" Target="http://www.mathsisfun.com/geometry/construct-30degree.html" TargetMode="External"/><Relationship Id="rId19" Type="http://schemas.openxmlformats.org/officeDocument/2006/relationships/hyperlink" Target="http://www.xpmath.com/forums/arcade.php?do=play&amp;gameid=75" TargetMode="External"/><Relationship Id="rId4" Type="http://schemas.openxmlformats.org/officeDocument/2006/relationships/hyperlink" Target="http://www.mathsisfun.com/geometry/protractor-using.html" TargetMode="External"/><Relationship Id="rId9" Type="http://schemas.openxmlformats.org/officeDocument/2006/relationships/hyperlink" Target="http://www.mathsisfun.com/geometry/construct-45degree.html" TargetMode="External"/><Relationship Id="rId14" Type="http://schemas.openxmlformats.org/officeDocument/2006/relationships/hyperlink" Target="http://www.oswego.org/ocsd-web/games/bananahunt/bhunt.html" TargetMode="External"/><Relationship Id="rId22" Type="http://schemas.openxmlformats.org/officeDocument/2006/relationships/hyperlink" Target="http://m.matematicke-harasenie.webnode.sk/matematicke-hry/uhol-a-jeho-velkost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3664</Characters>
  <Application>Microsoft Office Word</Application>
  <DocSecurity>4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Windows User</cp:lastModifiedBy>
  <cp:revision>2</cp:revision>
  <dcterms:created xsi:type="dcterms:W3CDTF">2017-03-19T17:45:00Z</dcterms:created>
  <dcterms:modified xsi:type="dcterms:W3CDTF">2017-03-19T17:45:00Z</dcterms:modified>
</cp:coreProperties>
</file>