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D17" w:rsidRPr="00B86B14" w:rsidRDefault="00440D17" w:rsidP="00440D17">
      <w:pPr>
        <w:jc w:val="both"/>
        <w:rPr>
          <w:b/>
          <w:color w:val="FF0000"/>
          <w:sz w:val="24"/>
          <w:szCs w:val="24"/>
        </w:rPr>
      </w:pPr>
    </w:p>
    <w:p w:rsidR="00440D17" w:rsidRPr="008625A6" w:rsidRDefault="00440D17" w:rsidP="00440D17">
      <w:pPr>
        <w:pStyle w:val="Odsekzoznamu"/>
        <w:numPr>
          <w:ilvl w:val="0"/>
          <w:numId w:val="1"/>
        </w:numPr>
        <w:jc w:val="both"/>
        <w:rPr>
          <w:color w:val="FF0000"/>
          <w:sz w:val="24"/>
        </w:rPr>
      </w:pPr>
      <w:r w:rsidRPr="008625A6">
        <w:rPr>
          <w:color w:val="FF0000"/>
          <w:sz w:val="24"/>
        </w:rPr>
        <w:t>Zapíšte, ako by ste vyjadrili vzťah pre výpočet rovnovážnej konštanty chemickej reakcie:</w:t>
      </w:r>
    </w:p>
    <w:p w:rsidR="00440D17" w:rsidRPr="008625A6" w:rsidRDefault="00440D17" w:rsidP="00440D17">
      <w:pPr>
        <w:pStyle w:val="Odsekzoznamu"/>
        <w:jc w:val="both"/>
        <w:rPr>
          <w:color w:val="FF0000"/>
          <w:sz w:val="24"/>
        </w:rPr>
      </w:pPr>
      <w:r w:rsidRPr="008625A6">
        <w:rPr>
          <w:color w:val="FF0000"/>
          <w:sz w:val="24"/>
        </w:rPr>
        <w:t>4NH</w:t>
      </w:r>
      <w:r w:rsidRPr="008625A6">
        <w:rPr>
          <w:color w:val="FF0000"/>
          <w:sz w:val="24"/>
          <w:vertAlign w:val="subscript"/>
        </w:rPr>
        <w:t>3</w:t>
      </w:r>
      <w:r w:rsidRPr="008625A6">
        <w:rPr>
          <w:color w:val="FF0000"/>
          <w:sz w:val="24"/>
        </w:rPr>
        <w:t xml:space="preserve"> (g) + 5 O</w:t>
      </w:r>
      <w:r w:rsidRPr="008625A6">
        <w:rPr>
          <w:color w:val="FF0000"/>
          <w:sz w:val="24"/>
          <w:vertAlign w:val="subscript"/>
        </w:rPr>
        <w:t>2</w:t>
      </w:r>
      <w:r w:rsidRPr="008625A6">
        <w:rPr>
          <w:color w:val="FF0000"/>
          <w:sz w:val="24"/>
        </w:rPr>
        <w:t xml:space="preserve"> (g) → 4NO (g) + 6H</w:t>
      </w:r>
      <w:r w:rsidRPr="008625A6">
        <w:rPr>
          <w:color w:val="FF0000"/>
          <w:sz w:val="24"/>
          <w:vertAlign w:val="subscript"/>
        </w:rPr>
        <w:t>2</w:t>
      </w:r>
      <w:r w:rsidRPr="008625A6">
        <w:rPr>
          <w:color w:val="FF0000"/>
          <w:sz w:val="24"/>
        </w:rPr>
        <w:t xml:space="preserve">O (g)       H = - 906 </w:t>
      </w:r>
      <w:proofErr w:type="spellStart"/>
      <w:r w:rsidRPr="008625A6">
        <w:rPr>
          <w:color w:val="FF0000"/>
          <w:sz w:val="24"/>
        </w:rPr>
        <w:t>kJ</w:t>
      </w:r>
      <w:proofErr w:type="spellEnd"/>
      <w:r w:rsidRPr="008625A6">
        <w:rPr>
          <w:color w:val="FF0000"/>
          <w:sz w:val="24"/>
        </w:rPr>
        <w:t>/mol</w:t>
      </w:r>
    </w:p>
    <w:p w:rsidR="00440D17" w:rsidRPr="008625A6" w:rsidRDefault="00440D17" w:rsidP="00440D17">
      <w:pPr>
        <w:pStyle w:val="Odsekzoznamu"/>
        <w:jc w:val="both"/>
        <w:rPr>
          <w:color w:val="FF0000"/>
          <w:sz w:val="24"/>
        </w:rPr>
      </w:pPr>
      <w:r w:rsidRPr="008625A6">
        <w:rPr>
          <w:color w:val="FF0000"/>
          <w:sz w:val="24"/>
        </w:rPr>
        <w:t>Na ktorú stranu sa posunie rovnováha uvedenej chemickej reakcie:</w:t>
      </w:r>
    </w:p>
    <w:p w:rsidR="00440D17" w:rsidRPr="00B86B14" w:rsidRDefault="00440D17" w:rsidP="00440D17">
      <w:pPr>
        <w:ind w:left="720"/>
        <w:jc w:val="both"/>
        <w:rPr>
          <w:color w:val="FF0000"/>
          <w:sz w:val="24"/>
        </w:rPr>
      </w:pPr>
      <w:r w:rsidRPr="00B86B14">
        <w:rPr>
          <w:color w:val="FF0000"/>
          <w:sz w:val="24"/>
        </w:rPr>
        <w:t>znížením koncentrácie O</w:t>
      </w:r>
      <w:r w:rsidRPr="00B86B14">
        <w:rPr>
          <w:color w:val="FF0000"/>
          <w:sz w:val="24"/>
          <w:vertAlign w:val="subscript"/>
        </w:rPr>
        <w:t xml:space="preserve">2,                         </w:t>
      </w:r>
      <w:r w:rsidRPr="00B86B14">
        <w:rPr>
          <w:color w:val="FF0000"/>
          <w:sz w:val="24"/>
        </w:rPr>
        <w:t>b)  ochladením reakčného systému,</w:t>
      </w:r>
    </w:p>
    <w:p w:rsidR="00440D17" w:rsidRPr="00B86B14" w:rsidRDefault="00440D17" w:rsidP="00440D17">
      <w:pPr>
        <w:ind w:left="720"/>
        <w:jc w:val="both"/>
        <w:rPr>
          <w:color w:val="FF0000"/>
          <w:sz w:val="24"/>
        </w:rPr>
      </w:pPr>
      <w:r w:rsidRPr="00B86B14">
        <w:rPr>
          <w:color w:val="FF0000"/>
          <w:sz w:val="24"/>
        </w:rPr>
        <w:t>pridaním katalyzátora?</w:t>
      </w:r>
    </w:p>
    <w:p w:rsidR="00440D17" w:rsidRPr="00B86B14" w:rsidRDefault="00440D17" w:rsidP="00440D17">
      <w:pPr>
        <w:ind w:left="360"/>
        <w:rPr>
          <w:b/>
          <w:color w:val="FF0000"/>
          <w:sz w:val="24"/>
          <w:szCs w:val="24"/>
        </w:rPr>
      </w:pPr>
    </w:p>
    <w:p w:rsidR="00440D17" w:rsidRDefault="00440D17" w:rsidP="00440D17">
      <w:pPr>
        <w:jc w:val="both"/>
        <w:rPr>
          <w:b/>
          <w:sz w:val="24"/>
          <w:szCs w:val="24"/>
        </w:rPr>
      </w:pPr>
    </w:p>
    <w:p w:rsidR="00440D17" w:rsidRPr="008625A6" w:rsidRDefault="00440D17" w:rsidP="00440D17">
      <w:pPr>
        <w:pStyle w:val="Odsekzoznamu"/>
        <w:numPr>
          <w:ilvl w:val="0"/>
          <w:numId w:val="1"/>
        </w:numPr>
        <w:rPr>
          <w:b/>
          <w:color w:val="FF0000"/>
          <w:sz w:val="24"/>
          <w:szCs w:val="24"/>
        </w:rPr>
      </w:pPr>
      <w:proofErr w:type="spellStart"/>
      <w:r w:rsidRPr="008625A6">
        <w:rPr>
          <w:b/>
          <w:color w:val="FF0000"/>
          <w:sz w:val="24"/>
          <w:szCs w:val="24"/>
        </w:rPr>
        <w:t>Termochemické</w:t>
      </w:r>
      <w:proofErr w:type="spellEnd"/>
      <w:r w:rsidRPr="008625A6">
        <w:rPr>
          <w:b/>
          <w:color w:val="FF0000"/>
          <w:sz w:val="24"/>
          <w:szCs w:val="24"/>
        </w:rPr>
        <w:t xml:space="preserve"> reakcie</w:t>
      </w:r>
    </w:p>
    <w:p w:rsidR="00440D17" w:rsidRPr="008625A6" w:rsidRDefault="00440D17" w:rsidP="00440D17">
      <w:pPr>
        <w:pStyle w:val="Odsekzoznamu"/>
        <w:numPr>
          <w:ilvl w:val="2"/>
          <w:numId w:val="1"/>
        </w:numPr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>Ktoré z uvedených reakcií sú endotermické?</w:t>
      </w:r>
    </w:p>
    <w:p w:rsidR="00440D17" w:rsidRPr="008625A6" w:rsidRDefault="00440D17" w:rsidP="00440D17">
      <w:pPr>
        <w:pStyle w:val="Odsekzoznamu"/>
        <w:jc w:val="both"/>
        <w:rPr>
          <w:color w:val="FF0000"/>
          <w:sz w:val="24"/>
          <w:szCs w:val="24"/>
          <w:vertAlign w:val="superscript"/>
        </w:rPr>
      </w:pPr>
      <w:r w:rsidRPr="008625A6">
        <w:rPr>
          <w:color w:val="FF0000"/>
          <w:sz w:val="24"/>
          <w:szCs w:val="24"/>
        </w:rPr>
        <w:t>2 NH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 xml:space="preserve"> (g) </w:t>
      </w:r>
      <w:r w:rsidRPr="008625A6">
        <w:rPr>
          <w:rFonts w:ascii="Symbol" w:hAnsi="Symbol"/>
          <w:color w:val="FF0000"/>
          <w:sz w:val="24"/>
          <w:szCs w:val="24"/>
        </w:rPr>
        <w:t></w:t>
      </w:r>
      <w:r w:rsidRPr="008625A6">
        <w:rPr>
          <w:color w:val="FF0000"/>
          <w:sz w:val="24"/>
          <w:szCs w:val="24"/>
        </w:rPr>
        <w:t>3 H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 xml:space="preserve"> (g) + N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 xml:space="preserve"> (g)                </w:t>
      </w:r>
      <w:r w:rsidRPr="008625A6">
        <w:rPr>
          <w:rFonts w:ascii="Symbol" w:hAnsi="Symbol"/>
          <w:color w:val="FF0000"/>
          <w:sz w:val="24"/>
          <w:szCs w:val="24"/>
        </w:rPr>
        <w:t></w:t>
      </w:r>
      <w:r w:rsidRPr="008625A6">
        <w:rPr>
          <w:color w:val="FF0000"/>
          <w:sz w:val="24"/>
          <w:szCs w:val="24"/>
        </w:rPr>
        <w:t xml:space="preserve">H= 92, 4 </w:t>
      </w:r>
      <w:proofErr w:type="spellStart"/>
      <w:r w:rsidRPr="008625A6">
        <w:rPr>
          <w:color w:val="FF0000"/>
          <w:sz w:val="24"/>
          <w:szCs w:val="24"/>
        </w:rPr>
        <w:t>kJ</w:t>
      </w:r>
      <w:proofErr w:type="spellEnd"/>
      <w:r w:rsidRPr="008625A6">
        <w:rPr>
          <w:color w:val="FF0000"/>
          <w:sz w:val="24"/>
          <w:szCs w:val="24"/>
        </w:rPr>
        <w:t>. mol</w:t>
      </w:r>
      <w:r w:rsidRPr="008625A6">
        <w:rPr>
          <w:color w:val="FF0000"/>
          <w:sz w:val="24"/>
          <w:szCs w:val="24"/>
          <w:vertAlign w:val="superscript"/>
        </w:rPr>
        <w:t>–1</w:t>
      </w:r>
    </w:p>
    <w:p w:rsidR="00440D17" w:rsidRPr="008625A6" w:rsidRDefault="00440D17" w:rsidP="00440D17">
      <w:pPr>
        <w:pStyle w:val="Odsekzoznamu"/>
        <w:jc w:val="both"/>
        <w:rPr>
          <w:color w:val="FF0000"/>
          <w:sz w:val="24"/>
          <w:szCs w:val="24"/>
          <w:vertAlign w:val="superscript"/>
        </w:rPr>
      </w:pPr>
      <w:r w:rsidRPr="008625A6">
        <w:rPr>
          <w:color w:val="FF0000"/>
          <w:sz w:val="24"/>
          <w:szCs w:val="24"/>
        </w:rPr>
        <w:t>H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 xml:space="preserve"> (g) + Br</w:t>
      </w:r>
      <w:r w:rsidRPr="008625A6">
        <w:rPr>
          <w:color w:val="FF0000"/>
          <w:sz w:val="24"/>
          <w:szCs w:val="24"/>
          <w:vertAlign w:val="subscript"/>
        </w:rPr>
        <w:t xml:space="preserve">2 </w:t>
      </w:r>
      <w:r w:rsidRPr="008625A6">
        <w:rPr>
          <w:color w:val="FF0000"/>
          <w:sz w:val="24"/>
          <w:szCs w:val="24"/>
        </w:rPr>
        <w:t xml:space="preserve">(g) </w:t>
      </w:r>
      <w:r w:rsidRPr="008625A6">
        <w:rPr>
          <w:rFonts w:ascii="Symbol" w:hAnsi="Symbol"/>
          <w:color w:val="FF0000"/>
          <w:sz w:val="24"/>
          <w:szCs w:val="24"/>
        </w:rPr>
        <w:t></w:t>
      </w:r>
      <w:r w:rsidRPr="008625A6">
        <w:rPr>
          <w:color w:val="FF0000"/>
          <w:sz w:val="24"/>
          <w:szCs w:val="24"/>
        </w:rPr>
        <w:t xml:space="preserve"> 2 </w:t>
      </w:r>
      <w:proofErr w:type="spellStart"/>
      <w:r w:rsidRPr="008625A6">
        <w:rPr>
          <w:color w:val="FF0000"/>
          <w:sz w:val="24"/>
          <w:szCs w:val="24"/>
        </w:rPr>
        <w:t>HBr</w:t>
      </w:r>
      <w:proofErr w:type="spellEnd"/>
      <w:r w:rsidRPr="008625A6">
        <w:rPr>
          <w:color w:val="FF0000"/>
          <w:sz w:val="24"/>
          <w:szCs w:val="24"/>
        </w:rPr>
        <w:t xml:space="preserve"> (g)                 </w:t>
      </w:r>
      <w:r w:rsidRPr="008625A6">
        <w:rPr>
          <w:rFonts w:ascii="Symbol" w:hAnsi="Symbol"/>
          <w:color w:val="FF0000"/>
          <w:sz w:val="24"/>
          <w:szCs w:val="24"/>
        </w:rPr>
        <w:t></w:t>
      </w:r>
      <w:r w:rsidRPr="008625A6">
        <w:rPr>
          <w:color w:val="FF0000"/>
          <w:sz w:val="24"/>
          <w:szCs w:val="24"/>
        </w:rPr>
        <w:t>H= -71 kJ.mol</w:t>
      </w:r>
      <w:r w:rsidRPr="008625A6">
        <w:rPr>
          <w:color w:val="FF0000"/>
          <w:sz w:val="24"/>
          <w:szCs w:val="24"/>
          <w:vertAlign w:val="superscript"/>
        </w:rPr>
        <w:t>-1</w:t>
      </w:r>
    </w:p>
    <w:p w:rsidR="00440D17" w:rsidRPr="008625A6" w:rsidRDefault="00440D17" w:rsidP="00440D17">
      <w:pPr>
        <w:pStyle w:val="Odsekzoznamu"/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 xml:space="preserve">b) Napíšte </w:t>
      </w:r>
      <w:proofErr w:type="spellStart"/>
      <w:r w:rsidRPr="008625A6">
        <w:rPr>
          <w:color w:val="FF0000"/>
          <w:sz w:val="24"/>
          <w:szCs w:val="24"/>
        </w:rPr>
        <w:t>termochemickú</w:t>
      </w:r>
      <w:proofErr w:type="spellEnd"/>
      <w:r w:rsidRPr="008625A6">
        <w:rPr>
          <w:color w:val="FF0000"/>
          <w:sz w:val="24"/>
          <w:szCs w:val="24"/>
        </w:rPr>
        <w:t xml:space="preserve"> rovnicu tepelného rozkladu CaCO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>, ak viete, že na rozklad 1 molu tuhého CaCO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 xml:space="preserve"> na 1 mol tuhého </w:t>
      </w:r>
      <w:proofErr w:type="spellStart"/>
      <w:r w:rsidRPr="008625A6">
        <w:rPr>
          <w:color w:val="FF0000"/>
          <w:sz w:val="24"/>
          <w:szCs w:val="24"/>
        </w:rPr>
        <w:t>CaO</w:t>
      </w:r>
      <w:proofErr w:type="spellEnd"/>
      <w:r w:rsidRPr="008625A6">
        <w:rPr>
          <w:color w:val="FF0000"/>
          <w:sz w:val="24"/>
          <w:szCs w:val="24"/>
        </w:rPr>
        <w:t xml:space="preserve"> a 1 molu plynného CO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 xml:space="preserve"> treba dodať teplo 178 </w:t>
      </w:r>
      <w:proofErr w:type="spellStart"/>
      <w:r w:rsidRPr="008625A6">
        <w:rPr>
          <w:color w:val="FF0000"/>
          <w:sz w:val="24"/>
          <w:szCs w:val="24"/>
        </w:rPr>
        <w:t>kJ</w:t>
      </w:r>
      <w:proofErr w:type="spellEnd"/>
      <w:r w:rsidRPr="008625A6">
        <w:rPr>
          <w:color w:val="FF0000"/>
          <w:sz w:val="24"/>
          <w:szCs w:val="24"/>
        </w:rPr>
        <w:t>.</w:t>
      </w:r>
    </w:p>
    <w:p w:rsidR="00440D17" w:rsidRPr="008625A6" w:rsidRDefault="00440D17" w:rsidP="00440D17">
      <w:pPr>
        <w:pStyle w:val="Odsekzoznamu"/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 xml:space="preserve">c) Na základe </w:t>
      </w:r>
      <w:proofErr w:type="spellStart"/>
      <w:r w:rsidRPr="008625A6">
        <w:rPr>
          <w:color w:val="FF0000"/>
          <w:sz w:val="24"/>
          <w:szCs w:val="24"/>
        </w:rPr>
        <w:t>termochemickej</w:t>
      </w:r>
      <w:proofErr w:type="spellEnd"/>
      <w:r w:rsidRPr="008625A6">
        <w:rPr>
          <w:color w:val="FF0000"/>
          <w:sz w:val="24"/>
          <w:szCs w:val="24"/>
        </w:rPr>
        <w:t xml:space="preserve"> rovnice 2 CO (g) + O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 xml:space="preserve"> (g) </w:t>
      </w:r>
      <w:r w:rsidRPr="008625A6">
        <w:rPr>
          <w:rFonts w:ascii="Symbol" w:hAnsi="Symbol"/>
          <w:color w:val="FF0000"/>
          <w:sz w:val="24"/>
          <w:szCs w:val="24"/>
        </w:rPr>
        <w:t></w:t>
      </w:r>
      <w:r w:rsidRPr="008625A6">
        <w:rPr>
          <w:color w:val="FF0000"/>
          <w:sz w:val="24"/>
          <w:szCs w:val="24"/>
        </w:rPr>
        <w:t xml:space="preserve"> 2 CO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 xml:space="preserve"> (g)   </w:t>
      </w:r>
      <w:r w:rsidRPr="008625A6">
        <w:rPr>
          <w:rFonts w:ascii="Symbol" w:hAnsi="Symbol"/>
          <w:color w:val="FF0000"/>
          <w:sz w:val="24"/>
          <w:szCs w:val="24"/>
        </w:rPr>
        <w:t></w:t>
      </w:r>
      <w:r w:rsidRPr="008625A6">
        <w:rPr>
          <w:color w:val="FF0000"/>
          <w:sz w:val="24"/>
          <w:szCs w:val="24"/>
        </w:rPr>
        <w:t xml:space="preserve">H = -566 </w:t>
      </w:r>
      <w:proofErr w:type="spellStart"/>
      <w:r w:rsidRPr="008625A6">
        <w:rPr>
          <w:color w:val="FF0000"/>
          <w:sz w:val="24"/>
          <w:szCs w:val="24"/>
        </w:rPr>
        <w:t>kJ</w:t>
      </w:r>
      <w:proofErr w:type="spellEnd"/>
      <w:r w:rsidRPr="008625A6">
        <w:rPr>
          <w:color w:val="FF0000"/>
          <w:sz w:val="24"/>
          <w:szCs w:val="24"/>
        </w:rPr>
        <w:t xml:space="preserve"> mol</w:t>
      </w:r>
      <w:r w:rsidRPr="008625A6">
        <w:rPr>
          <w:color w:val="FF0000"/>
          <w:sz w:val="24"/>
          <w:szCs w:val="24"/>
          <w:vertAlign w:val="superscript"/>
        </w:rPr>
        <w:t>-1</w:t>
      </w:r>
      <w:r w:rsidRPr="008625A6">
        <w:rPr>
          <w:color w:val="FF0000"/>
          <w:sz w:val="24"/>
          <w:szCs w:val="24"/>
        </w:rPr>
        <w:t xml:space="preserve"> napíšte hodnotu reakčného tepla reakcie  2 CO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 xml:space="preserve"> (g) </w:t>
      </w:r>
      <w:r w:rsidRPr="008625A6">
        <w:rPr>
          <w:rFonts w:ascii="Symbol" w:hAnsi="Symbol"/>
          <w:color w:val="FF0000"/>
          <w:sz w:val="24"/>
          <w:szCs w:val="24"/>
        </w:rPr>
        <w:t></w:t>
      </w:r>
      <w:r w:rsidRPr="008625A6">
        <w:rPr>
          <w:color w:val="FF0000"/>
          <w:sz w:val="24"/>
          <w:szCs w:val="24"/>
        </w:rPr>
        <w:t xml:space="preserve"> 2 CO (g) + O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 xml:space="preserve"> (g).</w:t>
      </w:r>
    </w:p>
    <w:p w:rsidR="00440D17" w:rsidRPr="00B86B14" w:rsidRDefault="00440D17" w:rsidP="00440D17">
      <w:pPr>
        <w:jc w:val="both"/>
        <w:rPr>
          <w:color w:val="FF0000"/>
          <w:sz w:val="24"/>
          <w:szCs w:val="24"/>
        </w:rPr>
      </w:pPr>
    </w:p>
    <w:p w:rsidR="00440D17" w:rsidRPr="008625A6" w:rsidRDefault="00440D17" w:rsidP="00440D17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8625A6">
        <w:rPr>
          <w:b/>
          <w:sz w:val="24"/>
          <w:szCs w:val="24"/>
        </w:rPr>
        <w:t>Redoxné</w:t>
      </w:r>
      <w:proofErr w:type="spellEnd"/>
      <w:r w:rsidRPr="008625A6">
        <w:rPr>
          <w:b/>
          <w:sz w:val="24"/>
          <w:szCs w:val="24"/>
        </w:rPr>
        <w:t xml:space="preserve"> reakcie</w:t>
      </w:r>
    </w:p>
    <w:p w:rsidR="00440D17" w:rsidRDefault="00440D17" w:rsidP="00440D17">
      <w:pPr>
        <w:pStyle w:val="Odsekzoznamu"/>
        <w:jc w:val="both"/>
        <w:rPr>
          <w:sz w:val="24"/>
          <w:szCs w:val="24"/>
        </w:rPr>
      </w:pPr>
      <w:r w:rsidRPr="008625A6">
        <w:rPr>
          <w:sz w:val="24"/>
          <w:szCs w:val="24"/>
        </w:rPr>
        <w:t xml:space="preserve">Objasnite podstatu oxidácie a redukcie. Uveďte príklady látok, ktoré pôsobia ako </w:t>
      </w:r>
      <w:proofErr w:type="spellStart"/>
      <w:r w:rsidRPr="008625A6">
        <w:rPr>
          <w:sz w:val="24"/>
          <w:szCs w:val="24"/>
        </w:rPr>
        <w:t>oxidovadlá</w:t>
      </w:r>
      <w:proofErr w:type="spellEnd"/>
      <w:r w:rsidRPr="008625A6">
        <w:rPr>
          <w:sz w:val="24"/>
          <w:szCs w:val="24"/>
        </w:rPr>
        <w:t xml:space="preserve"> alebo </w:t>
      </w:r>
      <w:proofErr w:type="spellStart"/>
      <w:r w:rsidRPr="008625A6">
        <w:rPr>
          <w:sz w:val="24"/>
          <w:szCs w:val="24"/>
        </w:rPr>
        <w:t>redukovadlá</w:t>
      </w:r>
      <w:proofErr w:type="spellEnd"/>
      <w:r w:rsidRPr="008625A6">
        <w:rPr>
          <w:sz w:val="24"/>
          <w:szCs w:val="24"/>
        </w:rPr>
        <w:t xml:space="preserve">. Popíšte </w:t>
      </w:r>
      <w:proofErr w:type="spellStart"/>
      <w:r w:rsidRPr="008625A6">
        <w:rPr>
          <w:sz w:val="24"/>
          <w:szCs w:val="24"/>
        </w:rPr>
        <w:t>oxidačno</w:t>
      </w:r>
      <w:proofErr w:type="spellEnd"/>
      <w:r w:rsidRPr="008625A6">
        <w:rPr>
          <w:sz w:val="24"/>
          <w:szCs w:val="24"/>
        </w:rPr>
        <w:t xml:space="preserve"> – redukčné deje na príklade vybranej zlučovacej chemickej reakcie. </w:t>
      </w:r>
    </w:p>
    <w:p w:rsidR="00440D17" w:rsidRDefault="00440D17" w:rsidP="00440D17">
      <w:pPr>
        <w:pStyle w:val="Odsekzoznamu"/>
        <w:jc w:val="both"/>
        <w:rPr>
          <w:sz w:val="24"/>
          <w:szCs w:val="24"/>
        </w:rPr>
      </w:pPr>
    </w:p>
    <w:p w:rsidR="00440D17" w:rsidRDefault="00440D17" w:rsidP="00440D17">
      <w:pPr>
        <w:pStyle w:val="Odsekzoznamu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REDUKCIA = znižovanie oxidačného čísla = prijímanie elektrónov   (+e-) </w:t>
      </w:r>
    </w:p>
    <w:p w:rsidR="00440D17" w:rsidRDefault="00440D17" w:rsidP="00440D17">
      <w:pPr>
        <w:pStyle w:val="Odsekzoznamu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Cu</w:t>
      </w:r>
      <w:r w:rsidRPr="00440D17">
        <w:rPr>
          <w:sz w:val="24"/>
          <w:szCs w:val="24"/>
          <w:vertAlign w:val="superscript"/>
        </w:rPr>
        <w:t>2+</w:t>
      </w:r>
      <w:r>
        <w:rPr>
          <w:sz w:val="24"/>
          <w:szCs w:val="24"/>
        </w:rPr>
        <w:t xml:space="preserve">  + 2e-  → Cu</w:t>
      </w:r>
      <w:r w:rsidRPr="00440D17">
        <w:rPr>
          <w:sz w:val="24"/>
          <w:szCs w:val="24"/>
          <w:vertAlign w:val="superscript"/>
        </w:rPr>
        <w:t>0</w:t>
      </w:r>
    </w:p>
    <w:p w:rsidR="00440D17" w:rsidRDefault="00440D17" w:rsidP="00440D17">
      <w:pPr>
        <w:pStyle w:val="Odsekzoznamu"/>
        <w:jc w:val="both"/>
        <w:rPr>
          <w:sz w:val="24"/>
          <w:szCs w:val="24"/>
        </w:rPr>
      </w:pPr>
    </w:p>
    <w:p w:rsidR="00440D17" w:rsidRDefault="00440D17" w:rsidP="00440D17">
      <w:pPr>
        <w:pStyle w:val="Odsekzoznamu"/>
        <w:jc w:val="both"/>
        <w:rPr>
          <w:sz w:val="24"/>
          <w:szCs w:val="24"/>
        </w:rPr>
      </w:pPr>
      <w:r>
        <w:rPr>
          <w:sz w:val="24"/>
          <w:szCs w:val="24"/>
        </w:rPr>
        <w:t>OXIDÁCIA = zvyšovanie oxidačného čísla = odovzdávanie elektrónov (-e-)</w:t>
      </w:r>
    </w:p>
    <w:p w:rsidR="00440D17" w:rsidRPr="008625A6" w:rsidRDefault="00440D17" w:rsidP="00440D17">
      <w:pPr>
        <w:pStyle w:val="Odsekzoznamu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Zn</w:t>
      </w:r>
      <w:r w:rsidRPr="00440D17"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 xml:space="preserve"> -  2e-   →  </w:t>
      </w:r>
      <w:proofErr w:type="spellStart"/>
      <w:r>
        <w:rPr>
          <w:sz w:val="24"/>
          <w:szCs w:val="24"/>
        </w:rPr>
        <w:t>Zn</w:t>
      </w:r>
      <w:proofErr w:type="spellEnd"/>
      <w:r>
        <w:rPr>
          <w:sz w:val="24"/>
          <w:szCs w:val="24"/>
        </w:rPr>
        <w:t xml:space="preserve"> </w:t>
      </w:r>
      <w:r w:rsidRPr="00440D17">
        <w:rPr>
          <w:sz w:val="24"/>
          <w:szCs w:val="24"/>
          <w:vertAlign w:val="superscript"/>
        </w:rPr>
        <w:t>2+</w:t>
      </w:r>
    </w:p>
    <w:p w:rsidR="00EE6B14" w:rsidRDefault="00EE6B14" w:rsidP="00EE6B14">
      <w:pPr>
        <w:rPr>
          <w:b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>
            <wp:extent cx="2728268" cy="1656272"/>
            <wp:effectExtent l="0" t="0" r="0" b="1270"/>
            <wp:docPr id="1" name="Obrázok 1" descr="9. ročník Mgr. Hilda Petríková - ppt stáh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. ročník Mgr. Hilda Petríková - ppt stáhnout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35" b="11194"/>
                    <a:stretch/>
                  </pic:blipFill>
                  <pic:spPr bwMode="auto">
                    <a:xfrm>
                      <a:off x="0" y="0"/>
                      <a:ext cx="2739219" cy="166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6CA5E1CF" wp14:editId="32D4B67D">
            <wp:extent cx="2795080" cy="1655480"/>
            <wp:effectExtent l="0" t="0" r="5715" b="1905"/>
            <wp:docPr id="2" name="Obrázok 2" descr="Zborovna.sk – portál pre učiteľ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borovna.sk – portál pre učiteľo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67" cy="165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E46" w:rsidRDefault="00700E46" w:rsidP="00F63C7D">
      <w:pPr>
        <w:jc w:val="center"/>
        <w:rPr>
          <w:b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>
            <wp:extent cx="3027871" cy="1793360"/>
            <wp:effectExtent l="0" t="0" r="1270" b="0"/>
            <wp:docPr id="3" name="Obrázok 3" descr="Zborovna.sk – portál pre učiteľ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borovna.sk – portál pre učiteľo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635" cy="179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3C7D" w:rsidRPr="00F63C7D">
        <w:t xml:space="preserve"> </w:t>
      </w:r>
      <w:r w:rsidR="00F63C7D">
        <w:rPr>
          <w:noProof/>
          <w:lang w:eastAsia="sk-SK"/>
        </w:rPr>
        <w:drawing>
          <wp:inline distT="0" distB="0" distL="0" distR="0">
            <wp:extent cx="2825002" cy="1673204"/>
            <wp:effectExtent l="0" t="0" r="0" b="3810"/>
            <wp:docPr id="4" name="Obrázok 4" descr="Zborovna.sk – portál pre učiteľ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borovna.sk – portál pre učiteľo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65" cy="16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D17" w:rsidRPr="00440D17" w:rsidRDefault="00440D17" w:rsidP="00F63C7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OXIDOVADLO=OXIDAČNÉ ČINIDLO – látka, ktorá sama seba redukuje a druhých  oxiduje (zvyšuje OX.Č)  </w:t>
      </w:r>
      <w:r w:rsidR="00F63C7D">
        <w:rPr>
          <w:b/>
          <w:sz w:val="24"/>
          <w:szCs w:val="24"/>
        </w:rPr>
        <w:t xml:space="preserve">  príklady </w:t>
      </w:r>
      <w:r>
        <w:rPr>
          <w:b/>
          <w:sz w:val="24"/>
          <w:szCs w:val="24"/>
        </w:rPr>
        <w:t xml:space="preserve">O3, KMnO4, </w:t>
      </w:r>
    </w:p>
    <w:p w:rsidR="00440D17" w:rsidRDefault="00440D17" w:rsidP="00440D17">
      <w:pPr>
        <w:rPr>
          <w:b/>
          <w:sz w:val="24"/>
          <w:szCs w:val="24"/>
        </w:rPr>
      </w:pPr>
    </w:p>
    <w:p w:rsidR="00440D17" w:rsidRDefault="00B355D4" w:rsidP="00440D17">
      <w:pPr>
        <w:rPr>
          <w:b/>
          <w:sz w:val="24"/>
          <w:szCs w:val="24"/>
        </w:rPr>
      </w:pPr>
      <w:r>
        <w:rPr>
          <w:b/>
          <w:sz w:val="24"/>
          <w:szCs w:val="24"/>
        </w:rPr>
        <w:t>REDUKOVADLO=RED</w:t>
      </w:r>
      <w:bookmarkStart w:id="0" w:name="_GoBack"/>
      <w:bookmarkEnd w:id="0"/>
      <w:r w:rsidR="00440D17">
        <w:rPr>
          <w:b/>
          <w:sz w:val="24"/>
          <w:szCs w:val="24"/>
        </w:rPr>
        <w:t>UKČNÉ ČINIDLO</w:t>
      </w:r>
    </w:p>
    <w:p w:rsidR="00440D17" w:rsidRDefault="00440D17" w:rsidP="00440D17">
      <w:pPr>
        <w:pStyle w:val="Odsekzoznamu"/>
        <w:numPr>
          <w:ilvl w:val="0"/>
          <w:numId w:val="2"/>
        </w:numPr>
        <w:rPr>
          <w:b/>
          <w:sz w:val="24"/>
          <w:szCs w:val="24"/>
        </w:rPr>
      </w:pPr>
      <w:r w:rsidRPr="00440D17">
        <w:rPr>
          <w:b/>
          <w:sz w:val="24"/>
          <w:szCs w:val="24"/>
        </w:rPr>
        <w:t xml:space="preserve">látka, ktorá sama seba </w:t>
      </w:r>
      <w:r>
        <w:rPr>
          <w:b/>
          <w:sz w:val="24"/>
          <w:szCs w:val="24"/>
        </w:rPr>
        <w:t>oxiduje</w:t>
      </w:r>
      <w:r w:rsidRPr="00440D17">
        <w:rPr>
          <w:b/>
          <w:sz w:val="24"/>
          <w:szCs w:val="24"/>
        </w:rPr>
        <w:t xml:space="preserve"> a druhých </w:t>
      </w:r>
      <w:r>
        <w:rPr>
          <w:b/>
          <w:sz w:val="24"/>
          <w:szCs w:val="24"/>
        </w:rPr>
        <w:t>redukuje</w:t>
      </w:r>
      <w:r w:rsidRPr="00440D17">
        <w:rPr>
          <w:b/>
          <w:sz w:val="24"/>
          <w:szCs w:val="24"/>
        </w:rPr>
        <w:t xml:space="preserve"> (z</w:t>
      </w:r>
      <w:r>
        <w:rPr>
          <w:b/>
          <w:sz w:val="24"/>
          <w:szCs w:val="24"/>
        </w:rPr>
        <w:t>nižuje</w:t>
      </w:r>
      <w:r w:rsidRPr="00440D17">
        <w:rPr>
          <w:b/>
          <w:sz w:val="24"/>
          <w:szCs w:val="24"/>
        </w:rPr>
        <w:t xml:space="preserve"> OX.Č)  </w:t>
      </w:r>
    </w:p>
    <w:p w:rsidR="00440D17" w:rsidRDefault="00440D17" w:rsidP="00440D17">
      <w:pPr>
        <w:pStyle w:val="Odsekzoznamu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vodík, alkalické kovy, hliník – princíp </w:t>
      </w:r>
      <w:proofErr w:type="spellStart"/>
      <w:r>
        <w:rPr>
          <w:b/>
          <w:sz w:val="24"/>
          <w:szCs w:val="24"/>
        </w:rPr>
        <w:t>aluminotermie</w:t>
      </w:r>
      <w:proofErr w:type="spellEnd"/>
    </w:p>
    <w:p w:rsidR="00792277" w:rsidRDefault="00792277" w:rsidP="00792277">
      <w:pPr>
        <w:pStyle w:val="Odsekzoznamu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Zn</w:t>
      </w:r>
      <w:proofErr w:type="spellEnd"/>
      <w:r>
        <w:rPr>
          <w:b/>
          <w:sz w:val="24"/>
          <w:szCs w:val="24"/>
        </w:rPr>
        <w:t xml:space="preserve">    + </w:t>
      </w:r>
      <w:proofErr w:type="spellStart"/>
      <w:r>
        <w:rPr>
          <w:b/>
          <w:sz w:val="24"/>
          <w:szCs w:val="24"/>
        </w:rPr>
        <w:t>HCl</w:t>
      </w:r>
      <w:proofErr w:type="spellEnd"/>
      <w:r>
        <w:rPr>
          <w:b/>
          <w:sz w:val="24"/>
          <w:szCs w:val="24"/>
        </w:rPr>
        <w:t xml:space="preserve">    →  ZnCl</w:t>
      </w:r>
      <w:r w:rsidRPr="00EE6B14">
        <w:rPr>
          <w:b/>
          <w:sz w:val="24"/>
          <w:szCs w:val="24"/>
          <w:vertAlign w:val="subscript"/>
        </w:rPr>
        <w:t>2</w:t>
      </w:r>
      <w:r>
        <w:rPr>
          <w:b/>
          <w:sz w:val="24"/>
          <w:szCs w:val="24"/>
        </w:rPr>
        <w:t xml:space="preserve">  + H</w:t>
      </w:r>
      <w:r w:rsidRPr="00EE6B14">
        <w:rPr>
          <w:b/>
          <w:sz w:val="24"/>
          <w:szCs w:val="24"/>
          <w:vertAlign w:val="subscript"/>
        </w:rPr>
        <w:t>2</w:t>
      </w:r>
    </w:p>
    <w:p w:rsidR="00792277" w:rsidRDefault="00792277" w:rsidP="00792277">
      <w:pPr>
        <w:pStyle w:val="Odsekzoznamu"/>
        <w:ind w:firstLine="840"/>
        <w:rPr>
          <w:b/>
          <w:sz w:val="24"/>
          <w:szCs w:val="24"/>
        </w:rPr>
      </w:pPr>
      <w:r>
        <w:rPr>
          <w:b/>
          <w:sz w:val="24"/>
          <w:szCs w:val="24"/>
        </w:rPr>
        <w:t>Zn</w:t>
      </w:r>
      <w:r w:rsidR="00EE6B14" w:rsidRPr="00EE6B14">
        <w:rPr>
          <w:b/>
          <w:sz w:val="24"/>
          <w:szCs w:val="24"/>
          <w:vertAlign w:val="superscript"/>
        </w:rPr>
        <w:t>0</w:t>
      </w:r>
      <w:r>
        <w:rPr>
          <w:b/>
          <w:sz w:val="24"/>
          <w:szCs w:val="24"/>
        </w:rPr>
        <w:t xml:space="preserve"> </w:t>
      </w:r>
      <w:r w:rsidR="00EE6B1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-</w:t>
      </w:r>
      <w:r w:rsidR="00EE6B1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2e-     →  </w:t>
      </w:r>
      <w:proofErr w:type="spellStart"/>
      <w:r>
        <w:rPr>
          <w:b/>
          <w:sz w:val="24"/>
          <w:szCs w:val="24"/>
        </w:rPr>
        <w:t>Zn</w:t>
      </w:r>
      <w:proofErr w:type="spellEnd"/>
      <w:r>
        <w:rPr>
          <w:b/>
          <w:sz w:val="24"/>
          <w:szCs w:val="24"/>
        </w:rPr>
        <w:t xml:space="preserve"> </w:t>
      </w:r>
      <w:r w:rsidRPr="00EE6B14">
        <w:rPr>
          <w:b/>
          <w:sz w:val="24"/>
          <w:szCs w:val="24"/>
          <w:vertAlign w:val="superscript"/>
        </w:rPr>
        <w:t>2+</w:t>
      </w:r>
      <w:r>
        <w:rPr>
          <w:b/>
          <w:sz w:val="24"/>
          <w:szCs w:val="24"/>
        </w:rPr>
        <w:t xml:space="preserve"> </w:t>
      </w:r>
      <w:r w:rsidR="00EE6B1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OXIDÁCIA</w:t>
      </w:r>
    </w:p>
    <w:p w:rsidR="00792277" w:rsidRPr="00792277" w:rsidRDefault="00EE6B14" w:rsidP="00792277">
      <w:pPr>
        <w:pStyle w:val="Odsekzoznamu"/>
        <w:ind w:firstLine="840"/>
        <w:rPr>
          <w:b/>
          <w:sz w:val="24"/>
          <w:szCs w:val="24"/>
        </w:rPr>
      </w:pPr>
      <w:r>
        <w:rPr>
          <w:b/>
          <w:sz w:val="24"/>
          <w:szCs w:val="24"/>
        </w:rPr>
        <w:t>2 H</w:t>
      </w:r>
      <w:r w:rsidR="00792277" w:rsidRPr="00EE6B14">
        <w:rPr>
          <w:b/>
          <w:sz w:val="24"/>
          <w:szCs w:val="24"/>
          <w:vertAlign w:val="superscript"/>
        </w:rPr>
        <w:t>+</w:t>
      </w:r>
      <w:r w:rsidR="0079227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+ </w:t>
      </w:r>
      <w:r w:rsidR="00792277">
        <w:rPr>
          <w:b/>
          <w:sz w:val="24"/>
          <w:szCs w:val="24"/>
        </w:rPr>
        <w:t>2e-   → H</w:t>
      </w:r>
      <w:r w:rsidRPr="00EE6B14">
        <w:rPr>
          <w:b/>
          <w:sz w:val="24"/>
          <w:szCs w:val="24"/>
          <w:vertAlign w:val="subscript"/>
        </w:rPr>
        <w:t>2</w:t>
      </w:r>
      <w:r w:rsidR="00792277" w:rsidRPr="00792277">
        <w:rPr>
          <w:b/>
          <w:sz w:val="24"/>
          <w:szCs w:val="24"/>
          <w:vertAlign w:val="superscript"/>
        </w:rPr>
        <w:t>0</w:t>
      </w:r>
      <w:r w:rsidR="00792277">
        <w:rPr>
          <w:b/>
          <w:sz w:val="24"/>
          <w:szCs w:val="24"/>
          <w:vertAlign w:val="superscript"/>
        </w:rPr>
        <w:t xml:space="preserve">                </w:t>
      </w:r>
      <w:r w:rsidR="00E85709">
        <w:rPr>
          <w:b/>
          <w:sz w:val="24"/>
          <w:szCs w:val="24"/>
          <w:vertAlign w:val="superscript"/>
        </w:rPr>
        <w:t xml:space="preserve"> </w:t>
      </w:r>
      <w:r w:rsidR="00792277">
        <w:rPr>
          <w:b/>
          <w:sz w:val="24"/>
          <w:szCs w:val="24"/>
          <w:vertAlign w:val="superscript"/>
        </w:rPr>
        <w:t xml:space="preserve"> </w:t>
      </w:r>
      <w:r w:rsidR="00792277">
        <w:rPr>
          <w:b/>
          <w:sz w:val="24"/>
          <w:szCs w:val="24"/>
        </w:rPr>
        <w:t>REDUKCIA</w:t>
      </w:r>
    </w:p>
    <w:p w:rsidR="00440D17" w:rsidRPr="008625A6" w:rsidRDefault="00440D17" w:rsidP="00440D17">
      <w:pPr>
        <w:pStyle w:val="Odsekzoznamu"/>
        <w:numPr>
          <w:ilvl w:val="0"/>
          <w:numId w:val="1"/>
        </w:numPr>
        <w:rPr>
          <w:b/>
          <w:color w:val="FF0000"/>
          <w:sz w:val="24"/>
          <w:szCs w:val="24"/>
        </w:rPr>
      </w:pPr>
      <w:proofErr w:type="spellStart"/>
      <w:r w:rsidRPr="008625A6">
        <w:rPr>
          <w:b/>
          <w:color w:val="FF0000"/>
          <w:sz w:val="24"/>
          <w:szCs w:val="24"/>
        </w:rPr>
        <w:lastRenderedPageBreak/>
        <w:t>Redoxné</w:t>
      </w:r>
      <w:proofErr w:type="spellEnd"/>
      <w:r w:rsidRPr="008625A6">
        <w:rPr>
          <w:b/>
          <w:color w:val="FF0000"/>
          <w:sz w:val="24"/>
          <w:szCs w:val="24"/>
        </w:rPr>
        <w:t xml:space="preserve"> reakcie</w:t>
      </w:r>
    </w:p>
    <w:p w:rsidR="00EE6B14" w:rsidRDefault="00440D17" w:rsidP="00440D17">
      <w:pPr>
        <w:pStyle w:val="Odsekzoznamu"/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 xml:space="preserve">Doplňte </w:t>
      </w:r>
      <w:proofErr w:type="spellStart"/>
      <w:r w:rsidRPr="008625A6">
        <w:rPr>
          <w:color w:val="FF0000"/>
          <w:sz w:val="24"/>
          <w:szCs w:val="24"/>
        </w:rPr>
        <w:t>stechiometrické</w:t>
      </w:r>
      <w:proofErr w:type="spellEnd"/>
      <w:r w:rsidRPr="008625A6">
        <w:rPr>
          <w:color w:val="FF0000"/>
          <w:sz w:val="24"/>
          <w:szCs w:val="24"/>
        </w:rPr>
        <w:t xml:space="preserve"> koeficienty v rovnici: </w:t>
      </w:r>
    </w:p>
    <w:p w:rsidR="00EE6B14" w:rsidRDefault="00EE6B14" w:rsidP="00440D17">
      <w:pPr>
        <w:pStyle w:val="Odsekzoznamu"/>
        <w:jc w:val="both"/>
        <w:rPr>
          <w:color w:val="FF0000"/>
          <w:sz w:val="24"/>
          <w:szCs w:val="24"/>
        </w:rPr>
      </w:pPr>
    </w:p>
    <w:p w:rsidR="00440D17" w:rsidRPr="008625A6" w:rsidRDefault="00440D17" w:rsidP="00440D17">
      <w:pPr>
        <w:pStyle w:val="Odsekzoznamu"/>
        <w:jc w:val="both"/>
        <w:rPr>
          <w:color w:val="FF0000"/>
          <w:sz w:val="24"/>
          <w:szCs w:val="24"/>
        </w:rPr>
      </w:pPr>
      <w:proofErr w:type="spellStart"/>
      <w:r w:rsidRPr="008625A6">
        <w:rPr>
          <w:color w:val="FF0000"/>
          <w:sz w:val="24"/>
          <w:szCs w:val="24"/>
        </w:rPr>
        <w:t>Ag</w:t>
      </w:r>
      <w:proofErr w:type="spellEnd"/>
      <w:r w:rsidRPr="008625A6">
        <w:rPr>
          <w:color w:val="FF0000"/>
          <w:sz w:val="24"/>
          <w:szCs w:val="24"/>
        </w:rPr>
        <w:t xml:space="preserve"> + HNO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 xml:space="preserve"> </w:t>
      </w:r>
      <w:r w:rsidRPr="008625A6">
        <w:rPr>
          <w:rFonts w:ascii="Symbol" w:hAnsi="Symbol"/>
          <w:color w:val="FF0000"/>
          <w:sz w:val="24"/>
          <w:szCs w:val="24"/>
        </w:rPr>
        <w:t></w:t>
      </w:r>
      <w:r w:rsidRPr="008625A6">
        <w:rPr>
          <w:color w:val="FF0000"/>
          <w:sz w:val="24"/>
          <w:szCs w:val="24"/>
        </w:rPr>
        <w:t xml:space="preserve"> AgNO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 xml:space="preserve"> + NO + H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>O</w:t>
      </w:r>
    </w:p>
    <w:p w:rsidR="00EE6B14" w:rsidRDefault="00EE6B14" w:rsidP="00440D17">
      <w:pPr>
        <w:pStyle w:val="Odsekzoznamu"/>
        <w:jc w:val="both"/>
        <w:rPr>
          <w:color w:val="FF0000"/>
          <w:sz w:val="24"/>
          <w:szCs w:val="24"/>
        </w:rPr>
      </w:pPr>
    </w:p>
    <w:p w:rsidR="00440D17" w:rsidRPr="008625A6" w:rsidRDefault="00440D17" w:rsidP="00440D17">
      <w:pPr>
        <w:pStyle w:val="Odsekzoznamu"/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 xml:space="preserve">Na základe usporiadania prvkov v rade napätia kovov rozhodnite, či prebehne </w:t>
      </w:r>
      <w:proofErr w:type="spellStart"/>
      <w:r w:rsidRPr="008625A6">
        <w:rPr>
          <w:color w:val="FF0000"/>
          <w:sz w:val="24"/>
          <w:szCs w:val="24"/>
        </w:rPr>
        <w:t>redoxná</w:t>
      </w:r>
      <w:proofErr w:type="spellEnd"/>
      <w:r w:rsidRPr="008625A6">
        <w:rPr>
          <w:color w:val="FF0000"/>
          <w:sz w:val="24"/>
          <w:szCs w:val="24"/>
        </w:rPr>
        <w:t xml:space="preserve"> reakcia, ak ponoríme železný klinec do roztokov: </w:t>
      </w:r>
      <w:proofErr w:type="spellStart"/>
      <w:r w:rsidRPr="008625A6">
        <w:rPr>
          <w:color w:val="FF0000"/>
          <w:sz w:val="24"/>
          <w:szCs w:val="24"/>
        </w:rPr>
        <w:t>NaCl</w:t>
      </w:r>
      <w:proofErr w:type="spellEnd"/>
      <w:r w:rsidRPr="008625A6">
        <w:rPr>
          <w:color w:val="FF0000"/>
          <w:sz w:val="24"/>
          <w:szCs w:val="24"/>
        </w:rPr>
        <w:t xml:space="preserve">, </w:t>
      </w:r>
      <w:proofErr w:type="spellStart"/>
      <w:r w:rsidRPr="008625A6">
        <w:rPr>
          <w:color w:val="FF0000"/>
          <w:sz w:val="24"/>
          <w:szCs w:val="24"/>
        </w:rPr>
        <w:t>HCl</w:t>
      </w:r>
      <w:proofErr w:type="spellEnd"/>
      <w:r w:rsidRPr="008625A6">
        <w:rPr>
          <w:color w:val="FF0000"/>
          <w:sz w:val="24"/>
          <w:szCs w:val="24"/>
        </w:rPr>
        <w:t>, CuSO</w:t>
      </w:r>
      <w:r w:rsidRPr="008625A6">
        <w:rPr>
          <w:color w:val="FF0000"/>
          <w:sz w:val="24"/>
          <w:szCs w:val="24"/>
          <w:vertAlign w:val="subscript"/>
        </w:rPr>
        <w:t>4</w:t>
      </w:r>
      <w:r w:rsidRPr="008625A6">
        <w:rPr>
          <w:color w:val="FF0000"/>
          <w:sz w:val="24"/>
          <w:szCs w:val="24"/>
        </w:rPr>
        <w:t>, H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>SO</w:t>
      </w:r>
      <w:r w:rsidRPr="008625A6">
        <w:rPr>
          <w:color w:val="FF0000"/>
          <w:sz w:val="24"/>
          <w:szCs w:val="24"/>
          <w:vertAlign w:val="subscript"/>
        </w:rPr>
        <w:t>4</w:t>
      </w:r>
      <w:r w:rsidRPr="008625A6">
        <w:rPr>
          <w:color w:val="FF0000"/>
          <w:sz w:val="24"/>
          <w:szCs w:val="24"/>
        </w:rPr>
        <w:t xml:space="preserve">. </w:t>
      </w:r>
    </w:p>
    <w:p w:rsidR="00440D17" w:rsidRPr="008625A6" w:rsidRDefault="00440D17" w:rsidP="00440D17">
      <w:pPr>
        <w:pStyle w:val="Odsekzoznamu"/>
        <w:jc w:val="both"/>
        <w:rPr>
          <w:rFonts w:ascii="Symbol" w:hAnsi="Symbol"/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 xml:space="preserve">Rozhodnite,  či prebehne reakcia: </w:t>
      </w:r>
      <w:r w:rsidRPr="008625A6">
        <w:rPr>
          <w:color w:val="FF0000"/>
          <w:sz w:val="24"/>
          <w:szCs w:val="24"/>
        </w:rPr>
        <w:tab/>
        <w:t>Pb(NO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>)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 xml:space="preserve">   +   Mg  </w:t>
      </w:r>
      <w:r w:rsidRPr="008625A6">
        <w:rPr>
          <w:rFonts w:ascii="Symbol" w:hAnsi="Symbol"/>
          <w:color w:val="FF0000"/>
          <w:sz w:val="24"/>
          <w:szCs w:val="24"/>
        </w:rPr>
        <w:t></w:t>
      </w:r>
    </w:p>
    <w:p w:rsidR="00440D17" w:rsidRPr="008625A6" w:rsidRDefault="00440D17" w:rsidP="00440D17">
      <w:pPr>
        <w:pStyle w:val="Odsekzoznamu"/>
        <w:numPr>
          <w:ilvl w:val="5"/>
          <w:numId w:val="1"/>
        </w:numPr>
        <w:jc w:val="both"/>
        <w:rPr>
          <w:rFonts w:ascii="Symbol" w:hAnsi="Symbol"/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>FeSO</w:t>
      </w:r>
      <w:r w:rsidRPr="008625A6">
        <w:rPr>
          <w:color w:val="FF0000"/>
          <w:sz w:val="24"/>
          <w:szCs w:val="24"/>
          <w:vertAlign w:val="subscript"/>
        </w:rPr>
        <w:t>4</w:t>
      </w:r>
      <w:r w:rsidRPr="008625A6">
        <w:rPr>
          <w:color w:val="FF0000"/>
          <w:sz w:val="24"/>
          <w:szCs w:val="24"/>
        </w:rPr>
        <w:t xml:space="preserve">     +   </w:t>
      </w:r>
      <w:proofErr w:type="spellStart"/>
      <w:r w:rsidRPr="008625A6">
        <w:rPr>
          <w:color w:val="FF0000"/>
          <w:sz w:val="24"/>
          <w:szCs w:val="24"/>
        </w:rPr>
        <w:t>Cu</w:t>
      </w:r>
      <w:proofErr w:type="spellEnd"/>
      <w:r w:rsidRPr="008625A6">
        <w:rPr>
          <w:color w:val="FF0000"/>
          <w:sz w:val="24"/>
          <w:szCs w:val="24"/>
        </w:rPr>
        <w:t xml:space="preserve">   </w:t>
      </w:r>
      <w:r w:rsidRPr="008625A6">
        <w:rPr>
          <w:rFonts w:ascii="Symbol" w:hAnsi="Symbol"/>
          <w:color w:val="FF0000"/>
          <w:sz w:val="24"/>
          <w:szCs w:val="24"/>
        </w:rPr>
        <w:t></w:t>
      </w:r>
    </w:p>
    <w:p w:rsidR="00440D17" w:rsidRPr="008625A6" w:rsidRDefault="00440D17" w:rsidP="00440D17">
      <w:pPr>
        <w:pStyle w:val="Odsekzoznamu"/>
        <w:numPr>
          <w:ilvl w:val="5"/>
          <w:numId w:val="1"/>
        </w:numPr>
        <w:jc w:val="both"/>
        <w:rPr>
          <w:rFonts w:ascii="Symbol" w:hAnsi="Symbol"/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>CuCl</w:t>
      </w:r>
      <w:r w:rsidRPr="008625A6">
        <w:rPr>
          <w:color w:val="FF0000"/>
          <w:sz w:val="24"/>
          <w:szCs w:val="24"/>
          <w:vertAlign w:val="subscript"/>
        </w:rPr>
        <w:t xml:space="preserve">2 </w:t>
      </w:r>
      <w:r w:rsidRPr="008625A6">
        <w:rPr>
          <w:color w:val="FF0000"/>
          <w:sz w:val="24"/>
          <w:szCs w:val="24"/>
        </w:rPr>
        <w:t xml:space="preserve">  +  </w:t>
      </w:r>
      <w:proofErr w:type="spellStart"/>
      <w:r w:rsidRPr="008625A6">
        <w:rPr>
          <w:color w:val="FF0000"/>
          <w:sz w:val="24"/>
          <w:szCs w:val="24"/>
        </w:rPr>
        <w:t>Fe</w:t>
      </w:r>
      <w:proofErr w:type="spellEnd"/>
      <w:r w:rsidRPr="008625A6">
        <w:rPr>
          <w:color w:val="FF0000"/>
          <w:sz w:val="24"/>
          <w:szCs w:val="24"/>
        </w:rPr>
        <w:t xml:space="preserve">   </w:t>
      </w:r>
      <w:r w:rsidRPr="008625A6">
        <w:rPr>
          <w:rFonts w:ascii="Symbol" w:hAnsi="Symbol"/>
          <w:color w:val="FF0000"/>
          <w:sz w:val="24"/>
          <w:szCs w:val="24"/>
        </w:rPr>
        <w:t></w:t>
      </w:r>
    </w:p>
    <w:p w:rsidR="00440D17" w:rsidRPr="00B86B14" w:rsidRDefault="00440D17" w:rsidP="00440D17">
      <w:pPr>
        <w:tabs>
          <w:tab w:val="left" w:pos="1800"/>
        </w:tabs>
        <w:jc w:val="both"/>
        <w:rPr>
          <w:color w:val="FF0000"/>
          <w:sz w:val="24"/>
          <w:szCs w:val="24"/>
        </w:rPr>
      </w:pPr>
    </w:p>
    <w:p w:rsidR="00440D17" w:rsidRPr="008625A6" w:rsidRDefault="00440D17" w:rsidP="00440D17">
      <w:pPr>
        <w:pStyle w:val="Odsekzoznamu"/>
        <w:numPr>
          <w:ilvl w:val="0"/>
          <w:numId w:val="1"/>
        </w:numPr>
        <w:tabs>
          <w:tab w:val="left" w:pos="1800"/>
        </w:tabs>
        <w:jc w:val="both"/>
        <w:rPr>
          <w:color w:val="FF0000"/>
          <w:sz w:val="24"/>
        </w:rPr>
      </w:pPr>
      <w:r w:rsidRPr="008625A6">
        <w:rPr>
          <w:color w:val="FF0000"/>
          <w:sz w:val="24"/>
          <w:szCs w:val="24"/>
        </w:rPr>
        <w:t xml:space="preserve">Nakreslite a popíšte elektrolýzu vodného roztoku </w:t>
      </w:r>
      <w:proofErr w:type="spellStart"/>
      <w:r w:rsidRPr="008625A6">
        <w:rPr>
          <w:color w:val="FF0000"/>
          <w:sz w:val="24"/>
          <w:szCs w:val="24"/>
        </w:rPr>
        <w:t>NaCl</w:t>
      </w:r>
      <w:proofErr w:type="spellEnd"/>
      <w:r w:rsidRPr="008625A6">
        <w:rPr>
          <w:color w:val="FF0000"/>
          <w:sz w:val="24"/>
          <w:szCs w:val="24"/>
        </w:rPr>
        <w:t xml:space="preserve"> a porovnajte ho s elektrolýzou taveniny </w:t>
      </w:r>
      <w:proofErr w:type="spellStart"/>
      <w:r w:rsidRPr="008625A6">
        <w:rPr>
          <w:color w:val="FF0000"/>
          <w:sz w:val="24"/>
          <w:szCs w:val="24"/>
        </w:rPr>
        <w:t>NaCl</w:t>
      </w:r>
      <w:proofErr w:type="spellEnd"/>
      <w:r w:rsidRPr="008625A6">
        <w:rPr>
          <w:color w:val="FF0000"/>
          <w:sz w:val="24"/>
        </w:rPr>
        <w:t>.</w:t>
      </w:r>
    </w:p>
    <w:p w:rsidR="00440D17" w:rsidRPr="00B86B14" w:rsidRDefault="00440D17" w:rsidP="00440D17">
      <w:pPr>
        <w:ind w:left="2832" w:firstLine="708"/>
        <w:jc w:val="both"/>
        <w:rPr>
          <w:rFonts w:ascii="Symbol" w:hAnsi="Symbol"/>
          <w:color w:val="FF0000"/>
          <w:sz w:val="24"/>
          <w:szCs w:val="24"/>
        </w:rPr>
      </w:pPr>
    </w:p>
    <w:p w:rsidR="00440D17" w:rsidRDefault="00440D17" w:rsidP="00440D17">
      <w:pPr>
        <w:rPr>
          <w:b/>
          <w:sz w:val="24"/>
          <w:szCs w:val="24"/>
        </w:rPr>
      </w:pPr>
    </w:p>
    <w:p w:rsidR="00440D17" w:rsidRDefault="00440D17" w:rsidP="00440D17">
      <w:pPr>
        <w:rPr>
          <w:b/>
          <w:sz w:val="24"/>
          <w:szCs w:val="24"/>
        </w:rPr>
      </w:pPr>
    </w:p>
    <w:p w:rsidR="005C0047" w:rsidRDefault="005C0047" w:rsidP="00440D17">
      <w:pPr>
        <w:rPr>
          <w:b/>
          <w:sz w:val="24"/>
          <w:szCs w:val="24"/>
        </w:rPr>
      </w:pPr>
    </w:p>
    <w:p w:rsidR="005C0047" w:rsidRDefault="005C0047" w:rsidP="00440D17">
      <w:pPr>
        <w:rPr>
          <w:b/>
          <w:sz w:val="24"/>
          <w:szCs w:val="24"/>
        </w:rPr>
      </w:pPr>
    </w:p>
    <w:p w:rsidR="005C0047" w:rsidRDefault="005C0047" w:rsidP="00440D17">
      <w:pPr>
        <w:rPr>
          <w:b/>
          <w:sz w:val="24"/>
          <w:szCs w:val="24"/>
        </w:rPr>
      </w:pPr>
    </w:p>
    <w:p w:rsidR="005C0047" w:rsidRDefault="005C0047" w:rsidP="00440D17">
      <w:pPr>
        <w:rPr>
          <w:b/>
          <w:sz w:val="24"/>
          <w:szCs w:val="24"/>
        </w:rPr>
      </w:pPr>
    </w:p>
    <w:p w:rsidR="005C0047" w:rsidRDefault="005C0047" w:rsidP="00440D17">
      <w:pPr>
        <w:rPr>
          <w:b/>
          <w:sz w:val="24"/>
          <w:szCs w:val="24"/>
        </w:rPr>
      </w:pPr>
    </w:p>
    <w:p w:rsidR="005C0047" w:rsidRDefault="005C0047" w:rsidP="00440D17">
      <w:pPr>
        <w:rPr>
          <w:b/>
          <w:sz w:val="24"/>
          <w:szCs w:val="24"/>
        </w:rPr>
      </w:pPr>
    </w:p>
    <w:p w:rsidR="00440D17" w:rsidRPr="008625A6" w:rsidRDefault="00440D17" w:rsidP="00440D17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8625A6">
        <w:rPr>
          <w:b/>
          <w:sz w:val="24"/>
          <w:szCs w:val="24"/>
        </w:rPr>
        <w:t>Protolytické</w:t>
      </w:r>
      <w:proofErr w:type="spellEnd"/>
      <w:r w:rsidRPr="008625A6">
        <w:rPr>
          <w:b/>
          <w:sz w:val="24"/>
          <w:szCs w:val="24"/>
        </w:rPr>
        <w:t xml:space="preserve"> reakcie</w:t>
      </w:r>
    </w:p>
    <w:p w:rsidR="00440D17" w:rsidRPr="008625A6" w:rsidRDefault="00440D17" w:rsidP="00440D17">
      <w:pPr>
        <w:pStyle w:val="Odsekzoznamu"/>
        <w:rPr>
          <w:b/>
          <w:sz w:val="24"/>
          <w:szCs w:val="24"/>
        </w:rPr>
      </w:pPr>
      <w:r w:rsidRPr="008625A6">
        <w:rPr>
          <w:sz w:val="24"/>
          <w:szCs w:val="24"/>
        </w:rPr>
        <w:t xml:space="preserve">Objasnite podstatu teórií kyselín a zásad a pojem </w:t>
      </w:r>
      <w:proofErr w:type="spellStart"/>
      <w:r w:rsidRPr="008625A6">
        <w:rPr>
          <w:sz w:val="24"/>
          <w:szCs w:val="24"/>
        </w:rPr>
        <w:t>protolytické</w:t>
      </w:r>
      <w:proofErr w:type="spellEnd"/>
      <w:r w:rsidRPr="008625A6">
        <w:rPr>
          <w:sz w:val="24"/>
          <w:szCs w:val="24"/>
        </w:rPr>
        <w:t xml:space="preserve"> reakcie. Na príklade chemickej reakcie vyznačte </w:t>
      </w:r>
      <w:proofErr w:type="spellStart"/>
      <w:r w:rsidRPr="008625A6">
        <w:rPr>
          <w:sz w:val="24"/>
          <w:szCs w:val="24"/>
        </w:rPr>
        <w:t>konjugované</w:t>
      </w:r>
      <w:proofErr w:type="spellEnd"/>
      <w:r w:rsidRPr="008625A6">
        <w:rPr>
          <w:sz w:val="24"/>
          <w:szCs w:val="24"/>
        </w:rPr>
        <w:t xml:space="preserve"> páry. V čom spočíva princíp neutralizácie? </w:t>
      </w:r>
      <w:r w:rsidRPr="008625A6">
        <w:rPr>
          <w:color w:val="FF0000"/>
          <w:sz w:val="24"/>
          <w:szCs w:val="24"/>
        </w:rPr>
        <w:t xml:space="preserve">Zaraďte jednotlivé zlúčeniny a ióny medzi kyseliny a zásady a  svoje tvrdenie zdôvodnite: </w:t>
      </w:r>
      <w:proofErr w:type="spellStart"/>
      <w:r w:rsidRPr="008625A6">
        <w:rPr>
          <w:color w:val="FF0000"/>
          <w:sz w:val="24"/>
          <w:szCs w:val="24"/>
        </w:rPr>
        <w:t>HCl</w:t>
      </w:r>
      <w:proofErr w:type="spellEnd"/>
      <w:r w:rsidRPr="008625A6">
        <w:rPr>
          <w:color w:val="FF0000"/>
          <w:sz w:val="24"/>
          <w:szCs w:val="24"/>
        </w:rPr>
        <w:t>, HNO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>, HSO</w:t>
      </w:r>
      <w:r w:rsidRPr="008625A6">
        <w:rPr>
          <w:color w:val="FF0000"/>
          <w:sz w:val="24"/>
          <w:szCs w:val="24"/>
          <w:vertAlign w:val="subscript"/>
        </w:rPr>
        <w:t>4</w:t>
      </w:r>
      <w:r w:rsidRPr="008625A6">
        <w:rPr>
          <w:color w:val="FF0000"/>
          <w:sz w:val="24"/>
          <w:szCs w:val="24"/>
          <w:vertAlign w:val="superscript"/>
        </w:rPr>
        <w:t>-</w:t>
      </w:r>
      <w:r w:rsidRPr="008625A6">
        <w:rPr>
          <w:color w:val="FF0000"/>
          <w:sz w:val="24"/>
          <w:szCs w:val="24"/>
        </w:rPr>
        <w:t>, NH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>, OH</w:t>
      </w:r>
      <w:r w:rsidRPr="008625A6">
        <w:rPr>
          <w:color w:val="FF0000"/>
          <w:sz w:val="24"/>
          <w:szCs w:val="24"/>
          <w:vertAlign w:val="superscript"/>
        </w:rPr>
        <w:t>-</w:t>
      </w:r>
      <w:r w:rsidRPr="008625A6">
        <w:rPr>
          <w:color w:val="FF0000"/>
          <w:sz w:val="24"/>
          <w:szCs w:val="24"/>
        </w:rPr>
        <w:t>.</w:t>
      </w:r>
      <w:r w:rsidRPr="008625A6">
        <w:rPr>
          <w:sz w:val="24"/>
          <w:szCs w:val="24"/>
        </w:rPr>
        <w:t xml:space="preserve"> Objasnite pojem silná kyselina, stredne silná kyselina, slabá kyselina, silná zásada, slabá zásada a ku každému uveďte konkrétne príklady. Ako súvisí sila kyseliny s hodnotou jej </w:t>
      </w:r>
      <w:proofErr w:type="spellStart"/>
      <w:r w:rsidRPr="008625A6">
        <w:rPr>
          <w:sz w:val="24"/>
          <w:szCs w:val="24"/>
        </w:rPr>
        <w:t>disociačnej</w:t>
      </w:r>
      <w:proofErr w:type="spellEnd"/>
      <w:r w:rsidRPr="008625A6">
        <w:rPr>
          <w:sz w:val="24"/>
          <w:szCs w:val="24"/>
        </w:rPr>
        <w:t xml:space="preserve"> konštanty? </w:t>
      </w:r>
    </w:p>
    <w:p w:rsidR="00440D17" w:rsidRDefault="00440D17" w:rsidP="00440D17">
      <w:pPr>
        <w:jc w:val="both"/>
        <w:rPr>
          <w:b/>
          <w:sz w:val="24"/>
          <w:szCs w:val="24"/>
        </w:rPr>
      </w:pPr>
    </w:p>
    <w:p w:rsidR="00440D17" w:rsidRPr="008625A6" w:rsidRDefault="00440D17" w:rsidP="00440D17">
      <w:pPr>
        <w:pStyle w:val="Odsekzoznamu"/>
        <w:numPr>
          <w:ilvl w:val="0"/>
          <w:numId w:val="1"/>
        </w:numPr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>Aplikujte vzťah pre iónový súčin vody a vzťah pre výpočet pH roztokov, prepočet pH a </w:t>
      </w:r>
      <w:proofErr w:type="spellStart"/>
      <w:r w:rsidRPr="008625A6">
        <w:rPr>
          <w:color w:val="FF0000"/>
          <w:sz w:val="24"/>
          <w:szCs w:val="24"/>
        </w:rPr>
        <w:t>pOH</w:t>
      </w:r>
      <w:proofErr w:type="spellEnd"/>
      <w:r w:rsidRPr="008625A6">
        <w:rPr>
          <w:color w:val="FF0000"/>
          <w:sz w:val="24"/>
          <w:szCs w:val="24"/>
        </w:rPr>
        <w:t>. Zoraďte roztoky od najkyslejšieho po najzásaditejší:</w:t>
      </w:r>
    </w:p>
    <w:p w:rsidR="00440D17" w:rsidRPr="008625A6" w:rsidRDefault="00440D17" w:rsidP="00440D17">
      <w:pPr>
        <w:pStyle w:val="Odsekzoznamu"/>
        <w:jc w:val="both"/>
        <w:rPr>
          <w:color w:val="FF0000"/>
          <w:sz w:val="24"/>
          <w:szCs w:val="24"/>
          <w:vertAlign w:val="superscript"/>
        </w:rPr>
      </w:pPr>
      <w:r w:rsidRPr="008625A6">
        <w:rPr>
          <w:color w:val="FF0000"/>
          <w:sz w:val="24"/>
          <w:szCs w:val="24"/>
        </w:rPr>
        <w:t>pH=7,  [H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>O</w:t>
      </w:r>
      <w:r w:rsidRPr="008625A6">
        <w:rPr>
          <w:color w:val="FF0000"/>
          <w:sz w:val="24"/>
          <w:szCs w:val="24"/>
          <w:vertAlign w:val="superscript"/>
        </w:rPr>
        <w:t>+</w:t>
      </w:r>
      <w:r w:rsidRPr="008625A6">
        <w:rPr>
          <w:color w:val="FF0000"/>
          <w:sz w:val="24"/>
          <w:szCs w:val="24"/>
        </w:rPr>
        <w:t>]=10</w:t>
      </w:r>
      <w:r w:rsidRPr="008625A6">
        <w:rPr>
          <w:color w:val="FF0000"/>
          <w:sz w:val="24"/>
          <w:szCs w:val="24"/>
          <w:vertAlign w:val="superscript"/>
        </w:rPr>
        <w:t>-6</w:t>
      </w:r>
      <w:r w:rsidRPr="008625A6">
        <w:rPr>
          <w:color w:val="FF0000"/>
          <w:sz w:val="24"/>
          <w:szCs w:val="24"/>
        </w:rPr>
        <w:t>mol.dm</w:t>
      </w:r>
      <w:r w:rsidRPr="008625A6">
        <w:rPr>
          <w:color w:val="FF0000"/>
          <w:sz w:val="24"/>
          <w:szCs w:val="24"/>
          <w:vertAlign w:val="superscript"/>
        </w:rPr>
        <w:t>-3</w:t>
      </w:r>
      <w:r w:rsidRPr="008625A6">
        <w:rPr>
          <w:color w:val="FF0000"/>
          <w:sz w:val="24"/>
          <w:szCs w:val="24"/>
        </w:rPr>
        <w:t xml:space="preserve">, </w:t>
      </w:r>
      <w:r w:rsidRPr="008625A6">
        <w:rPr>
          <w:color w:val="FF0000"/>
          <w:sz w:val="24"/>
          <w:szCs w:val="24"/>
          <w:vertAlign w:val="superscript"/>
        </w:rPr>
        <w:t xml:space="preserve"> </w:t>
      </w:r>
      <w:r w:rsidRPr="008625A6">
        <w:rPr>
          <w:color w:val="FF0000"/>
          <w:sz w:val="24"/>
          <w:szCs w:val="24"/>
        </w:rPr>
        <w:t>[OH</w:t>
      </w:r>
      <w:r w:rsidRPr="008625A6">
        <w:rPr>
          <w:color w:val="FF0000"/>
          <w:sz w:val="24"/>
          <w:szCs w:val="24"/>
          <w:vertAlign w:val="superscript"/>
        </w:rPr>
        <w:t>-</w:t>
      </w:r>
      <w:r w:rsidRPr="008625A6">
        <w:rPr>
          <w:color w:val="FF0000"/>
          <w:sz w:val="24"/>
          <w:szCs w:val="24"/>
        </w:rPr>
        <w:t>]=10</w:t>
      </w:r>
      <w:r w:rsidRPr="008625A6">
        <w:rPr>
          <w:color w:val="FF0000"/>
          <w:sz w:val="24"/>
          <w:szCs w:val="24"/>
          <w:vertAlign w:val="superscript"/>
        </w:rPr>
        <w:t>-4</w:t>
      </w:r>
      <w:r w:rsidRPr="008625A6">
        <w:rPr>
          <w:color w:val="FF0000"/>
          <w:sz w:val="24"/>
          <w:szCs w:val="24"/>
        </w:rPr>
        <w:t>mol.dm</w:t>
      </w:r>
      <w:r w:rsidRPr="008625A6">
        <w:rPr>
          <w:color w:val="FF0000"/>
          <w:sz w:val="24"/>
          <w:szCs w:val="24"/>
          <w:vertAlign w:val="superscript"/>
        </w:rPr>
        <w:t>-3</w:t>
      </w:r>
      <w:r w:rsidRPr="008625A6">
        <w:rPr>
          <w:color w:val="FF0000"/>
          <w:sz w:val="24"/>
          <w:szCs w:val="24"/>
        </w:rPr>
        <w:t>,  pH=2,  [OH</w:t>
      </w:r>
      <w:r w:rsidRPr="008625A6">
        <w:rPr>
          <w:color w:val="FF0000"/>
          <w:sz w:val="24"/>
          <w:szCs w:val="24"/>
          <w:vertAlign w:val="superscript"/>
        </w:rPr>
        <w:t>-</w:t>
      </w:r>
      <w:r w:rsidRPr="008625A6">
        <w:rPr>
          <w:color w:val="FF0000"/>
          <w:sz w:val="24"/>
          <w:szCs w:val="24"/>
        </w:rPr>
        <w:t>]=10</w:t>
      </w:r>
      <w:r w:rsidRPr="008625A6">
        <w:rPr>
          <w:color w:val="FF0000"/>
          <w:sz w:val="24"/>
          <w:szCs w:val="24"/>
          <w:vertAlign w:val="superscript"/>
        </w:rPr>
        <w:t>-10</w:t>
      </w:r>
      <w:r w:rsidRPr="008625A6">
        <w:rPr>
          <w:color w:val="FF0000"/>
          <w:sz w:val="24"/>
          <w:szCs w:val="24"/>
        </w:rPr>
        <w:t>mol.dm</w:t>
      </w:r>
      <w:r w:rsidRPr="008625A6">
        <w:rPr>
          <w:color w:val="FF0000"/>
          <w:sz w:val="24"/>
          <w:szCs w:val="24"/>
          <w:vertAlign w:val="superscript"/>
        </w:rPr>
        <w:t>-3</w:t>
      </w:r>
      <w:r w:rsidRPr="008625A6">
        <w:rPr>
          <w:color w:val="FF0000"/>
          <w:sz w:val="24"/>
          <w:szCs w:val="24"/>
        </w:rPr>
        <w:t>.</w:t>
      </w:r>
      <w:r w:rsidRPr="008625A6">
        <w:rPr>
          <w:color w:val="FF0000"/>
          <w:sz w:val="24"/>
          <w:szCs w:val="24"/>
          <w:vertAlign w:val="superscript"/>
        </w:rPr>
        <w:t xml:space="preserve"> </w:t>
      </w:r>
    </w:p>
    <w:p w:rsidR="00440D17" w:rsidRPr="008625A6" w:rsidRDefault="00440D17" w:rsidP="00440D17">
      <w:pPr>
        <w:pStyle w:val="Odsekzoznamu"/>
        <w:jc w:val="both"/>
        <w:rPr>
          <w:color w:val="FF0000"/>
          <w:sz w:val="24"/>
        </w:rPr>
      </w:pPr>
      <w:r w:rsidRPr="008625A6">
        <w:rPr>
          <w:color w:val="FF0000"/>
          <w:sz w:val="24"/>
          <w:szCs w:val="24"/>
        </w:rPr>
        <w:t xml:space="preserve">Vymenujte acidobázické indikátory. Ako môžeme predpovedať sfarbenie univerzálneho indikátorového papierika v rôznych roztokoch (napr. v </w:t>
      </w:r>
      <w:r w:rsidRPr="008625A6">
        <w:rPr>
          <w:color w:val="FF0000"/>
          <w:sz w:val="24"/>
        </w:rPr>
        <w:t>octe, v pitnej vode a vo vodnom roztoku mydla)?</w:t>
      </w:r>
    </w:p>
    <w:p w:rsidR="00440D17" w:rsidRPr="00B86B14" w:rsidRDefault="00440D17" w:rsidP="00440D17">
      <w:pPr>
        <w:rPr>
          <w:b/>
          <w:color w:val="FF0000"/>
          <w:sz w:val="24"/>
          <w:szCs w:val="24"/>
        </w:rPr>
      </w:pPr>
    </w:p>
    <w:p w:rsidR="00440D17" w:rsidRPr="00B86B14" w:rsidRDefault="00440D17" w:rsidP="00440D17">
      <w:pPr>
        <w:ind w:firstLine="120"/>
        <w:jc w:val="both"/>
        <w:rPr>
          <w:color w:val="FF0000"/>
          <w:sz w:val="24"/>
          <w:szCs w:val="24"/>
        </w:rPr>
      </w:pPr>
    </w:p>
    <w:p w:rsidR="00440D17" w:rsidRPr="008625A6" w:rsidRDefault="00440D17" w:rsidP="00440D17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8625A6">
        <w:rPr>
          <w:b/>
          <w:sz w:val="24"/>
          <w:szCs w:val="24"/>
        </w:rPr>
        <w:t>Chemická rovnováha</w:t>
      </w:r>
    </w:p>
    <w:p w:rsidR="00440D17" w:rsidRPr="008625A6" w:rsidRDefault="00440D17" w:rsidP="00440D17">
      <w:pPr>
        <w:pStyle w:val="Odsekzoznamu"/>
        <w:jc w:val="both"/>
        <w:rPr>
          <w:sz w:val="24"/>
          <w:szCs w:val="24"/>
        </w:rPr>
      </w:pPr>
      <w:r w:rsidRPr="008625A6">
        <w:rPr>
          <w:sz w:val="24"/>
          <w:szCs w:val="24"/>
        </w:rPr>
        <w:t>Aplikujte poznatky o chemickej rovnováhe na príklade jednotlivých typov chemických reakcií. Odvoďte vzťah pre rovnovážnu konštantu a popíšte faktory ovplyvňujúce chemickú rovnováhu. Uveďte príklady využitia princípu pohyblivej chemickej rovnováhy v bežnom živote.</w:t>
      </w:r>
    </w:p>
    <w:p w:rsidR="00485888" w:rsidRDefault="00485888"/>
    <w:sectPr w:rsidR="00485888" w:rsidSect="00F63C7D">
      <w:pgSz w:w="11906" w:h="16838"/>
      <w:pgMar w:top="567" w:right="70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32B15"/>
    <w:multiLevelType w:val="hybridMultilevel"/>
    <w:tmpl w:val="AE04763E"/>
    <w:lvl w:ilvl="0" w:tplc="F60E0A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861F0"/>
    <w:multiLevelType w:val="hybridMultilevel"/>
    <w:tmpl w:val="ADAC323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3F4CD19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ADF"/>
    <w:rsid w:val="00015405"/>
    <w:rsid w:val="00020E88"/>
    <w:rsid w:val="00023642"/>
    <w:rsid w:val="00032842"/>
    <w:rsid w:val="000332AF"/>
    <w:rsid w:val="000357F3"/>
    <w:rsid w:val="00040D8D"/>
    <w:rsid w:val="000447D9"/>
    <w:rsid w:val="000475FC"/>
    <w:rsid w:val="00053913"/>
    <w:rsid w:val="00055A9A"/>
    <w:rsid w:val="000571D0"/>
    <w:rsid w:val="00060963"/>
    <w:rsid w:val="000635BF"/>
    <w:rsid w:val="0007392E"/>
    <w:rsid w:val="00076DC0"/>
    <w:rsid w:val="00080744"/>
    <w:rsid w:val="0008349F"/>
    <w:rsid w:val="00083BBD"/>
    <w:rsid w:val="0009256E"/>
    <w:rsid w:val="00092957"/>
    <w:rsid w:val="000935D2"/>
    <w:rsid w:val="00094E1E"/>
    <w:rsid w:val="000A19F9"/>
    <w:rsid w:val="000B24A4"/>
    <w:rsid w:val="000B2ACA"/>
    <w:rsid w:val="000B6995"/>
    <w:rsid w:val="000C1DC5"/>
    <w:rsid w:val="000C50B4"/>
    <w:rsid w:val="000E3DF2"/>
    <w:rsid w:val="000E4D9B"/>
    <w:rsid w:val="000E5098"/>
    <w:rsid w:val="000E6BFD"/>
    <w:rsid w:val="000F302F"/>
    <w:rsid w:val="000F46DF"/>
    <w:rsid w:val="000F4AEC"/>
    <w:rsid w:val="001057B7"/>
    <w:rsid w:val="00111CCD"/>
    <w:rsid w:val="001134F8"/>
    <w:rsid w:val="00121B3B"/>
    <w:rsid w:val="001220E7"/>
    <w:rsid w:val="00122834"/>
    <w:rsid w:val="0012427D"/>
    <w:rsid w:val="001371D9"/>
    <w:rsid w:val="0014259A"/>
    <w:rsid w:val="001470DD"/>
    <w:rsid w:val="00156AEF"/>
    <w:rsid w:val="0016670B"/>
    <w:rsid w:val="00171D37"/>
    <w:rsid w:val="00177AD8"/>
    <w:rsid w:val="0018760B"/>
    <w:rsid w:val="00190B21"/>
    <w:rsid w:val="001952C9"/>
    <w:rsid w:val="00195762"/>
    <w:rsid w:val="00197F66"/>
    <w:rsid w:val="001A2EC9"/>
    <w:rsid w:val="001A6582"/>
    <w:rsid w:val="001A68AA"/>
    <w:rsid w:val="001B6E43"/>
    <w:rsid w:val="001C122E"/>
    <w:rsid w:val="001C2C9B"/>
    <w:rsid w:val="001C3171"/>
    <w:rsid w:val="001C532D"/>
    <w:rsid w:val="001D28C5"/>
    <w:rsid w:val="001F5255"/>
    <w:rsid w:val="002047A6"/>
    <w:rsid w:val="00216ED1"/>
    <w:rsid w:val="00224439"/>
    <w:rsid w:val="00225DB3"/>
    <w:rsid w:val="002310C7"/>
    <w:rsid w:val="00231C6D"/>
    <w:rsid w:val="0023235C"/>
    <w:rsid w:val="00232BC4"/>
    <w:rsid w:val="00235260"/>
    <w:rsid w:val="0023704C"/>
    <w:rsid w:val="0024078C"/>
    <w:rsid w:val="00242804"/>
    <w:rsid w:val="00246B92"/>
    <w:rsid w:val="00251496"/>
    <w:rsid w:val="00253D17"/>
    <w:rsid w:val="002607FC"/>
    <w:rsid w:val="002634F9"/>
    <w:rsid w:val="002733A5"/>
    <w:rsid w:val="00282F71"/>
    <w:rsid w:val="002843DA"/>
    <w:rsid w:val="002A3A94"/>
    <w:rsid w:val="002A5087"/>
    <w:rsid w:val="002A5182"/>
    <w:rsid w:val="002C12F1"/>
    <w:rsid w:val="002C3808"/>
    <w:rsid w:val="002D140A"/>
    <w:rsid w:val="002D6B3B"/>
    <w:rsid w:val="002D7124"/>
    <w:rsid w:val="002D7B0D"/>
    <w:rsid w:val="002F2131"/>
    <w:rsid w:val="002F6780"/>
    <w:rsid w:val="00306F53"/>
    <w:rsid w:val="00316BDC"/>
    <w:rsid w:val="00323BDE"/>
    <w:rsid w:val="00326428"/>
    <w:rsid w:val="00331975"/>
    <w:rsid w:val="00331C89"/>
    <w:rsid w:val="003333EC"/>
    <w:rsid w:val="00333E2E"/>
    <w:rsid w:val="00340BA3"/>
    <w:rsid w:val="00341E67"/>
    <w:rsid w:val="00350355"/>
    <w:rsid w:val="00352CF3"/>
    <w:rsid w:val="00352E07"/>
    <w:rsid w:val="00354DE8"/>
    <w:rsid w:val="00361CB3"/>
    <w:rsid w:val="00372A6E"/>
    <w:rsid w:val="00397A9E"/>
    <w:rsid w:val="003A1D3F"/>
    <w:rsid w:val="003B0F28"/>
    <w:rsid w:val="003B5653"/>
    <w:rsid w:val="003B58FE"/>
    <w:rsid w:val="003B5C71"/>
    <w:rsid w:val="003C417B"/>
    <w:rsid w:val="003D40D4"/>
    <w:rsid w:val="003D44B8"/>
    <w:rsid w:val="003E690F"/>
    <w:rsid w:val="003E7DD1"/>
    <w:rsid w:val="003F3EC3"/>
    <w:rsid w:val="003F7085"/>
    <w:rsid w:val="00405FC4"/>
    <w:rsid w:val="004143C7"/>
    <w:rsid w:val="00415227"/>
    <w:rsid w:val="00423614"/>
    <w:rsid w:val="00430189"/>
    <w:rsid w:val="004325CE"/>
    <w:rsid w:val="00432BFB"/>
    <w:rsid w:val="004350C4"/>
    <w:rsid w:val="00440D17"/>
    <w:rsid w:val="00440E4A"/>
    <w:rsid w:val="00444A4A"/>
    <w:rsid w:val="00452F7A"/>
    <w:rsid w:val="00454699"/>
    <w:rsid w:val="00474C3A"/>
    <w:rsid w:val="004765C5"/>
    <w:rsid w:val="004765E9"/>
    <w:rsid w:val="0047793B"/>
    <w:rsid w:val="00481D9B"/>
    <w:rsid w:val="00485888"/>
    <w:rsid w:val="00495543"/>
    <w:rsid w:val="0049634C"/>
    <w:rsid w:val="004A39E2"/>
    <w:rsid w:val="004A5447"/>
    <w:rsid w:val="004A69DE"/>
    <w:rsid w:val="004B1A42"/>
    <w:rsid w:val="004B5AEE"/>
    <w:rsid w:val="004C021B"/>
    <w:rsid w:val="004C2702"/>
    <w:rsid w:val="004C68CD"/>
    <w:rsid w:val="004C7308"/>
    <w:rsid w:val="004D1F45"/>
    <w:rsid w:val="004D4348"/>
    <w:rsid w:val="004D7305"/>
    <w:rsid w:val="004E0058"/>
    <w:rsid w:val="004E0280"/>
    <w:rsid w:val="004E4187"/>
    <w:rsid w:val="004E69DA"/>
    <w:rsid w:val="004F3E22"/>
    <w:rsid w:val="00504DC0"/>
    <w:rsid w:val="0053207B"/>
    <w:rsid w:val="00536C64"/>
    <w:rsid w:val="00540AEF"/>
    <w:rsid w:val="00544379"/>
    <w:rsid w:val="00544533"/>
    <w:rsid w:val="0054581E"/>
    <w:rsid w:val="005463FF"/>
    <w:rsid w:val="005503D8"/>
    <w:rsid w:val="005517C6"/>
    <w:rsid w:val="00566E64"/>
    <w:rsid w:val="005714DE"/>
    <w:rsid w:val="00573660"/>
    <w:rsid w:val="00576D2F"/>
    <w:rsid w:val="005925FF"/>
    <w:rsid w:val="005A1CAA"/>
    <w:rsid w:val="005A4E01"/>
    <w:rsid w:val="005A5603"/>
    <w:rsid w:val="005C0047"/>
    <w:rsid w:val="005C4391"/>
    <w:rsid w:val="005C463D"/>
    <w:rsid w:val="005C557B"/>
    <w:rsid w:val="005D2E32"/>
    <w:rsid w:val="005D5A12"/>
    <w:rsid w:val="005D7666"/>
    <w:rsid w:val="005E3432"/>
    <w:rsid w:val="005E39D8"/>
    <w:rsid w:val="005E5F10"/>
    <w:rsid w:val="005E6044"/>
    <w:rsid w:val="005F3D75"/>
    <w:rsid w:val="00612207"/>
    <w:rsid w:val="006167B8"/>
    <w:rsid w:val="006218A8"/>
    <w:rsid w:val="006279E3"/>
    <w:rsid w:val="006373CA"/>
    <w:rsid w:val="006458E9"/>
    <w:rsid w:val="00647280"/>
    <w:rsid w:val="0065016F"/>
    <w:rsid w:val="0066046A"/>
    <w:rsid w:val="00660CC8"/>
    <w:rsid w:val="00664071"/>
    <w:rsid w:val="00694F2F"/>
    <w:rsid w:val="006951BB"/>
    <w:rsid w:val="00697A2B"/>
    <w:rsid w:val="006A5BCF"/>
    <w:rsid w:val="006B7A20"/>
    <w:rsid w:val="006C2022"/>
    <w:rsid w:val="006D2256"/>
    <w:rsid w:val="006D6426"/>
    <w:rsid w:val="006E2A3A"/>
    <w:rsid w:val="006E54D4"/>
    <w:rsid w:val="006E618E"/>
    <w:rsid w:val="006F2D95"/>
    <w:rsid w:val="006F79E7"/>
    <w:rsid w:val="00700E46"/>
    <w:rsid w:val="007052DC"/>
    <w:rsid w:val="00710DBC"/>
    <w:rsid w:val="0071187C"/>
    <w:rsid w:val="007214B4"/>
    <w:rsid w:val="00721CEF"/>
    <w:rsid w:val="00723927"/>
    <w:rsid w:val="00727CF3"/>
    <w:rsid w:val="007311A2"/>
    <w:rsid w:val="00732C2D"/>
    <w:rsid w:val="00736884"/>
    <w:rsid w:val="00737691"/>
    <w:rsid w:val="00747FC7"/>
    <w:rsid w:val="00754A5F"/>
    <w:rsid w:val="00755765"/>
    <w:rsid w:val="00757526"/>
    <w:rsid w:val="0076484C"/>
    <w:rsid w:val="00776731"/>
    <w:rsid w:val="00785E2E"/>
    <w:rsid w:val="007862E1"/>
    <w:rsid w:val="00792277"/>
    <w:rsid w:val="0079620C"/>
    <w:rsid w:val="007977E9"/>
    <w:rsid w:val="007B0B7B"/>
    <w:rsid w:val="007B1BA9"/>
    <w:rsid w:val="007C204A"/>
    <w:rsid w:val="007C3B99"/>
    <w:rsid w:val="007C71F9"/>
    <w:rsid w:val="007D1805"/>
    <w:rsid w:val="007D1A53"/>
    <w:rsid w:val="007D7E96"/>
    <w:rsid w:val="007E4500"/>
    <w:rsid w:val="00803018"/>
    <w:rsid w:val="00807F6A"/>
    <w:rsid w:val="00810446"/>
    <w:rsid w:val="00812A7A"/>
    <w:rsid w:val="00814435"/>
    <w:rsid w:val="0082052A"/>
    <w:rsid w:val="00820D1B"/>
    <w:rsid w:val="0082143E"/>
    <w:rsid w:val="008225F7"/>
    <w:rsid w:val="00830CF1"/>
    <w:rsid w:val="00830E61"/>
    <w:rsid w:val="008501CF"/>
    <w:rsid w:val="00855277"/>
    <w:rsid w:val="0086231E"/>
    <w:rsid w:val="00863606"/>
    <w:rsid w:val="008743B9"/>
    <w:rsid w:val="00874822"/>
    <w:rsid w:val="0087653F"/>
    <w:rsid w:val="00880526"/>
    <w:rsid w:val="00883E54"/>
    <w:rsid w:val="00884B65"/>
    <w:rsid w:val="008877BE"/>
    <w:rsid w:val="00895659"/>
    <w:rsid w:val="00895AE8"/>
    <w:rsid w:val="008B3F16"/>
    <w:rsid w:val="008B50A3"/>
    <w:rsid w:val="008B5A04"/>
    <w:rsid w:val="008C117E"/>
    <w:rsid w:val="008C2FB9"/>
    <w:rsid w:val="008D1AB9"/>
    <w:rsid w:val="008D2E84"/>
    <w:rsid w:val="008E003D"/>
    <w:rsid w:val="008E340C"/>
    <w:rsid w:val="008E3A83"/>
    <w:rsid w:val="008F09FB"/>
    <w:rsid w:val="008F7D86"/>
    <w:rsid w:val="009079D3"/>
    <w:rsid w:val="00910F73"/>
    <w:rsid w:val="00930A52"/>
    <w:rsid w:val="00930C5B"/>
    <w:rsid w:val="009368A0"/>
    <w:rsid w:val="00945DE4"/>
    <w:rsid w:val="00947EFD"/>
    <w:rsid w:val="00962BB8"/>
    <w:rsid w:val="00965E85"/>
    <w:rsid w:val="00966A82"/>
    <w:rsid w:val="009716BF"/>
    <w:rsid w:val="009722D5"/>
    <w:rsid w:val="00975604"/>
    <w:rsid w:val="00984B09"/>
    <w:rsid w:val="00986BF0"/>
    <w:rsid w:val="00990421"/>
    <w:rsid w:val="00990F81"/>
    <w:rsid w:val="00993F81"/>
    <w:rsid w:val="00994FAF"/>
    <w:rsid w:val="009953CA"/>
    <w:rsid w:val="00995BB8"/>
    <w:rsid w:val="00996D30"/>
    <w:rsid w:val="009B2733"/>
    <w:rsid w:val="009B57D5"/>
    <w:rsid w:val="009C212F"/>
    <w:rsid w:val="009C4559"/>
    <w:rsid w:val="009C7E74"/>
    <w:rsid w:val="009C7ED8"/>
    <w:rsid w:val="009D01A6"/>
    <w:rsid w:val="009E0632"/>
    <w:rsid w:val="009E7973"/>
    <w:rsid w:val="009E7AE8"/>
    <w:rsid w:val="00A14333"/>
    <w:rsid w:val="00A169ED"/>
    <w:rsid w:val="00A23092"/>
    <w:rsid w:val="00A25BFA"/>
    <w:rsid w:val="00A26A2F"/>
    <w:rsid w:val="00A36554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66EC2"/>
    <w:rsid w:val="00A714F4"/>
    <w:rsid w:val="00A76F76"/>
    <w:rsid w:val="00A777F7"/>
    <w:rsid w:val="00A8130D"/>
    <w:rsid w:val="00A81CDE"/>
    <w:rsid w:val="00A85502"/>
    <w:rsid w:val="00A949B6"/>
    <w:rsid w:val="00AA56EC"/>
    <w:rsid w:val="00AB42DB"/>
    <w:rsid w:val="00AB615A"/>
    <w:rsid w:val="00AC5C68"/>
    <w:rsid w:val="00AD0112"/>
    <w:rsid w:val="00AD0778"/>
    <w:rsid w:val="00AD7D8D"/>
    <w:rsid w:val="00AE07BD"/>
    <w:rsid w:val="00AE1994"/>
    <w:rsid w:val="00AE1B4E"/>
    <w:rsid w:val="00AE7AA3"/>
    <w:rsid w:val="00AF053F"/>
    <w:rsid w:val="00AF77A2"/>
    <w:rsid w:val="00B0255E"/>
    <w:rsid w:val="00B02D3E"/>
    <w:rsid w:val="00B04AE5"/>
    <w:rsid w:val="00B13E0F"/>
    <w:rsid w:val="00B265E4"/>
    <w:rsid w:val="00B33E16"/>
    <w:rsid w:val="00B355D4"/>
    <w:rsid w:val="00B43D2C"/>
    <w:rsid w:val="00B4534B"/>
    <w:rsid w:val="00B4700B"/>
    <w:rsid w:val="00B52161"/>
    <w:rsid w:val="00B53CF2"/>
    <w:rsid w:val="00B5646D"/>
    <w:rsid w:val="00B60974"/>
    <w:rsid w:val="00B640A0"/>
    <w:rsid w:val="00B71E6E"/>
    <w:rsid w:val="00B74665"/>
    <w:rsid w:val="00B74916"/>
    <w:rsid w:val="00B8314C"/>
    <w:rsid w:val="00B863A0"/>
    <w:rsid w:val="00B90169"/>
    <w:rsid w:val="00B91EC5"/>
    <w:rsid w:val="00B92DDB"/>
    <w:rsid w:val="00B9331E"/>
    <w:rsid w:val="00B972F3"/>
    <w:rsid w:val="00BB2AFB"/>
    <w:rsid w:val="00BB5D17"/>
    <w:rsid w:val="00BC2577"/>
    <w:rsid w:val="00BE3FF8"/>
    <w:rsid w:val="00BE4A9F"/>
    <w:rsid w:val="00BE69DA"/>
    <w:rsid w:val="00BF15BD"/>
    <w:rsid w:val="00C01944"/>
    <w:rsid w:val="00C06828"/>
    <w:rsid w:val="00C1052B"/>
    <w:rsid w:val="00C150DB"/>
    <w:rsid w:val="00C15A60"/>
    <w:rsid w:val="00C23580"/>
    <w:rsid w:val="00C2415D"/>
    <w:rsid w:val="00C243A7"/>
    <w:rsid w:val="00C32240"/>
    <w:rsid w:val="00C51AFB"/>
    <w:rsid w:val="00C65B92"/>
    <w:rsid w:val="00C706B2"/>
    <w:rsid w:val="00C70B6D"/>
    <w:rsid w:val="00C7266A"/>
    <w:rsid w:val="00C752EA"/>
    <w:rsid w:val="00C8446E"/>
    <w:rsid w:val="00C86A11"/>
    <w:rsid w:val="00CA051C"/>
    <w:rsid w:val="00CA1B02"/>
    <w:rsid w:val="00CB410C"/>
    <w:rsid w:val="00CC20FA"/>
    <w:rsid w:val="00CD163F"/>
    <w:rsid w:val="00CD6E67"/>
    <w:rsid w:val="00CE632B"/>
    <w:rsid w:val="00CE79FF"/>
    <w:rsid w:val="00CF2613"/>
    <w:rsid w:val="00CF2BF7"/>
    <w:rsid w:val="00CF7E03"/>
    <w:rsid w:val="00D06F61"/>
    <w:rsid w:val="00D12B9E"/>
    <w:rsid w:val="00D16A87"/>
    <w:rsid w:val="00D35FF3"/>
    <w:rsid w:val="00D47AFE"/>
    <w:rsid w:val="00D50647"/>
    <w:rsid w:val="00D51F15"/>
    <w:rsid w:val="00D53C3E"/>
    <w:rsid w:val="00D5436D"/>
    <w:rsid w:val="00D548B8"/>
    <w:rsid w:val="00D55E0D"/>
    <w:rsid w:val="00D60CF3"/>
    <w:rsid w:val="00D611A6"/>
    <w:rsid w:val="00D61C46"/>
    <w:rsid w:val="00D6491D"/>
    <w:rsid w:val="00D92712"/>
    <w:rsid w:val="00D92A2C"/>
    <w:rsid w:val="00D93A5D"/>
    <w:rsid w:val="00D9544A"/>
    <w:rsid w:val="00D96AED"/>
    <w:rsid w:val="00D97B29"/>
    <w:rsid w:val="00DB14AA"/>
    <w:rsid w:val="00DB79BD"/>
    <w:rsid w:val="00DD42B1"/>
    <w:rsid w:val="00DE5ECC"/>
    <w:rsid w:val="00DF38B1"/>
    <w:rsid w:val="00DF5A0B"/>
    <w:rsid w:val="00DF65F5"/>
    <w:rsid w:val="00E06204"/>
    <w:rsid w:val="00E10CFA"/>
    <w:rsid w:val="00E11C7F"/>
    <w:rsid w:val="00E150BD"/>
    <w:rsid w:val="00E15DCE"/>
    <w:rsid w:val="00E20BF0"/>
    <w:rsid w:val="00E229FA"/>
    <w:rsid w:val="00E243E1"/>
    <w:rsid w:val="00E32E61"/>
    <w:rsid w:val="00E340E5"/>
    <w:rsid w:val="00E343CA"/>
    <w:rsid w:val="00E37183"/>
    <w:rsid w:val="00E44423"/>
    <w:rsid w:val="00E616ED"/>
    <w:rsid w:val="00E6369D"/>
    <w:rsid w:val="00E72CB0"/>
    <w:rsid w:val="00E83532"/>
    <w:rsid w:val="00E85709"/>
    <w:rsid w:val="00E85AD5"/>
    <w:rsid w:val="00E91389"/>
    <w:rsid w:val="00E96F46"/>
    <w:rsid w:val="00EA34B3"/>
    <w:rsid w:val="00EC091A"/>
    <w:rsid w:val="00EC4038"/>
    <w:rsid w:val="00ED2D2F"/>
    <w:rsid w:val="00EE05D6"/>
    <w:rsid w:val="00EE5323"/>
    <w:rsid w:val="00EE6ADF"/>
    <w:rsid w:val="00EE6B14"/>
    <w:rsid w:val="00EF2A98"/>
    <w:rsid w:val="00EF2B92"/>
    <w:rsid w:val="00EF4A4D"/>
    <w:rsid w:val="00EF619E"/>
    <w:rsid w:val="00F0203B"/>
    <w:rsid w:val="00F11959"/>
    <w:rsid w:val="00F21967"/>
    <w:rsid w:val="00F34034"/>
    <w:rsid w:val="00F403D7"/>
    <w:rsid w:val="00F424F9"/>
    <w:rsid w:val="00F43911"/>
    <w:rsid w:val="00F60A88"/>
    <w:rsid w:val="00F63136"/>
    <w:rsid w:val="00F63AA5"/>
    <w:rsid w:val="00F63C7D"/>
    <w:rsid w:val="00F66744"/>
    <w:rsid w:val="00F67A66"/>
    <w:rsid w:val="00F67E3C"/>
    <w:rsid w:val="00F700F6"/>
    <w:rsid w:val="00F70EF4"/>
    <w:rsid w:val="00F72042"/>
    <w:rsid w:val="00F76D4F"/>
    <w:rsid w:val="00F82FA4"/>
    <w:rsid w:val="00F84F73"/>
    <w:rsid w:val="00F90729"/>
    <w:rsid w:val="00F91C43"/>
    <w:rsid w:val="00F95C51"/>
    <w:rsid w:val="00FA0176"/>
    <w:rsid w:val="00FA7308"/>
    <w:rsid w:val="00FB31EB"/>
    <w:rsid w:val="00FC19E9"/>
    <w:rsid w:val="00FD1A46"/>
    <w:rsid w:val="00FD1E50"/>
    <w:rsid w:val="00FD37F5"/>
    <w:rsid w:val="00FF1331"/>
    <w:rsid w:val="00FF27C3"/>
    <w:rsid w:val="00FF486B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40D1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40D17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E6B14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E6B14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40D1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40D17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E6B14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E6B14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9</cp:revision>
  <dcterms:created xsi:type="dcterms:W3CDTF">2020-11-20T07:33:00Z</dcterms:created>
  <dcterms:modified xsi:type="dcterms:W3CDTF">2021-01-06T20:37:00Z</dcterms:modified>
</cp:coreProperties>
</file>