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b/>
          <w:sz w:val="24"/>
          <w:lang w:val="sk-SK"/>
        </w:rPr>
      </w:pPr>
      <w:r>
        <w:rPr>
          <w:rFonts w:hint="default" w:ascii="Times New Roman" w:hAnsi="Times New Roman" w:cs="Times New Roman"/>
          <w:b/>
          <w:sz w:val="24"/>
          <w:lang w:val="sk-SK"/>
        </w:rPr>
        <w:t>VAR, VYPAROVANIE       A</w:t>
      </w:r>
    </w:p>
    <w:p>
      <w:pPr>
        <w:pStyle w:val="4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Vyparovanie</w:t>
      </w:r>
      <w:r>
        <w:rPr>
          <w:rFonts w:hint="default" w:ascii="Times New Roman" w:hAnsi="Times New Roman" w:cs="Times New Roman"/>
          <w:b/>
          <w:sz w:val="24"/>
          <w:lang w:val="sk-SK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je 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</w:t>
      </w:r>
    </w:p>
    <w:p>
      <w:pPr>
        <w:pStyle w:val="4"/>
        <w:numPr>
          <w:ilvl w:val="0"/>
          <w:numId w:val="1"/>
        </w:numPr>
        <w:spacing w:before="240"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 vyparovaniu dochádza </w:t>
      </w:r>
      <w:r>
        <w:rPr>
          <w:rFonts w:ascii="Times New Roman" w:hAnsi="Times New Roman" w:cs="Times New Roman"/>
          <w:sz w:val="24"/>
        </w:rPr>
        <w:t xml:space="preserve">(v celom objeme kvapaliny / na povrchu kvapaliny) </w:t>
      </w:r>
      <w:r>
        <w:rPr>
          <w:rFonts w:ascii="Times New Roman" w:hAnsi="Times New Roman" w:cs="Times New Roman"/>
          <w:b/>
          <w:sz w:val="24"/>
        </w:rPr>
        <w:t>a pri</w:t>
      </w:r>
      <w:r>
        <w:rPr>
          <w:rFonts w:ascii="Times New Roman" w:hAnsi="Times New Roman" w:cs="Times New Roman"/>
          <w:sz w:val="24"/>
        </w:rPr>
        <w:t xml:space="preserve">  (  každej teplote / určitej teplote).</w:t>
      </w:r>
    </w:p>
    <w:p>
      <w:pPr>
        <w:pStyle w:val="4"/>
        <w:numPr>
          <w:ilvl w:val="0"/>
          <w:numId w:val="1"/>
        </w:numPr>
        <w:tabs>
          <w:tab w:val="left" w:pos="1134"/>
        </w:tabs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Rýchlosť vyparovania závisí od: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 daným výrokom napíš „ áno“, ak sú pravdivé, „nie“ , ak sú nepravdivé: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voda sa vyparuje iba počas varu.</w:t>
      </w:r>
      <w:r>
        <w:rPr>
          <w:rFonts w:hint="default" w:ascii="Times New Roman" w:hAnsi="Times New Roman" w:cs="Times New Roman"/>
          <w:sz w:val="24"/>
          <w:lang w:val="sk-SK"/>
        </w:rPr>
        <w:t xml:space="preserve">     </w:t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Vyparovanie prebieha len pri určitých teplotách.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Vyšší okolitý tlak spôsobí, že kvapalina vrie pri vyššej teplote.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Počas varu kvapaliny sa jej teplota nemení.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 veľkých nadmorských výškach vrie voda pri teplote nižšej ako 100 °C</w:t>
      </w:r>
      <w:r>
        <w:rPr>
          <w:rFonts w:hint="default" w:ascii="Times New Roman" w:hAnsi="Times New Roman" w:cs="Times New Roman"/>
          <w:sz w:val="24"/>
          <w:lang w:val="sk-SK"/>
        </w:rPr>
        <w:t xml:space="preserve">  </w:t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spacing w:after="0"/>
        <w:rPr>
          <w:rFonts w:ascii="Times New Roman" w:hAnsi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hint="default" w:ascii="Times New Roman" w:hAnsi="Times New Roman" w:cs="Times New Roman"/>
          <w:b/>
          <w:sz w:val="24"/>
          <w:lang w:val="sk-SK"/>
        </w:rPr>
        <w:t>5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Cs w:val="20"/>
        </w:rPr>
        <w:t>Doplň správne tvrdenia: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Horolezci vo veľkých výškach varia vodu pri teplote (</w:t>
      </w:r>
      <w:r>
        <w:rPr>
          <w:rFonts w:ascii="Times New Roman" w:hAnsi="Times New Roman" w:cs="Times New Roman"/>
          <w:b/>
          <w:sz w:val="24"/>
        </w:rPr>
        <w:t>nižšej, vyššej</w:t>
      </w:r>
      <w:r>
        <w:rPr>
          <w:rFonts w:hint="default" w:ascii="Times New Roman" w:hAnsi="Times New Roman" w:cs="Times New Roman"/>
          <w:b/>
          <w:sz w:val="24"/>
          <w:lang w:val="sk-SK"/>
        </w:rPr>
        <w:t xml:space="preserve"> ro</w:t>
      </w:r>
      <w:r>
        <w:rPr>
          <w:rFonts w:ascii="Times New Roman" w:hAnsi="Times New Roman" w:cs="Times New Roman"/>
          <w:b/>
          <w:sz w:val="24"/>
        </w:rPr>
        <w:t>vnakej)</w:t>
      </w:r>
      <w:r>
        <w:rPr>
          <w:rFonts w:ascii="Times New Roman" w:hAnsi="Times New Roman" w:cs="Times New Roman"/>
          <w:sz w:val="24"/>
        </w:rPr>
        <w:t>.................... ako 100°C.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Veľkosť atmosférického tlaku ( </w:t>
      </w:r>
      <w:r>
        <w:rPr>
          <w:rFonts w:ascii="Times New Roman" w:hAnsi="Times New Roman" w:cs="Times New Roman"/>
          <w:b/>
          <w:sz w:val="24"/>
        </w:rPr>
        <w:t>má, nemá</w:t>
      </w:r>
      <w:r>
        <w:rPr>
          <w:rFonts w:ascii="Times New Roman" w:hAnsi="Times New Roman" w:cs="Times New Roman"/>
          <w:sz w:val="24"/>
        </w:rPr>
        <w:t>)..................................... vplyv na teplotu varu kvapaliny.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Teplota, pri ktorej kvapalina vrie, sa nazýva ...................................................................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tlakovom hrnci vrie voda pri teplote (</w:t>
      </w:r>
      <w:r>
        <w:rPr>
          <w:rFonts w:ascii="Times New Roman" w:hAnsi="Times New Roman" w:cs="Times New Roman"/>
          <w:b/>
          <w:sz w:val="24"/>
        </w:rPr>
        <w:t xml:space="preserve">nižšej, vyššej, rovnakej) </w:t>
      </w:r>
      <w:r>
        <w:rPr>
          <w:rFonts w:ascii="Times New Roman" w:hAnsi="Times New Roman" w:cs="Times New Roman"/>
          <w:sz w:val="24"/>
        </w:rPr>
        <w:t>........................... ako 100°C.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rýchle uvarenie potravín sa používa...........................................................................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Čím je atmosférický tlak väčší, tým vrie voda pri (</w:t>
      </w:r>
      <w:r>
        <w:rPr>
          <w:rFonts w:ascii="Times New Roman" w:hAnsi="Times New Roman" w:cs="Times New Roman"/>
          <w:b/>
          <w:sz w:val="24"/>
        </w:rPr>
        <w:t>nižšej, vyššej, rovnakej)</w:t>
      </w:r>
      <w:r>
        <w:rPr>
          <w:rFonts w:ascii="Times New Roman" w:hAnsi="Times New Roman" w:cs="Times New Roman"/>
          <w:sz w:val="24"/>
        </w:rPr>
        <w:t>............................................... teplote.</w:t>
      </w:r>
    </w:p>
    <w:p>
      <w:pPr>
        <w:pStyle w:val="5"/>
        <w:numPr>
          <w:numId w:val="0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sk-SK"/>
        </w:rPr>
        <w:t>6.</w:t>
      </w:r>
      <w:r>
        <w:rPr>
          <w:rFonts w:ascii="Times New Roman" w:hAnsi="Times New Roman" w:cs="Times New Roman"/>
          <w:b/>
          <w:bCs/>
        </w:rPr>
        <w:t>Doplň podľa grafu:</w:t>
      </w:r>
    </w:p>
    <w:p>
      <w:pPr>
        <w:pStyle w:val="5"/>
      </w:pPr>
      <w:r>
        <w:drawing>
          <wp:inline distT="0" distB="0" distL="114300" distR="114300">
            <wp:extent cx="4848225" cy="22320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5"/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Najnižšia nameraná teplota bola............. 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>C a bola nameraná o..........h.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Najvyššia nameraná teplota bola..............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C a bola nameraná o..........h. 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Teplota sa zvyšovala v čase od ...........h do.................h.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 12.00 hodine bola nameraná teplota ..................................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Teplota 4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>C bola nameraná o ..................................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14.00h do 20.00h teplota klesla o 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 10.00 h. bola nameraná teplota......................................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Najväčší rozdiel v nameraných teplotách bol.......................  </w:t>
      </w:r>
    </w:p>
    <w:p>
      <w:pPr>
        <w:pStyle w:val="5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spacing w:after="0" w:line="240" w:lineRule="auto"/>
        <w:rPr>
          <w:szCs w:val="20"/>
        </w:rPr>
      </w:pPr>
      <w:r>
        <w:rPr>
          <w:b/>
          <w:sz w:val="24"/>
          <w:szCs w:val="20"/>
        </w:rPr>
        <w:t>Porovnaj rýchlosť vyparovania kvapaliny v týchto situáciách zo života.</w:t>
      </w:r>
      <w:r>
        <w:rPr>
          <w:szCs w:val="20"/>
        </w:rPr>
        <w:br w:type="textWrapping"/>
      </w:r>
    </w:p>
    <w:p>
      <w:pPr>
        <w:rPr>
          <w:szCs w:val="20"/>
        </w:rPr>
      </w:pPr>
      <w:r>
        <w:rPr>
          <w:szCs w:val="20"/>
        </w:rPr>
        <w:t>bielizeň sušená v kúpeľni a na balkóne za slnečného počasia</w:t>
      </w:r>
      <w:r>
        <w:rPr>
          <w:szCs w:val="20"/>
        </w:rPr>
        <w:br w:type="textWrapping"/>
      </w:r>
      <w:r>
        <w:rPr>
          <w:szCs w:val="20"/>
        </w:rPr>
        <w:br w:type="textWrapping"/>
      </w:r>
    </w:p>
    <w:p>
      <w:pPr>
        <w:rPr>
          <w:szCs w:val="20"/>
        </w:rPr>
      </w:pPr>
    </w:p>
    <w:p>
      <w:pPr>
        <w:rPr>
          <w:rFonts w:hint="default"/>
          <w:szCs w:val="20"/>
          <w:lang w:val="sk-SK"/>
        </w:rPr>
      </w:pPr>
      <w:r>
        <w:rPr>
          <w:szCs w:val="20"/>
        </w:rPr>
        <w:br w:type="textWrapping"/>
      </w:r>
      <w:r>
        <w:rPr>
          <w:rFonts w:hint="default"/>
          <w:szCs w:val="20"/>
          <w:lang w:val="sk-SK"/>
        </w:rPr>
        <w:t>BONUS:</w:t>
      </w:r>
    </w:p>
    <w:p>
      <w:pPr>
        <w:rPr>
          <w:rFonts w:hint="default"/>
          <w:szCs w:val="20"/>
          <w:lang w:val="sk-SK"/>
        </w:rPr>
      </w:pPr>
      <w:r>
        <w:rPr>
          <w:rFonts w:ascii="Times New Roman" w:hAnsi="Times New Roman" w:cs="Times New Roman"/>
          <w:b/>
          <w:sz w:val="24"/>
        </w:rPr>
        <w:t>Môže si horolezec uvariť vajíčko natvrdo, ak sa nachádza na vrchole Elbrusu (vo výške 5642 m n.m.)?</w:t>
      </w:r>
      <w:r>
        <w:rPr>
          <w:rFonts w:ascii="Times New Roman" w:hAnsi="Times New Roman" w:cs="Times New Roman"/>
          <w:b/>
          <w:sz w:val="24"/>
        </w:rPr>
        <w:br w:type="textWrapping"/>
      </w:r>
      <w:r>
        <w:rPr>
          <w:rFonts w:ascii="Times New Roman" w:hAnsi="Times New Roman" w:cs="Times New Roman"/>
          <w:b/>
          <w:sz w:val="24"/>
        </w:rPr>
        <w:t>Vysvetli!</w:t>
      </w:r>
    </w:p>
    <w:p/>
    <w:p/>
    <w:p/>
    <w:p>
      <w:pPr>
        <w:pStyle w:val="4"/>
        <w:numPr>
          <w:ilvl w:val="0"/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b/>
          <w:sz w:val="24"/>
          <w:lang w:val="sk-SK"/>
        </w:rPr>
      </w:pPr>
      <w:r>
        <w:rPr>
          <w:rFonts w:hint="default" w:ascii="Times New Roman" w:hAnsi="Times New Roman" w:cs="Times New Roman"/>
          <w:b/>
          <w:sz w:val="24"/>
          <w:lang w:val="sk-SK"/>
        </w:rPr>
        <w:t>VAR, VYPAROVANIE       B</w:t>
      </w:r>
    </w:p>
    <w:p>
      <w:pPr>
        <w:pStyle w:val="4"/>
        <w:numPr>
          <w:numId w:val="0"/>
        </w:numPr>
        <w:spacing w:line="480" w:lineRule="auto"/>
        <w:ind w:left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lang w:val="sk-SK"/>
        </w:rPr>
        <w:t xml:space="preserve">1. </w:t>
      </w:r>
      <w:r>
        <w:rPr>
          <w:rFonts w:ascii="Times New Roman" w:hAnsi="Times New Roman" w:cs="Times New Roman"/>
          <w:b/>
          <w:sz w:val="24"/>
        </w:rPr>
        <w:t>V</w:t>
      </w:r>
      <w:r>
        <w:rPr>
          <w:rFonts w:hint="default" w:ascii="Times New Roman" w:hAnsi="Times New Roman" w:cs="Times New Roman"/>
          <w:b/>
          <w:sz w:val="24"/>
          <w:lang w:val="sk-SK"/>
        </w:rPr>
        <w:t xml:space="preserve">ar </w:t>
      </w:r>
      <w:r>
        <w:rPr>
          <w:rFonts w:ascii="Times New Roman" w:hAnsi="Times New Roman" w:cs="Times New Roman"/>
          <w:b/>
          <w:sz w:val="24"/>
        </w:rPr>
        <w:t xml:space="preserve">je 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</w:t>
      </w:r>
    </w:p>
    <w:p>
      <w:pPr>
        <w:pStyle w:val="4"/>
        <w:numPr>
          <w:numId w:val="0"/>
        </w:numPr>
        <w:spacing w:before="240" w:after="0"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sz w:val="24"/>
          <w:lang w:val="sk-SK"/>
        </w:rPr>
        <w:t xml:space="preserve">2. </w:t>
      </w:r>
      <w:r>
        <w:rPr>
          <w:rFonts w:ascii="Times New Roman" w:hAnsi="Times New Roman" w:cs="Times New Roman"/>
          <w:b/>
          <w:sz w:val="24"/>
        </w:rPr>
        <w:t>K </w:t>
      </w:r>
      <w:r>
        <w:rPr>
          <w:rFonts w:hint="default" w:ascii="Times New Roman" w:hAnsi="Times New Roman" w:cs="Times New Roman"/>
          <w:b/>
          <w:sz w:val="24"/>
          <w:lang w:val="sk-SK"/>
        </w:rPr>
        <w:t>varu</w:t>
      </w:r>
      <w:r>
        <w:rPr>
          <w:rFonts w:ascii="Times New Roman" w:hAnsi="Times New Roman" w:cs="Times New Roman"/>
          <w:b/>
          <w:sz w:val="24"/>
        </w:rPr>
        <w:t xml:space="preserve"> dochádza </w:t>
      </w:r>
      <w:r>
        <w:rPr>
          <w:rFonts w:ascii="Times New Roman" w:hAnsi="Times New Roman" w:cs="Times New Roman"/>
          <w:sz w:val="24"/>
        </w:rPr>
        <w:t xml:space="preserve">(v celom objeme kvapaliny / na povrchu kvapaliny) </w:t>
      </w:r>
      <w:r>
        <w:rPr>
          <w:rFonts w:ascii="Times New Roman" w:hAnsi="Times New Roman" w:cs="Times New Roman"/>
          <w:b/>
          <w:sz w:val="24"/>
        </w:rPr>
        <w:t>a pri</w:t>
      </w:r>
      <w:r>
        <w:rPr>
          <w:rFonts w:ascii="Times New Roman" w:hAnsi="Times New Roman" w:cs="Times New Roman"/>
          <w:sz w:val="24"/>
        </w:rPr>
        <w:t xml:space="preserve">  (  každej teplote / určitej teplote).</w:t>
      </w:r>
    </w:p>
    <w:p>
      <w:pPr>
        <w:pStyle w:val="5"/>
        <w:numPr>
          <w:numId w:val="0"/>
        </w:numPr>
        <w:ind w:left="60" w:leftChars="0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sk-SK"/>
        </w:rPr>
        <w:t xml:space="preserve">3. </w:t>
      </w:r>
      <w:r>
        <w:rPr>
          <w:rFonts w:ascii="Times New Roman" w:hAnsi="Times New Roman" w:cs="Times New Roman"/>
          <w:b/>
          <w:bCs/>
        </w:rPr>
        <w:t>Doplň podľa grafu:</w:t>
      </w:r>
    </w:p>
    <w:p>
      <w:pPr>
        <w:pStyle w:val="5"/>
      </w:pPr>
      <w:r>
        <w:drawing>
          <wp:inline distT="0" distB="0" distL="114300" distR="114300">
            <wp:extent cx="4848225" cy="2232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5"/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Najnižšia nameraná teplota bola............. 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>C a bola nameraná o..........h.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Najvyššia nameraná teplota bola..............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C a bola nameraná o..........h. 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Teplota sa zvyšovala v čase od ...........h do.................h.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 12.00 hodine bola nameraná teplota ..................................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Teplota 4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>C bola nameraná o ..................................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14.00h do 20.00h teplota klesla o 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 10.00 h. bola nameraná teplota......................................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Najväčší rozdiel v nameraných teplotách bol.......................  </w:t>
      </w:r>
    </w:p>
    <w:p>
      <w:pPr>
        <w:rPr>
          <w:szCs w:val="20"/>
        </w:rPr>
      </w:pPr>
    </w:p>
    <w:p>
      <w:pPr>
        <w:pStyle w:val="4"/>
        <w:numPr>
          <w:numId w:val="0"/>
        </w:numPr>
        <w:spacing w:before="240" w:after="0" w:line="480" w:lineRule="auto"/>
        <w:ind w:leftChars="0"/>
        <w:rPr>
          <w:rFonts w:hint="default" w:ascii="Times New Roman" w:hAnsi="Times New Roman" w:cs="Times New Roman"/>
          <w:sz w:val="24"/>
          <w:lang w:val="sk-SK"/>
        </w:rPr>
      </w:pPr>
    </w:p>
    <w:p>
      <w:pPr>
        <w:pStyle w:val="4"/>
        <w:numPr>
          <w:numId w:val="0"/>
        </w:numPr>
        <w:tabs>
          <w:tab w:val="left" w:pos="1134"/>
        </w:tabs>
        <w:spacing w:after="0" w:line="480" w:lineRule="auto"/>
        <w:ind w:leftChars="0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sk-SK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Rýchlosť vyparovania závisí od: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pStyle w:val="4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</w:p>
    <w:p>
      <w:pPr>
        <w:pStyle w:val="4"/>
        <w:numPr>
          <w:numId w:val="0"/>
        </w:numPr>
        <w:spacing w:after="0" w:line="480" w:lineRule="auto"/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after="0" w:line="480" w:lineRule="auto"/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360" w:leftChars="0" w:hanging="360" w:firstLineChars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Doplň správne tvrdenia: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Veľkosť atmosférického tlaku ( </w:t>
      </w:r>
      <w:r>
        <w:rPr>
          <w:rFonts w:ascii="Times New Roman" w:hAnsi="Times New Roman" w:cs="Times New Roman"/>
          <w:b/>
          <w:sz w:val="24"/>
        </w:rPr>
        <w:t>má, nemá</w:t>
      </w:r>
      <w:r>
        <w:rPr>
          <w:rFonts w:ascii="Times New Roman" w:hAnsi="Times New Roman" w:cs="Times New Roman"/>
          <w:sz w:val="24"/>
        </w:rPr>
        <w:t>)..................................... vplyv na teplotu varu kvapaliny.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Čím je atmosférický tlak väčší, tým vrie voda pri (</w:t>
      </w:r>
      <w:r>
        <w:rPr>
          <w:rFonts w:ascii="Times New Roman" w:hAnsi="Times New Roman" w:cs="Times New Roman"/>
          <w:b/>
          <w:sz w:val="24"/>
        </w:rPr>
        <w:t>nižšej, vyššej, rovnakej)</w:t>
      </w:r>
      <w:r>
        <w:rPr>
          <w:rFonts w:ascii="Times New Roman" w:hAnsi="Times New Roman" w:cs="Times New Roman"/>
          <w:sz w:val="24"/>
        </w:rPr>
        <w:t>............................................... teplote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Teplota, pri ktorej kvapalina vrie, sa nazýva ...................................................................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Horolezci vo veľkých výškach varia vodu pri teplote (</w:t>
      </w:r>
      <w:r>
        <w:rPr>
          <w:rFonts w:ascii="Times New Roman" w:hAnsi="Times New Roman" w:cs="Times New Roman"/>
          <w:b/>
          <w:sz w:val="24"/>
        </w:rPr>
        <w:t>nižšej, vyššej, rovnakej)</w:t>
      </w:r>
      <w:r>
        <w:rPr>
          <w:rFonts w:ascii="Times New Roman" w:hAnsi="Times New Roman" w:cs="Times New Roman"/>
          <w:sz w:val="24"/>
        </w:rPr>
        <w:t>.................................... ako 100°C.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tlakovom hrnci vrie voda pri teplote (</w:t>
      </w:r>
      <w:r>
        <w:rPr>
          <w:rFonts w:ascii="Times New Roman" w:hAnsi="Times New Roman" w:cs="Times New Roman"/>
          <w:b/>
          <w:sz w:val="24"/>
        </w:rPr>
        <w:t xml:space="preserve">nižšej, vyššej, rovnakej) </w:t>
      </w:r>
      <w:r>
        <w:rPr>
          <w:rFonts w:ascii="Times New Roman" w:hAnsi="Times New Roman" w:cs="Times New Roman"/>
          <w:sz w:val="24"/>
        </w:rPr>
        <w:t>.......................................................... ako 100°C.</w:t>
      </w:r>
    </w:p>
    <w:p>
      <w:pPr>
        <w:spacing w:after="0" w:line="6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rýchle uvarenie potravín sa používa...........................................................................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 K daným výrokom napíš „ áno“, ak sú pravdivé, „nie“ , ak sú nepravdivé: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Voda sa vyparuje iba počas varu.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Počas varu kvapaliny  jej teplota narastá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 veľkých nadmorských výškach vrie voda pri teplote vyššej ako 100 °C</w:t>
      </w:r>
      <w:r>
        <w:rPr>
          <w:rFonts w:hint="default" w:ascii="Times New Roman" w:hAnsi="Times New Roman" w:cs="Times New Roman"/>
          <w:sz w:val="24"/>
          <w:lang w:val="sk-SK"/>
        </w:rPr>
        <w:t xml:space="preserve">   </w:t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Vyparovanie prebieha pri každej teplote.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Vyšší okolitý tlak spôsobí, že kvapalina vrie pri nižšej teplote.</w:t>
      </w:r>
      <w:r>
        <w:rPr>
          <w:rFonts w:hint="default" w:ascii="Times New Roman" w:hAnsi="Times New Roman" w:cs="Times New Roman"/>
          <w:sz w:val="24"/>
          <w:lang w:val="sk-SK"/>
        </w:rPr>
        <w:t xml:space="preserve">  </w:t>
      </w:r>
      <w:r>
        <w:rPr>
          <w:rFonts w:ascii="Times New Roman" w:hAnsi="Times New Roman" w:cs="Times New Roman"/>
          <w:sz w:val="24"/>
        </w:rPr>
        <w:t>...............</w:t>
      </w:r>
    </w:p>
    <w:p>
      <w:pPr>
        <w:numPr>
          <w:numId w:val="0"/>
        </w:numPr>
        <w:spacing w:after="0" w:line="240" w:lineRule="auto"/>
        <w:ind w:leftChars="0"/>
        <w:rPr>
          <w:b/>
          <w:sz w:val="24"/>
          <w:szCs w:val="20"/>
        </w:rPr>
      </w:pPr>
      <w:r>
        <w:rPr>
          <w:rFonts w:hint="default"/>
          <w:b/>
          <w:sz w:val="24"/>
          <w:szCs w:val="20"/>
          <w:lang w:val="sk-SK"/>
        </w:rPr>
        <w:t>7.</w:t>
      </w:r>
      <w:r>
        <w:rPr>
          <w:b/>
          <w:sz w:val="24"/>
          <w:szCs w:val="20"/>
        </w:rPr>
        <w:t>Porovnaj rýchlosť vyparovania kvapaliny v týchto situáciách zo života.</w:t>
      </w:r>
    </w:p>
    <w:p>
      <w:pPr>
        <w:numPr>
          <w:numId w:val="0"/>
        </w:numPr>
        <w:spacing w:after="0" w:line="240" w:lineRule="auto"/>
        <w:ind w:leftChars="0"/>
        <w:rPr>
          <w:sz w:val="24"/>
          <w:szCs w:val="20"/>
        </w:rPr>
      </w:pPr>
      <w:r>
        <w:rPr>
          <w:b/>
          <w:sz w:val="24"/>
          <w:szCs w:val="20"/>
        </w:rPr>
        <w:br w:type="textWrapping"/>
      </w:r>
      <w:r>
        <w:rPr>
          <w:sz w:val="24"/>
          <w:szCs w:val="20"/>
        </w:rPr>
        <w:t>umytý riad opláchnutý horúcou vodou a studenou vodou</w:t>
      </w:r>
    </w:p>
    <w:p>
      <w:pPr>
        <w:rPr>
          <w:rFonts w:hint="default"/>
          <w:szCs w:val="20"/>
          <w:lang w:val="sk-SK"/>
        </w:rPr>
      </w:pPr>
    </w:p>
    <w:p>
      <w:pPr>
        <w:rPr>
          <w:rFonts w:hint="default"/>
          <w:szCs w:val="20"/>
          <w:lang w:val="sk-SK"/>
        </w:rPr>
      </w:pPr>
    </w:p>
    <w:p>
      <w:pPr>
        <w:rPr>
          <w:rFonts w:hint="default"/>
          <w:szCs w:val="20"/>
          <w:lang w:val="sk-SK"/>
        </w:rPr>
      </w:pPr>
      <w:r>
        <w:rPr>
          <w:rFonts w:hint="default"/>
          <w:szCs w:val="20"/>
          <w:lang w:val="sk-SK"/>
        </w:rPr>
        <w:t>BONUS:</w:t>
      </w:r>
    </w:p>
    <w:p>
      <w:pPr>
        <w:rPr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Môže si horolezec uvariť vajíčko natvrdo, ak sa nachádza na vrchole Elbrusu (vo výške 5642 m n.m.)?</w:t>
      </w:r>
      <w:r>
        <w:rPr>
          <w:rFonts w:ascii="Times New Roman" w:hAnsi="Times New Roman" w:cs="Times New Roman"/>
          <w:b/>
          <w:sz w:val="24"/>
        </w:rPr>
        <w:br w:type="textWrapping"/>
      </w:r>
      <w:r>
        <w:rPr>
          <w:rFonts w:ascii="Times New Roman" w:hAnsi="Times New Roman" w:cs="Times New Roman"/>
          <w:b/>
          <w:sz w:val="24"/>
        </w:rPr>
        <w:t>Vysvetli!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83399"/>
    <w:multiLevelType w:val="singleLevel"/>
    <w:tmpl w:val="9E983399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2A6E0571"/>
    <w:multiLevelType w:val="multilevel"/>
    <w:tmpl w:val="2A6E0571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5C480F"/>
    <w:multiLevelType w:val="multilevel"/>
    <w:tmpl w:val="2E5C480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461D3"/>
    <w:multiLevelType w:val="multilevel"/>
    <w:tmpl w:val="55E461D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D32CF"/>
    <w:multiLevelType w:val="multilevel"/>
    <w:tmpl w:val="7B3D32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A68DF"/>
    <w:rsid w:val="21D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sk-SK" w:eastAsia="sk-SK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2022-10-31T13:15:00Z</dcterms:created>
  <dc:creator>jarul</dc:creator>
  <cp:lastModifiedBy>jarul</cp:lastModifiedBy>
  <dcterms:modified xsi:type="dcterms:W3CDTF">2022-10-31T13:36:22Z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B49CF41C03FF43D4BC8CFA0BF38F0262</vt:lpwstr>
  </property>
</Properties>
</file>