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AC" w:rsidRDefault="00650647">
      <w:r>
        <w:rPr>
          <w:noProof/>
          <w:lang w:eastAsia="sk-SK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-489585</wp:posOffset>
            </wp:positionV>
            <wp:extent cx="2247900" cy="762000"/>
            <wp:effectExtent l="19050" t="0" r="0" b="0"/>
            <wp:wrapNone/>
            <wp:docPr id="2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09BB">
        <w:rPr>
          <w:noProof/>
          <w:sz w:val="20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3.2pt;margin-top:-53.7pt;width:257.95pt;height:158.75pt;z-index:251655680;mso-position-horizontal-relative:text;mso-position-vertical-relative:text" filled="f" fillcolor="silver" strokecolor="#bfbfbf">
            <v:textbox inset=",1.3mm">
              <w:txbxContent>
                <w:p w:rsidR="00BB2106" w:rsidRDefault="00BB2106" w:rsidP="00417553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Pr="00A6125A" w:rsidRDefault="00321691" w:rsidP="001E09BB">
                  <w:pPr>
                    <w:pStyle w:val="Nadpis1"/>
                    <w:rPr>
                      <w:sz w:val="52"/>
                      <w:szCs w:val="52"/>
                      <w:lang w:val="sk-SK"/>
                    </w:rPr>
                  </w:pPr>
                  <w:r>
                    <w:rPr>
                      <w:sz w:val="52"/>
                      <w:szCs w:val="52"/>
                      <w:lang w:val="sk-SK"/>
                    </w:rPr>
                    <w:t>PATRIK K.</w:t>
                  </w:r>
                </w:p>
                <w:p w:rsidR="001E09BB" w:rsidRPr="00417553" w:rsidRDefault="001E09BB" w:rsidP="001E09B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ZŠ Gelnica </w:t>
                  </w:r>
                  <w:r w:rsidR="00D30DC0">
                    <w:rPr>
                      <w:rFonts w:ascii="Arial" w:hAnsi="Arial" w:cs="Arial"/>
                    </w:rPr>
                    <w:t>A</w:t>
                  </w: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Pr="001E09BB" w:rsidRDefault="001E09BB" w:rsidP="001E09BB">
                  <w:pPr>
                    <w:rPr>
                      <w:lang/>
                    </w:rPr>
                  </w:pPr>
                </w:p>
              </w:txbxContent>
            </v:textbox>
          </v:shape>
        </w:pict>
      </w:r>
      <w:r w:rsidR="00E30C24">
        <w:rPr>
          <w:noProof/>
          <w:sz w:val="20"/>
          <w:lang w:eastAsia="sk-SK"/>
        </w:rPr>
        <w:pict>
          <v:group id="_x0000_s1043" style="position:absolute;margin-left:-34pt;margin-top:582.55pt;width:515.75pt;height:159.35pt;z-index:251659776;mso-position-horizontal-relative:text;mso-position-vertical-relative:text" coordorigin="744,3784" coordsize="10315,3187">
            <v:shape id="_x0000_s1044" type="#_x0000_t202" style="position:absolute;left:5900;top:3784;width:5159;height:3175" filled="f" fillcolor="silver" strokecolor="#bfbfbf">
              <v:textbox style="mso-next-textbox:#_x0000_s1044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1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A6125A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MATEJ L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8C4F6C">
                      <w:rPr>
                        <w:rFonts w:ascii="Arial" w:hAnsi="Arial" w:cs="Arial"/>
                      </w:rPr>
                      <w:t xml:space="preserve">Mníšek n. Hnilcom </w:t>
                    </w:r>
                  </w:p>
                  <w:p w:rsidR="00BB2106" w:rsidRPr="00417553" w:rsidRDefault="00BB2106" w:rsidP="00E84AA3">
                    <w:pPr>
                      <w:pStyle w:val="Nadpis1"/>
                    </w:pPr>
                  </w:p>
                </w:txbxContent>
              </v:textbox>
            </v:shape>
            <v:shape id="_x0000_s1045" type="#_x0000_t202" style="position:absolute;left:744;top:3796;width:5159;height:3175" filled="f" fillcolor="silver" strokecolor="#bfbfbf">
              <v:textbox style="mso-next-textbox:#_x0000_s1045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2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A6125A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PETER M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8C4F6C">
                      <w:rPr>
                        <w:rFonts w:ascii="Arial" w:hAnsi="Arial" w:cs="Arial"/>
                      </w:rPr>
                      <w:t>Margecany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 w:rsidR="00E30C24">
        <w:rPr>
          <w:noProof/>
          <w:sz w:val="20"/>
          <w:lang w:eastAsia="sk-SK"/>
        </w:rPr>
        <w:pict>
          <v:group id="_x0000_s1040" style="position:absolute;margin-left:-34pt;margin-top:423.9pt;width:515.75pt;height:159.35pt;z-index:251658752;mso-position-horizontal-relative:text;mso-position-vertical-relative:text" coordorigin="744,3784" coordsize="10315,3187">
            <v:shape id="_x0000_s1041" type="#_x0000_t202" style="position:absolute;left:5900;top:3784;width:5159;height:3175" filled="f" fillcolor="silver" strokecolor="#bfbfbf">
              <v:textbox style="mso-next-textbox:#_x0000_s1041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3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A6125A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MATÚŠ M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8C4F6C">
                      <w:rPr>
                        <w:rFonts w:ascii="Arial" w:hAnsi="Arial" w:cs="Arial"/>
                      </w:rPr>
                      <w:t>Margecany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42" type="#_x0000_t202" style="position:absolute;left:744;top:3796;width:5159;height:3175" filled="f" fillcolor="silver" strokecolor="#bfbfbf">
              <v:textbox style="mso-next-textbox:#_x0000_s104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321691" w:rsidRDefault="00650647" w:rsidP="00321691">
                    <w:pPr>
                      <w:pStyle w:val="Nadpis1"/>
                      <w:rPr>
                        <w:sz w:val="34"/>
                        <w:lang w:val="sk-SK"/>
                      </w:rPr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4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21691" w:rsidRDefault="00321691" w:rsidP="00321691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</w:p>
                  <w:p w:rsidR="00BB2106" w:rsidRPr="00321691" w:rsidRDefault="00321691" w:rsidP="00321691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 w:rsidRPr="00321691">
                      <w:rPr>
                        <w:sz w:val="52"/>
                        <w:szCs w:val="52"/>
                        <w:lang w:val="sk-SK"/>
                      </w:rPr>
                      <w:t>MÁRIO K</w:t>
                    </w:r>
                    <w:r w:rsidR="00A6125A" w:rsidRPr="00321691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B2106" w:rsidRPr="00417553" w:rsidRDefault="00BB2106" w:rsidP="00E84AA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321691">
                      <w:rPr>
                        <w:rFonts w:ascii="Arial" w:hAnsi="Arial" w:cs="Arial"/>
                      </w:rPr>
                      <w:t>Helcmanovce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 w:rsidR="00E30C24">
        <w:rPr>
          <w:noProof/>
          <w:sz w:val="20"/>
          <w:lang w:eastAsia="sk-SK"/>
        </w:rPr>
        <w:pict>
          <v:group id="_x0000_s1037" style="position:absolute;margin-left:-34pt;margin-top:264.3pt;width:515.75pt;height:159.35pt;z-index:251657728;mso-position-horizontal-relative:text;mso-position-vertical-relative:text" coordorigin="744,3784" coordsize="10315,3187">
            <v:shape id="_x0000_s1038" type="#_x0000_t202" style="position:absolute;left:5900;top:3784;width:5159;height:3175" filled="f" fillcolor="silver" strokecolor="#bfbfbf">
              <v:textbox style="mso-next-textbox:#_x0000_s1038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5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1E09BB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PETER J</w:t>
                    </w:r>
                    <w:r w:rsidR="001E09BB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D30DC0">
                      <w:rPr>
                        <w:rFonts w:ascii="Arial" w:hAnsi="Arial" w:cs="Arial"/>
                      </w:rPr>
                      <w:t>Helcmanovce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39" type="#_x0000_t202" style="position:absolute;left:744;top:3796;width:5159;height:3175" filled="f" fillcolor="silver" strokecolor="#bfbfbf">
              <v:textbox style="mso-next-textbox:#_x0000_s1039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6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1E09BB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ALEXEJ R</w:t>
                    </w:r>
                    <w:r w:rsidR="001E09BB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B2106" w:rsidRPr="00417553" w:rsidRDefault="00BB2106" w:rsidP="00E84AA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D30DC0">
                      <w:rPr>
                        <w:rFonts w:ascii="Arial" w:hAnsi="Arial" w:cs="Arial"/>
                      </w:rPr>
                      <w:t>Prakovce</w:t>
                    </w:r>
                  </w:p>
                  <w:p w:rsidR="00BB2106" w:rsidRPr="00417553" w:rsidRDefault="00BB2106" w:rsidP="00C4357C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 w:rsidR="00E30C24">
        <w:rPr>
          <w:noProof/>
          <w:sz w:val="20"/>
          <w:lang w:eastAsia="sk-SK"/>
        </w:rPr>
        <w:pict>
          <v:group id="_x0000_s1034" style="position:absolute;margin-left:-33.65pt;margin-top:105.05pt;width:515.75pt;height:159.35pt;z-index:251656704;mso-position-horizontal-relative:text;mso-position-vertical-relative:text" coordorigin="744,3784" coordsize="10315,3187">
            <v:shape id="_x0000_s1032" type="#_x0000_t202" style="position:absolute;left:5900;top:3784;width:5159;height:3175" filled="f" fillcolor="silver" strokecolor="#bfbfbf">
              <v:textbox style="mso-next-textbox:#_x0000_s103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7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Pr="00E84AA3" w:rsidRDefault="00BB2106" w:rsidP="00E84AA3"/>
                  <w:p w:rsidR="00BB2106" w:rsidRPr="00A6125A" w:rsidRDefault="00321691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BRANISLAV K.</w:t>
                    </w:r>
                  </w:p>
                  <w:p w:rsidR="00BB2106" w:rsidRPr="00417553" w:rsidRDefault="00BB2106" w:rsidP="00E84AA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321691">
                      <w:rPr>
                        <w:rFonts w:ascii="Arial" w:hAnsi="Arial" w:cs="Arial"/>
                      </w:rPr>
                      <w:t>Prakovce</w:t>
                    </w:r>
                  </w:p>
                  <w:p w:rsidR="00BB2106" w:rsidRPr="00417553" w:rsidRDefault="00BB2106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33" type="#_x0000_t202" style="position:absolute;left:744;top:3796;width:5159;height:3175" filled="f" fillcolor="silver" strokecolor="#bfbfbf">
              <v:textbox style="mso-next-textbox:#_x0000_s1033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650647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noProof/>
                        <w:lang w:val="sk-SK" w:eastAsia="sk-SK"/>
                      </w:rPr>
                      <w:drawing>
                        <wp:inline distT="0" distB="0" distL="0" distR="0">
                          <wp:extent cx="2244725" cy="760095"/>
                          <wp:effectExtent l="19050" t="0" r="3175" b="0"/>
                          <wp:docPr id="8" name="Obrázok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ok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44725" cy="760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2106" w:rsidRDefault="00BB2106" w:rsidP="00C4357C">
                    <w:pPr>
                      <w:pStyle w:val="Nadpis1"/>
                    </w:pPr>
                  </w:p>
                  <w:p w:rsidR="00BB2106" w:rsidRPr="00A6125A" w:rsidRDefault="00321691" w:rsidP="00AD111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MAREK D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B2106" w:rsidRPr="00417553" w:rsidRDefault="00BB2106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Gelnica </w:t>
                    </w:r>
                    <w:r w:rsidR="00D30DC0">
                      <w:rPr>
                        <w:rFonts w:ascii="Arial" w:hAnsi="Arial" w:cs="Arial"/>
                      </w:rPr>
                      <w:t>B</w:t>
                    </w:r>
                  </w:p>
                </w:txbxContent>
              </v:textbox>
            </v:shape>
          </v:group>
        </w:pict>
      </w:r>
      <w:r w:rsidR="00E30C24">
        <w:rPr>
          <w:noProof/>
          <w:sz w:val="20"/>
          <w:lang w:val="cs-CZ"/>
        </w:rPr>
        <w:pict>
          <v:shape id="_x0000_s1027" type="#_x0000_t202" style="position:absolute;margin-left:224pt;margin-top:-53.25pt;width:257.95pt;height:158.75pt;z-index:251654656;mso-position-horizontal-relative:text;mso-position-vertical-relative:text" filled="f" fillcolor="silver" strokecolor="#bfbfbf">
            <v:textbox inset=",1.3mm">
              <w:txbxContent>
                <w:p w:rsidR="00BB2106" w:rsidRPr="00C4357C" w:rsidRDefault="00BB2106" w:rsidP="00C4357C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BB2106" w:rsidRDefault="00650647" w:rsidP="00C4357C">
                  <w:pPr>
                    <w:pStyle w:val="Nadpis1"/>
                    <w:rPr>
                      <w:sz w:val="34"/>
                    </w:rPr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2244725" cy="760095"/>
                        <wp:effectExtent l="19050" t="0" r="3175" b="0"/>
                        <wp:docPr id="9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472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2106" w:rsidRPr="00E04FC9" w:rsidRDefault="00BB2106" w:rsidP="00E04FC9"/>
                <w:p w:rsidR="00BB2106" w:rsidRPr="0011154B" w:rsidRDefault="00321691" w:rsidP="00417553">
                  <w:pPr>
                    <w:pStyle w:val="Nadpis1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  <w:lang w:val="sk-SK"/>
                    </w:rPr>
                    <w:t>SIMONA G</w:t>
                  </w:r>
                  <w:r w:rsidR="00A6125A">
                    <w:rPr>
                      <w:sz w:val="52"/>
                      <w:szCs w:val="52"/>
                      <w:lang w:val="sk-SK"/>
                    </w:rPr>
                    <w:t>.</w:t>
                  </w:r>
                  <w:r w:rsidR="00BB2106" w:rsidRPr="0011154B">
                    <w:rPr>
                      <w:sz w:val="52"/>
                      <w:szCs w:val="52"/>
                    </w:rPr>
                    <w:t> </w:t>
                  </w:r>
                </w:p>
                <w:p w:rsidR="00BB2106" w:rsidRPr="00A372F3" w:rsidRDefault="00BB2106" w:rsidP="00A372F3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 xml:space="preserve">ZŠ </w:t>
                  </w:r>
                  <w:r w:rsidR="001E09BB">
                    <w:rPr>
                      <w:rFonts w:ascii="Arial" w:hAnsi="Arial" w:cs="Arial"/>
                    </w:rPr>
                    <w:t xml:space="preserve">Gelnica </w:t>
                  </w:r>
                  <w:r w:rsidR="00D30DC0">
                    <w:rPr>
                      <w:rFonts w:ascii="Arial" w:hAnsi="Arial" w:cs="Arial"/>
                    </w:rPr>
                    <w:t>A</w:t>
                  </w:r>
                </w:p>
              </w:txbxContent>
            </v:textbox>
          </v:shape>
        </w:pict>
      </w:r>
    </w:p>
    <w:sectPr w:rsidR="00354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noPunctuationKerning/>
  <w:characterSpacingControl w:val="doNotCompress"/>
  <w:compat/>
  <w:rsids>
    <w:rsidRoot w:val="00E448EC"/>
    <w:rsid w:val="000A06DA"/>
    <w:rsid w:val="000A4E5B"/>
    <w:rsid w:val="0011154B"/>
    <w:rsid w:val="001E09BB"/>
    <w:rsid w:val="00267B1E"/>
    <w:rsid w:val="00270D33"/>
    <w:rsid w:val="002C69BF"/>
    <w:rsid w:val="00321691"/>
    <w:rsid w:val="003540AC"/>
    <w:rsid w:val="00386AFF"/>
    <w:rsid w:val="00417553"/>
    <w:rsid w:val="005A454B"/>
    <w:rsid w:val="005C092A"/>
    <w:rsid w:val="005F5A97"/>
    <w:rsid w:val="00650647"/>
    <w:rsid w:val="007F4EF1"/>
    <w:rsid w:val="008C4F6C"/>
    <w:rsid w:val="00A372F3"/>
    <w:rsid w:val="00A6125A"/>
    <w:rsid w:val="00AD1113"/>
    <w:rsid w:val="00BB2106"/>
    <w:rsid w:val="00C4357C"/>
    <w:rsid w:val="00D30DC0"/>
    <w:rsid w:val="00E04FC9"/>
    <w:rsid w:val="00E30C24"/>
    <w:rsid w:val="00E448EC"/>
    <w:rsid w:val="00E4641D"/>
    <w:rsid w:val="00E8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rFonts w:ascii="Arial" w:hAnsi="Arial"/>
      <w:b/>
      <w:bCs/>
      <w:lang/>
    </w:rPr>
  </w:style>
  <w:style w:type="paragraph" w:styleId="Nadpis2">
    <w:name w:val="heading 2"/>
    <w:basedOn w:val="Normlny"/>
    <w:next w:val="Normlny"/>
    <w:qFormat/>
    <w:pPr>
      <w:keepNext/>
      <w:jc w:val="center"/>
      <w:outlineLvl w:val="1"/>
    </w:pPr>
    <w:rPr>
      <w:rFonts w:ascii="Arial" w:hAnsi="Arial" w:cs="Arial"/>
      <w:b/>
      <w:bCs/>
      <w:sz w:val="48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417553"/>
    <w:rPr>
      <w:rFonts w:ascii="Arial" w:hAnsi="Arial" w:cs="Arial"/>
      <w:b/>
      <w:bCs/>
      <w:sz w:val="24"/>
      <w:szCs w:val="24"/>
      <w:lang w:eastAsia="cs-CZ"/>
    </w:rPr>
  </w:style>
  <w:style w:type="character" w:styleId="Hypertextovprepojenie">
    <w:name w:val="Hyperlink"/>
    <w:uiPriority w:val="99"/>
    <w:semiHidden/>
    <w:unhideWhenUsed/>
    <w:rsid w:val="00A372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4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Schriffel</dc:creator>
  <cp:lastModifiedBy>Jaroslava Vitazkova</cp:lastModifiedBy>
  <cp:revision>2</cp:revision>
  <cp:lastPrinted>2013-11-05T11:38:00Z</cp:lastPrinted>
  <dcterms:created xsi:type="dcterms:W3CDTF">2017-10-23T15:10:00Z</dcterms:created>
  <dcterms:modified xsi:type="dcterms:W3CDTF">2017-10-23T15:10:00Z</dcterms:modified>
</cp:coreProperties>
</file>